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BA" w:rsidRPr="009C00BA" w:rsidRDefault="009C00BA" w:rsidP="009C00BA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до рішення </w:t>
      </w:r>
      <w:proofErr w:type="spellStart"/>
      <w:r w:rsidRPr="009C00BA">
        <w:rPr>
          <w:rFonts w:ascii="Times New Roman" w:hAnsi="Times New Roman" w:cs="Times New Roman"/>
          <w:b/>
          <w:sz w:val="24"/>
          <w:szCs w:val="24"/>
          <w:lang w:val="uk-UA"/>
        </w:rPr>
        <w:t>Жовківської</w:t>
      </w:r>
      <w:proofErr w:type="spellEnd"/>
      <w:r w:rsidRPr="009C0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C00BA" w:rsidRDefault="009C00BA" w:rsidP="009C00BA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0BA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№ 4 від 02.11.2017р.</w:t>
      </w:r>
      <w:r w:rsidR="00F40BBB" w:rsidRPr="009C0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E10EAB" w:rsidRPr="009C00BA" w:rsidRDefault="00F40BBB" w:rsidP="009C00BA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tbl>
      <w:tblPr>
        <w:tblW w:w="134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Звіт</w:t>
            </w:r>
            <w:proofErr w:type="spellEnd"/>
          </w:p>
        </w:tc>
      </w:tr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 стан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виконання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протягом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2014 року до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жовтня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2017 року</w:t>
            </w:r>
          </w:p>
        </w:tc>
      </w:tr>
      <w:tr w:rsidR="009B3311" w:rsidRPr="009B3311" w:rsidTr="009B3311">
        <w:trPr>
          <w:trHeight w:val="79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“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Програми</w:t>
            </w:r>
            <w:proofErr w:type="spellEnd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“П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дій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сталого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енергетичного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розвитку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міста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Жовква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2020 року“,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затвердженої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рішенням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Жовківської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міської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ради</w:t>
            </w:r>
          </w:p>
        </w:tc>
      </w:tr>
      <w:tr w:rsidR="009B3311" w:rsidRPr="009B3311" w:rsidTr="009B331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грудня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2012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F4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Реалізовані</w:t>
            </w:r>
            <w:proofErr w:type="spellEnd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заходи </w:t>
            </w:r>
            <w:proofErr w:type="spellStart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спрямовані</w:t>
            </w:r>
            <w:proofErr w:type="spellEnd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зменше</w:t>
            </w:r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нн</w:t>
            </w:r>
            <w:proofErr w:type="spellEnd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я </w:t>
            </w: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споживання</w:t>
            </w:r>
            <w:proofErr w:type="spellEnd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енергетичних</w:t>
            </w:r>
            <w:proofErr w:type="spellEnd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ресурсі</w:t>
            </w:r>
            <w:proofErr w:type="gram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9B3311" w:rsidRPr="009B3311" w:rsidTr="009B33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Назва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Заходи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Загальна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вартість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Очікуване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скорочення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обсягів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СО</w:t>
            </w:r>
            <w:r w:rsidRPr="009B3311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 xml:space="preserve">2  </w:t>
            </w: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т/</w:t>
            </w:r>
            <w:proofErr w:type="spellStart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ік</w:t>
            </w:r>
            <w:proofErr w:type="spellEnd"/>
          </w:p>
        </w:tc>
      </w:tr>
      <w:tr w:rsidR="009B3311" w:rsidRPr="009B3311" w:rsidTr="009B331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котельні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КП “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Жовкватеплоенерго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 по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Воїнів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переведенням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тверде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паливо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облаштування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двох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твердопаливних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котлів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8 486 381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1085</w:t>
            </w:r>
          </w:p>
        </w:tc>
      </w:tr>
      <w:tr w:rsidR="009B3311" w:rsidRPr="009B3311" w:rsidTr="009B33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трубопроводів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теплових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 на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</w:t>
            </w:r>
            <w:proofErr w:type="gram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ізольовані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</w:t>
            </w:r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трубопроводу 800м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між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котельнею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воїнів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УПА та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Львівською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, 94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9B3311" w:rsidRPr="009B3311" w:rsidTr="009B3311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Облаштування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ІТП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Влаштування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ІТП: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будинок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Львівська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92,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Дитяча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мистецтв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Поліклініка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, Школа №3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</w:tr>
      <w:tr w:rsidR="009B3311" w:rsidRPr="009B3311" w:rsidTr="009B33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Облаштування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енергоефективності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Облаштований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клас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енергоефективності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ЗОШ №3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Термомодернізація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садочку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см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мінеральною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ватою,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цоколю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перекриття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системи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рекуперації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системи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опалення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сонячного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колектора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2 872 047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9B3311" w:rsidRPr="009B3311" w:rsidTr="009B331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установки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тепловим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насосом для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опалення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теплового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насосу в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садочку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ІТП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ІТП в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багатоповерхових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будинках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вулиці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Яворницького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Яворницького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Тарнавсього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Грушевсього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1 314 990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28,26</w:t>
            </w:r>
          </w:p>
        </w:tc>
      </w:tr>
      <w:tr w:rsidR="009B3311" w:rsidRPr="009B3311" w:rsidTr="009B331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тепломережі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тепломережі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від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Л.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Українки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дитячого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садочку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 та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житлових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будинкі</w:t>
            </w:r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1 134 854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9B3311" w:rsidRPr="009B3311" w:rsidTr="009B3311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Термомодернізація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№2,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ІТП,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сонячного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колектора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вікон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перекриття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даху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центральна система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вентиляції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замінена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опалення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ітильників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лед лампами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9 621 001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</w:tr>
      <w:tr w:rsidR="009B3311" w:rsidRPr="009B3311" w:rsidTr="009B3311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Л.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Українки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, 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одного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твердопаливного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одного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газова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котлів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запланований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захід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15 791 273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2284,3</w:t>
            </w:r>
          </w:p>
        </w:tc>
      </w:tr>
    </w:tbl>
    <w:p w:rsidR="009B3311" w:rsidRDefault="009B3311" w:rsidP="009B331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3311" w:rsidRDefault="009B3311" w:rsidP="003C0D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9B3311" w:rsidSect="009C00BA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C0D68" w:rsidRPr="003C0D68" w:rsidRDefault="003C0D68" w:rsidP="003C0D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0D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Енергоменеджмент</w:t>
      </w:r>
      <w:proofErr w:type="spellEnd"/>
      <w:r w:rsidRPr="003C0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місті</w:t>
      </w:r>
    </w:p>
    <w:p w:rsidR="00AD4B06" w:rsidRP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C0D68">
        <w:rPr>
          <w:rFonts w:ascii="Times New Roman" w:hAnsi="Times New Roman" w:cs="Times New Roman"/>
          <w:sz w:val="24"/>
          <w:szCs w:val="24"/>
          <w:lang w:val="uk-UA"/>
        </w:rPr>
        <w:t>У місті відбувається ручний щоденний моніторинг бюджетних установ, що дозволяє бач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ити використання енергоресурсів, який можна побачити на сайті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Автоматизований моніторинг працює лише на будівлях де були встановлені індивідуальні теплові пункти</w:t>
      </w:r>
      <w:r w:rsidR="000215BE">
        <w:rPr>
          <w:rFonts w:ascii="Times New Roman" w:hAnsi="Times New Roman" w:cs="Times New Roman"/>
          <w:sz w:val="24"/>
          <w:szCs w:val="24"/>
          <w:lang w:val="uk-UA"/>
        </w:rPr>
        <w:t xml:space="preserve"> (вул. Львівська 92, Дитяча школа мистецтв, Поліклініка, школа №3, Яворницького 6, Яворницького 8, </w:t>
      </w:r>
      <w:proofErr w:type="spellStart"/>
      <w:r w:rsidR="000215BE">
        <w:rPr>
          <w:rFonts w:ascii="Times New Roman" w:hAnsi="Times New Roman" w:cs="Times New Roman"/>
          <w:sz w:val="24"/>
          <w:szCs w:val="24"/>
          <w:lang w:val="uk-UA"/>
        </w:rPr>
        <w:t>Тарнавсього</w:t>
      </w:r>
      <w:proofErr w:type="spellEnd"/>
      <w:r w:rsidR="000215BE">
        <w:rPr>
          <w:rFonts w:ascii="Times New Roman" w:hAnsi="Times New Roman" w:cs="Times New Roman"/>
          <w:sz w:val="24"/>
          <w:szCs w:val="24"/>
          <w:lang w:val="uk-UA"/>
        </w:rPr>
        <w:t xml:space="preserve"> 3, Грушевського 8 )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ДНЗ №1 де було встановлено тепловий насос та на ДНЗ №2 де були реалізовані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заходи.</w:t>
      </w:r>
    </w:p>
    <w:p w:rsid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щорічних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“Днів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енергії“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підвищення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проінформованості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жителів міста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заходів та впровадження їх у своїх будинках. В рамках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“Днів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енергії“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були проведені виставки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технологій, проведено конкурси малюнків.</w:t>
      </w:r>
    </w:p>
    <w:p w:rsidR="003C0D68" w:rsidRP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C0D68" w:rsidRDefault="003C0D68">
      <w:pPr>
        <w:rPr>
          <w:rFonts w:ascii="Times New Roman" w:hAnsi="Times New Roman" w:cs="Times New Roman"/>
          <w:lang w:val="uk-UA"/>
        </w:rPr>
      </w:pPr>
    </w:p>
    <w:p w:rsidR="00D96168" w:rsidRDefault="00D96168">
      <w:pPr>
        <w:rPr>
          <w:rFonts w:ascii="Times New Roman" w:hAnsi="Times New Roman" w:cs="Times New Roman"/>
          <w:lang w:val="uk-UA"/>
        </w:rPr>
      </w:pPr>
    </w:p>
    <w:p w:rsidR="00D96168" w:rsidRDefault="000215B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Енергоменеджер</w:t>
      </w:r>
      <w:proofErr w:type="spellEnd"/>
      <w:r w:rsidR="00CA7C7E" w:rsidRPr="00CA7C7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P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B3311" w:rsidRPr="009B3311" w:rsidSect="009B33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0D68"/>
    <w:rsid w:val="000215BE"/>
    <w:rsid w:val="00086CD5"/>
    <w:rsid w:val="003C0D68"/>
    <w:rsid w:val="003D7603"/>
    <w:rsid w:val="006D6EC9"/>
    <w:rsid w:val="00800EDB"/>
    <w:rsid w:val="00852562"/>
    <w:rsid w:val="009B3311"/>
    <w:rsid w:val="009C00BA"/>
    <w:rsid w:val="00A03690"/>
    <w:rsid w:val="00A07A36"/>
    <w:rsid w:val="00A32AD4"/>
    <w:rsid w:val="00A52CF4"/>
    <w:rsid w:val="00A84ABB"/>
    <w:rsid w:val="00CA7C7E"/>
    <w:rsid w:val="00D96168"/>
    <w:rsid w:val="00E10EAB"/>
    <w:rsid w:val="00F013E4"/>
    <w:rsid w:val="00F40BBB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2017-11-06T06:44:00Z</cp:lastPrinted>
  <dcterms:created xsi:type="dcterms:W3CDTF">2017-10-30T11:42:00Z</dcterms:created>
  <dcterms:modified xsi:type="dcterms:W3CDTF">2017-11-06T06:44:00Z</dcterms:modified>
</cp:coreProperties>
</file>