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bookmarkStart w:id="0" w:name="_GoBack"/>
      <w:bookmarkEnd w:id="0"/>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615D1">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62CDD" w:rsidRDefault="00CF72EF" w:rsidP="00B56BE2">
      <w:pPr>
        <w:tabs>
          <w:tab w:val="left" w:pos="7020"/>
        </w:tabs>
        <w:jc w:val="left"/>
        <w:rPr>
          <w:sz w:val="24"/>
          <w:szCs w:val="24"/>
        </w:rPr>
      </w:pPr>
      <w:r>
        <w:rPr>
          <w:sz w:val="24"/>
          <w:szCs w:val="24"/>
        </w:rPr>
        <w:t xml:space="preserve">Від  </w:t>
      </w:r>
      <w:r w:rsidR="003615D1">
        <w:rPr>
          <w:sz w:val="24"/>
          <w:szCs w:val="24"/>
        </w:rPr>
        <w:t>15.07. 2020р.    №  18</w:t>
      </w:r>
      <w:r>
        <w:rPr>
          <w:sz w:val="24"/>
          <w:szCs w:val="24"/>
        </w:rPr>
        <w:tab/>
        <w:t xml:space="preserve">м. </w:t>
      </w:r>
      <w:proofErr w:type="spellStart"/>
      <w:r>
        <w:rPr>
          <w:sz w:val="24"/>
          <w:szCs w:val="24"/>
        </w:rPr>
        <w:t>Жовква</w:t>
      </w:r>
      <w:proofErr w:type="spellEnd"/>
    </w:p>
    <w:p w:rsidR="00062CDD" w:rsidRDefault="00062CDD" w:rsidP="00B56BE2">
      <w:pPr>
        <w:tabs>
          <w:tab w:val="left" w:pos="7020"/>
        </w:tabs>
        <w:jc w:val="left"/>
        <w:rPr>
          <w:sz w:val="26"/>
          <w:szCs w:val="26"/>
        </w:rPr>
      </w:pPr>
    </w:p>
    <w:p w:rsidR="00062CDD" w:rsidRDefault="00062CDD" w:rsidP="00062CDD">
      <w:pPr>
        <w:pStyle w:val="FR1"/>
        <w:spacing w:before="0"/>
        <w:jc w:val="both"/>
        <w:rPr>
          <w:b/>
          <w:sz w:val="26"/>
          <w:szCs w:val="26"/>
        </w:rPr>
      </w:pPr>
      <w:r>
        <w:rPr>
          <w:b/>
          <w:sz w:val="26"/>
          <w:szCs w:val="26"/>
        </w:rPr>
        <w:t xml:space="preserve">Про надання дозволу ОСББ « Фікус» </w:t>
      </w:r>
    </w:p>
    <w:p w:rsidR="00062CDD" w:rsidRDefault="00062CDD" w:rsidP="00062CDD">
      <w:pPr>
        <w:pStyle w:val="FR1"/>
        <w:spacing w:before="0"/>
        <w:jc w:val="both"/>
        <w:rPr>
          <w:b/>
          <w:sz w:val="26"/>
          <w:szCs w:val="26"/>
        </w:rPr>
      </w:pPr>
      <w:r>
        <w:rPr>
          <w:b/>
          <w:sz w:val="26"/>
          <w:szCs w:val="26"/>
        </w:rPr>
        <w:t>на розробку  детального плану</w:t>
      </w:r>
    </w:p>
    <w:p w:rsidR="00062CDD" w:rsidRDefault="00062CDD" w:rsidP="00062CDD">
      <w:pPr>
        <w:pStyle w:val="FR1"/>
        <w:spacing w:before="0"/>
        <w:jc w:val="both"/>
        <w:rPr>
          <w:b/>
          <w:sz w:val="26"/>
          <w:szCs w:val="26"/>
        </w:rPr>
      </w:pPr>
      <w:r>
        <w:rPr>
          <w:b/>
          <w:sz w:val="26"/>
          <w:szCs w:val="26"/>
        </w:rPr>
        <w:t xml:space="preserve">території земельної ділянки  для обслуговування </w:t>
      </w:r>
    </w:p>
    <w:p w:rsidR="00062CDD" w:rsidRDefault="00062CDD" w:rsidP="00062CDD">
      <w:pPr>
        <w:pStyle w:val="FR1"/>
        <w:spacing w:before="0"/>
        <w:jc w:val="both"/>
        <w:rPr>
          <w:b/>
          <w:sz w:val="26"/>
          <w:szCs w:val="26"/>
        </w:rPr>
      </w:pPr>
      <w:r>
        <w:rPr>
          <w:b/>
          <w:sz w:val="26"/>
          <w:szCs w:val="26"/>
        </w:rPr>
        <w:t>багатоквартирного будинку по вул. Я. Мудрого, 8-в</w:t>
      </w:r>
    </w:p>
    <w:p w:rsidR="00062CDD" w:rsidRDefault="00062CDD" w:rsidP="00062CDD">
      <w:pPr>
        <w:pStyle w:val="FR1"/>
        <w:spacing w:before="0"/>
        <w:jc w:val="both"/>
        <w:rPr>
          <w:b/>
          <w:sz w:val="26"/>
          <w:szCs w:val="26"/>
        </w:rPr>
      </w:pPr>
      <w:r>
        <w:rPr>
          <w:b/>
          <w:sz w:val="26"/>
          <w:szCs w:val="26"/>
        </w:rPr>
        <w:t xml:space="preserve">в </w:t>
      </w:r>
      <w:proofErr w:type="spellStart"/>
      <w:r>
        <w:rPr>
          <w:b/>
          <w:sz w:val="26"/>
          <w:szCs w:val="26"/>
        </w:rPr>
        <w:t>м.Жовкві</w:t>
      </w:r>
      <w:proofErr w:type="spellEnd"/>
      <w:r>
        <w:rPr>
          <w:b/>
          <w:sz w:val="26"/>
          <w:szCs w:val="26"/>
        </w:rPr>
        <w:t xml:space="preserve">. </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r>
        <w:rPr>
          <w:sz w:val="26"/>
          <w:szCs w:val="26"/>
        </w:rPr>
        <w:t xml:space="preserve">           Розглянувши заяву ОСББ «Фікус»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062CDD" w:rsidRDefault="00062CDD" w:rsidP="00062CDD">
      <w:pPr>
        <w:pStyle w:val="FR1"/>
        <w:spacing w:before="0"/>
        <w:jc w:val="both"/>
        <w:rPr>
          <w:sz w:val="26"/>
          <w:szCs w:val="26"/>
        </w:rPr>
      </w:pPr>
      <w:r>
        <w:rPr>
          <w:b/>
          <w:sz w:val="26"/>
          <w:szCs w:val="26"/>
        </w:rPr>
        <w:t>В И Р І Ш И Л А:</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r>
        <w:rPr>
          <w:sz w:val="26"/>
          <w:szCs w:val="26"/>
        </w:rPr>
        <w:t xml:space="preserve">            1. Надати дозвіл </w:t>
      </w:r>
      <w:proofErr w:type="spellStart"/>
      <w:r>
        <w:rPr>
          <w:sz w:val="26"/>
          <w:szCs w:val="26"/>
        </w:rPr>
        <w:t>об”єднанню</w:t>
      </w:r>
      <w:proofErr w:type="spellEnd"/>
      <w:r>
        <w:rPr>
          <w:sz w:val="26"/>
          <w:szCs w:val="26"/>
        </w:rPr>
        <w:t xml:space="preserve"> співвласників багатоквартирного будинку на розробку  детального плану території земельної ділянки  для обслуговування багатоквартирного будинку по вул. Я. Мудрого, 8-в  в </w:t>
      </w:r>
      <w:proofErr w:type="spellStart"/>
      <w:r>
        <w:rPr>
          <w:sz w:val="26"/>
          <w:szCs w:val="26"/>
        </w:rPr>
        <w:t>м.Жовкві</w:t>
      </w:r>
      <w:proofErr w:type="spellEnd"/>
      <w:r>
        <w:rPr>
          <w:sz w:val="26"/>
          <w:szCs w:val="26"/>
        </w:rPr>
        <w:t>, за кошти заявника.</w:t>
      </w:r>
    </w:p>
    <w:p w:rsidR="00062CDD" w:rsidRDefault="00062CDD" w:rsidP="00062CDD">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062CDD" w:rsidRDefault="00062CDD" w:rsidP="00062CDD">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 Я.Мудрого, 8-в . </w:t>
      </w:r>
    </w:p>
    <w:p w:rsidR="00062CDD" w:rsidRDefault="00062CDD" w:rsidP="00062CDD">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відносин,архітектури  та будівництва.</w:t>
      </w:r>
    </w:p>
    <w:p w:rsidR="00062CDD" w:rsidRDefault="00062CDD" w:rsidP="00062CDD">
      <w:pPr>
        <w:pStyle w:val="FR1"/>
        <w:spacing w:before="0"/>
        <w:ind w:firstLine="708"/>
        <w:jc w:val="both"/>
        <w:rPr>
          <w:sz w:val="26"/>
          <w:szCs w:val="26"/>
        </w:rPr>
      </w:pPr>
      <w:r>
        <w:rPr>
          <w:sz w:val="26"/>
          <w:szCs w:val="26"/>
        </w:rPr>
        <w:t xml:space="preserve">   </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062CDD" w:rsidRDefault="00062CDD" w:rsidP="00062CDD">
      <w:pPr>
        <w:jc w:val="both"/>
        <w:rPr>
          <w:b/>
          <w:sz w:val="26"/>
          <w:szCs w:val="26"/>
        </w:rPr>
      </w:pPr>
    </w:p>
    <w:p w:rsidR="00062CDD" w:rsidRDefault="00062CDD" w:rsidP="00062CDD">
      <w:pPr>
        <w:jc w:val="both"/>
        <w:rPr>
          <w:b/>
          <w:sz w:val="26"/>
          <w:szCs w:val="26"/>
        </w:rPr>
      </w:pPr>
    </w:p>
    <w:p w:rsidR="00AC3BCA" w:rsidRPr="00062CDD" w:rsidRDefault="00AC3BCA" w:rsidP="00062CDD">
      <w:pPr>
        <w:jc w:val="left"/>
        <w:rPr>
          <w:sz w:val="26"/>
          <w:szCs w:val="26"/>
        </w:rPr>
      </w:pPr>
    </w:p>
    <w:sectPr w:rsidR="00AC3BCA" w:rsidRPr="00062CD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8E" w:rsidRDefault="00D6028E">
      <w:r>
        <w:separator/>
      </w:r>
    </w:p>
  </w:endnote>
  <w:endnote w:type="continuationSeparator" w:id="0">
    <w:p w:rsidR="00D6028E" w:rsidRDefault="00D6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8E" w:rsidRDefault="00D6028E">
      <w:r>
        <w:separator/>
      </w:r>
    </w:p>
  </w:footnote>
  <w:footnote w:type="continuationSeparator" w:id="0">
    <w:p w:rsidR="00D6028E" w:rsidRDefault="00D6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CDD"/>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15D1"/>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0336"/>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28E"/>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1360975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920</Words>
  <Characters>525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2020-07-20T05:55:00Z</cp:lastPrinted>
  <dcterms:created xsi:type="dcterms:W3CDTF">2020-06-16T12:36:00Z</dcterms:created>
  <dcterms:modified xsi:type="dcterms:W3CDTF">2020-07-20T05:56:00Z</dcterms:modified>
</cp:coreProperties>
</file>