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656DCF">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522A52">
        <w:rPr>
          <w:sz w:val="24"/>
          <w:szCs w:val="24"/>
        </w:rPr>
        <w:t>14.05.</w:t>
      </w:r>
      <w:bookmarkStart w:id="0" w:name="_GoBack"/>
      <w:bookmarkEnd w:id="0"/>
      <w:r>
        <w:rPr>
          <w:sz w:val="24"/>
          <w:szCs w:val="24"/>
        </w:rPr>
        <w:t xml:space="preserve"> </w:t>
      </w:r>
      <w:r w:rsidR="00320BFD">
        <w:rPr>
          <w:sz w:val="24"/>
          <w:szCs w:val="24"/>
        </w:rPr>
        <w:t>20</w:t>
      </w:r>
      <w:r w:rsidR="00DF7E08">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656DCF">
        <w:rPr>
          <w:sz w:val="24"/>
          <w:szCs w:val="24"/>
        </w:rPr>
        <w:t>78</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777944" w:rsidRDefault="00777944" w:rsidP="00777944">
      <w:pPr>
        <w:tabs>
          <w:tab w:val="left" w:pos="2655"/>
          <w:tab w:val="center" w:pos="4678"/>
        </w:tabs>
        <w:jc w:val="left"/>
        <w:rPr>
          <w:b/>
          <w:sz w:val="24"/>
          <w:szCs w:val="24"/>
        </w:rPr>
      </w:pPr>
      <w:r>
        <w:rPr>
          <w:b/>
          <w:sz w:val="24"/>
          <w:szCs w:val="24"/>
        </w:rPr>
        <w:t xml:space="preserve">Про затвердження гр. </w:t>
      </w:r>
      <w:proofErr w:type="spellStart"/>
      <w:r w:rsidR="00DF7E08">
        <w:rPr>
          <w:b/>
          <w:sz w:val="24"/>
          <w:szCs w:val="24"/>
        </w:rPr>
        <w:t>Розгон</w:t>
      </w:r>
      <w:proofErr w:type="spellEnd"/>
      <w:r w:rsidR="00DF7E08">
        <w:rPr>
          <w:b/>
          <w:sz w:val="24"/>
          <w:szCs w:val="24"/>
        </w:rPr>
        <w:t xml:space="preserve"> Л.Г.</w:t>
      </w:r>
      <w:r>
        <w:rPr>
          <w:b/>
          <w:sz w:val="24"/>
          <w:szCs w:val="24"/>
        </w:rPr>
        <w:t xml:space="preserve"> </w:t>
      </w:r>
    </w:p>
    <w:p w:rsidR="00777944" w:rsidRDefault="00777944" w:rsidP="00777944">
      <w:pPr>
        <w:tabs>
          <w:tab w:val="left" w:pos="2655"/>
          <w:tab w:val="center" w:pos="4678"/>
        </w:tabs>
        <w:jc w:val="left"/>
        <w:rPr>
          <w:b/>
          <w:sz w:val="24"/>
          <w:szCs w:val="24"/>
        </w:rPr>
      </w:pPr>
      <w:r>
        <w:rPr>
          <w:b/>
          <w:sz w:val="24"/>
          <w:szCs w:val="24"/>
        </w:rPr>
        <w:t>проекту землеустрою щодо відведення</w:t>
      </w:r>
    </w:p>
    <w:p w:rsidR="00777944" w:rsidRDefault="00777944" w:rsidP="00777944">
      <w:pPr>
        <w:tabs>
          <w:tab w:val="left" w:pos="2655"/>
          <w:tab w:val="center" w:pos="4678"/>
        </w:tabs>
        <w:jc w:val="left"/>
        <w:rPr>
          <w:b/>
          <w:sz w:val="24"/>
          <w:szCs w:val="24"/>
        </w:rPr>
      </w:pPr>
      <w:r>
        <w:rPr>
          <w:b/>
          <w:sz w:val="24"/>
          <w:szCs w:val="24"/>
        </w:rPr>
        <w:t xml:space="preserve"> земельної ділянки площею 0, </w:t>
      </w:r>
      <w:r w:rsidR="00DF7E08">
        <w:rPr>
          <w:b/>
          <w:sz w:val="24"/>
          <w:szCs w:val="24"/>
        </w:rPr>
        <w:t>0250</w:t>
      </w:r>
      <w:r>
        <w:rPr>
          <w:b/>
          <w:sz w:val="24"/>
          <w:szCs w:val="24"/>
        </w:rPr>
        <w:t xml:space="preserve"> га </w:t>
      </w:r>
    </w:p>
    <w:p w:rsidR="00777944" w:rsidRDefault="00777944" w:rsidP="00777944">
      <w:pPr>
        <w:tabs>
          <w:tab w:val="left" w:pos="2655"/>
          <w:tab w:val="center" w:pos="4678"/>
        </w:tabs>
        <w:jc w:val="left"/>
        <w:rPr>
          <w:b/>
          <w:sz w:val="24"/>
          <w:szCs w:val="24"/>
        </w:rPr>
      </w:pPr>
      <w:r>
        <w:rPr>
          <w:b/>
          <w:sz w:val="24"/>
          <w:szCs w:val="24"/>
        </w:rPr>
        <w:t>для ведення садівництва</w:t>
      </w:r>
    </w:p>
    <w:p w:rsidR="00777944" w:rsidRDefault="00777944" w:rsidP="00777944">
      <w:pPr>
        <w:tabs>
          <w:tab w:val="left" w:pos="2655"/>
          <w:tab w:val="center" w:pos="4678"/>
        </w:tabs>
        <w:jc w:val="left"/>
        <w:rPr>
          <w:b/>
          <w:sz w:val="24"/>
          <w:szCs w:val="24"/>
        </w:rPr>
      </w:pPr>
      <w:r>
        <w:rPr>
          <w:b/>
          <w:sz w:val="24"/>
          <w:szCs w:val="24"/>
        </w:rPr>
        <w:t xml:space="preserve">по вул. </w:t>
      </w:r>
      <w:r w:rsidR="00DF7E08">
        <w:rPr>
          <w:b/>
          <w:sz w:val="24"/>
          <w:szCs w:val="24"/>
        </w:rPr>
        <w:t>Є.Козака</w:t>
      </w:r>
      <w:r>
        <w:rPr>
          <w:b/>
          <w:sz w:val="24"/>
          <w:szCs w:val="24"/>
        </w:rPr>
        <w:t xml:space="preserve"> в м. </w:t>
      </w:r>
      <w:proofErr w:type="spellStart"/>
      <w:r>
        <w:rPr>
          <w:b/>
          <w:sz w:val="24"/>
          <w:szCs w:val="24"/>
        </w:rPr>
        <w:t>Жовкві</w:t>
      </w:r>
      <w:proofErr w:type="spellEnd"/>
      <w:r>
        <w:rPr>
          <w:b/>
          <w:sz w:val="24"/>
          <w:szCs w:val="24"/>
        </w:rPr>
        <w:t>.</w:t>
      </w:r>
    </w:p>
    <w:p w:rsidR="00777944" w:rsidRDefault="00777944" w:rsidP="00777944">
      <w:pPr>
        <w:tabs>
          <w:tab w:val="left" w:pos="2655"/>
          <w:tab w:val="center" w:pos="4678"/>
        </w:tabs>
        <w:jc w:val="left"/>
        <w:rPr>
          <w:bCs/>
          <w:sz w:val="24"/>
          <w:szCs w:val="24"/>
        </w:rPr>
      </w:pPr>
    </w:p>
    <w:p w:rsidR="00777944" w:rsidRDefault="00777944" w:rsidP="00777944">
      <w:pPr>
        <w:tabs>
          <w:tab w:val="left" w:pos="2655"/>
          <w:tab w:val="center" w:pos="4678"/>
        </w:tabs>
        <w:jc w:val="both"/>
        <w:rPr>
          <w:sz w:val="24"/>
          <w:szCs w:val="24"/>
        </w:rPr>
      </w:pPr>
      <w:r>
        <w:rPr>
          <w:sz w:val="24"/>
          <w:szCs w:val="24"/>
        </w:rPr>
        <w:t xml:space="preserve">             Розглянувши заяву гр. </w:t>
      </w:r>
      <w:proofErr w:type="spellStart"/>
      <w:r w:rsidR="00DF7E08">
        <w:rPr>
          <w:sz w:val="24"/>
          <w:szCs w:val="24"/>
        </w:rPr>
        <w:t>Розгон</w:t>
      </w:r>
      <w:proofErr w:type="spellEnd"/>
      <w:r w:rsidR="00DF7E08">
        <w:rPr>
          <w:sz w:val="24"/>
          <w:szCs w:val="24"/>
        </w:rPr>
        <w:t xml:space="preserve"> Людмили Геннадіївни</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w:t>
      </w:r>
      <w:r w:rsidR="00381B0D">
        <w:rPr>
          <w:sz w:val="24"/>
          <w:szCs w:val="24"/>
        </w:rPr>
        <w:t xml:space="preserve"> </w:t>
      </w:r>
      <w:r>
        <w:rPr>
          <w:sz w:val="24"/>
          <w:szCs w:val="24"/>
        </w:rPr>
        <w:t>Про місцеве самоврядування в Україні</w:t>
      </w:r>
      <w:r w:rsidR="00381B0D">
        <w:rPr>
          <w:sz w:val="24"/>
          <w:szCs w:val="24"/>
        </w:rPr>
        <w:t xml:space="preserve"> </w:t>
      </w:r>
      <w:r>
        <w:rPr>
          <w:sz w:val="24"/>
          <w:szCs w:val="24"/>
        </w:rPr>
        <w:t xml:space="preserve">”, </w:t>
      </w:r>
      <w:proofErr w:type="spellStart"/>
      <w:r>
        <w:rPr>
          <w:sz w:val="24"/>
          <w:szCs w:val="24"/>
        </w:rPr>
        <w:t>Жовківська</w:t>
      </w:r>
      <w:proofErr w:type="spellEnd"/>
      <w:r>
        <w:rPr>
          <w:sz w:val="24"/>
          <w:szCs w:val="24"/>
        </w:rPr>
        <w:t xml:space="preserve">  міська  рада</w:t>
      </w:r>
    </w:p>
    <w:p w:rsidR="00777944" w:rsidRDefault="00777944" w:rsidP="00777944">
      <w:pPr>
        <w:tabs>
          <w:tab w:val="left" w:pos="2655"/>
          <w:tab w:val="center" w:pos="4678"/>
        </w:tabs>
        <w:jc w:val="both"/>
        <w:rPr>
          <w:sz w:val="16"/>
          <w:szCs w:val="16"/>
        </w:rPr>
      </w:pPr>
    </w:p>
    <w:p w:rsidR="00777944" w:rsidRDefault="00777944" w:rsidP="00777944">
      <w:pPr>
        <w:jc w:val="both"/>
        <w:rPr>
          <w:b/>
          <w:bCs/>
          <w:sz w:val="24"/>
          <w:szCs w:val="24"/>
        </w:rPr>
      </w:pPr>
      <w:r>
        <w:rPr>
          <w:b/>
          <w:bCs/>
          <w:sz w:val="24"/>
          <w:szCs w:val="24"/>
        </w:rPr>
        <w:t>В И Р І Ш И Л А:</w:t>
      </w:r>
    </w:p>
    <w:p w:rsidR="00777944" w:rsidRDefault="00777944" w:rsidP="00777944">
      <w:pPr>
        <w:jc w:val="both"/>
        <w:rPr>
          <w:b/>
          <w:bCs/>
          <w:sz w:val="16"/>
          <w:szCs w:val="16"/>
        </w:rPr>
      </w:pPr>
    </w:p>
    <w:p w:rsidR="00777944" w:rsidRDefault="00777944" w:rsidP="00777944">
      <w:pPr>
        <w:pStyle w:val="a3"/>
        <w:tabs>
          <w:tab w:val="left" w:pos="708"/>
        </w:tabs>
        <w:jc w:val="both"/>
        <w:rPr>
          <w:szCs w:val="24"/>
        </w:rPr>
      </w:pPr>
      <w:r>
        <w:rPr>
          <w:szCs w:val="24"/>
        </w:rPr>
        <w:tab/>
        <w:t xml:space="preserve">1. Затвердити гр. </w:t>
      </w:r>
      <w:proofErr w:type="spellStart"/>
      <w:r w:rsidR="00DF7E08">
        <w:rPr>
          <w:szCs w:val="24"/>
        </w:rPr>
        <w:t>Розгон</w:t>
      </w:r>
      <w:proofErr w:type="spellEnd"/>
      <w:r w:rsidR="00DF7E08">
        <w:rPr>
          <w:szCs w:val="24"/>
        </w:rPr>
        <w:t xml:space="preserve"> Людмилі Геннадіївні</w:t>
      </w:r>
      <w:r>
        <w:rPr>
          <w:szCs w:val="24"/>
        </w:rPr>
        <w:t xml:space="preserve">  проект землеустрою щодо відведення земельної ділянки площею 0,0</w:t>
      </w:r>
      <w:r w:rsidR="00DF7E08">
        <w:rPr>
          <w:szCs w:val="24"/>
        </w:rPr>
        <w:t>250</w:t>
      </w:r>
      <w:r>
        <w:rPr>
          <w:szCs w:val="24"/>
        </w:rPr>
        <w:t xml:space="preserve"> га., кадастровий номер 4622710100:01:0</w:t>
      </w:r>
      <w:r w:rsidR="00DF7E08">
        <w:rPr>
          <w:szCs w:val="24"/>
        </w:rPr>
        <w:t>16</w:t>
      </w:r>
      <w:r>
        <w:rPr>
          <w:szCs w:val="24"/>
        </w:rPr>
        <w:t>:0</w:t>
      </w:r>
      <w:r w:rsidR="00DF7E08">
        <w:rPr>
          <w:szCs w:val="24"/>
        </w:rPr>
        <w:t>558</w:t>
      </w:r>
      <w:r>
        <w:rPr>
          <w:szCs w:val="24"/>
        </w:rPr>
        <w:t xml:space="preserve"> для ведення садівництва по вул. </w:t>
      </w:r>
      <w:r w:rsidR="00DF7E08">
        <w:rPr>
          <w:szCs w:val="24"/>
        </w:rPr>
        <w:t>Є.Козака</w:t>
      </w:r>
      <w:r>
        <w:rPr>
          <w:szCs w:val="24"/>
        </w:rPr>
        <w:t xml:space="preserve">  в місті </w:t>
      </w:r>
      <w:proofErr w:type="spellStart"/>
      <w:r>
        <w:rPr>
          <w:szCs w:val="24"/>
        </w:rPr>
        <w:t>Жовкві</w:t>
      </w:r>
      <w:proofErr w:type="spellEnd"/>
      <w:r>
        <w:rPr>
          <w:szCs w:val="24"/>
        </w:rPr>
        <w:t>.</w:t>
      </w:r>
    </w:p>
    <w:p w:rsidR="00777944" w:rsidRDefault="00777944" w:rsidP="00777944">
      <w:pPr>
        <w:ind w:firstLine="720"/>
        <w:jc w:val="both"/>
        <w:rPr>
          <w:sz w:val="24"/>
          <w:szCs w:val="24"/>
        </w:rPr>
      </w:pPr>
      <w:r>
        <w:rPr>
          <w:sz w:val="24"/>
          <w:szCs w:val="24"/>
        </w:rPr>
        <w:t>2. Передати у приватну власність гр.</w:t>
      </w:r>
      <w:r>
        <w:rPr>
          <w:szCs w:val="24"/>
        </w:rPr>
        <w:t xml:space="preserve"> </w:t>
      </w:r>
      <w:proofErr w:type="spellStart"/>
      <w:r w:rsidR="00DF7E08">
        <w:rPr>
          <w:sz w:val="24"/>
          <w:szCs w:val="24"/>
        </w:rPr>
        <w:t>Розгон</w:t>
      </w:r>
      <w:proofErr w:type="spellEnd"/>
      <w:r w:rsidR="00DF7E08">
        <w:rPr>
          <w:sz w:val="24"/>
          <w:szCs w:val="24"/>
        </w:rPr>
        <w:t xml:space="preserve"> Людмил</w:t>
      </w:r>
      <w:r w:rsidR="00DF7E08">
        <w:rPr>
          <w:szCs w:val="24"/>
        </w:rPr>
        <w:t>і</w:t>
      </w:r>
      <w:r w:rsidR="00DF7E08">
        <w:rPr>
          <w:sz w:val="24"/>
          <w:szCs w:val="24"/>
        </w:rPr>
        <w:t xml:space="preserve"> Геннадіївн</w:t>
      </w:r>
      <w:r w:rsidR="00DF7E08">
        <w:rPr>
          <w:szCs w:val="24"/>
        </w:rPr>
        <w:t xml:space="preserve">і  </w:t>
      </w:r>
      <w:r>
        <w:rPr>
          <w:sz w:val="24"/>
          <w:szCs w:val="24"/>
        </w:rPr>
        <w:t>, у відповідності до проекту землеустрою щодо відведен</w:t>
      </w:r>
      <w:r w:rsidR="00326EB5">
        <w:rPr>
          <w:sz w:val="24"/>
          <w:szCs w:val="24"/>
        </w:rPr>
        <w:t>ня земельну ділянку площею 0,0</w:t>
      </w:r>
      <w:r w:rsidR="00DF7E08">
        <w:rPr>
          <w:sz w:val="24"/>
          <w:szCs w:val="24"/>
        </w:rPr>
        <w:t xml:space="preserve">250 </w:t>
      </w:r>
      <w:r>
        <w:rPr>
          <w:sz w:val="24"/>
          <w:szCs w:val="24"/>
        </w:rPr>
        <w:t>га., для ведення садівництва по вул.</w:t>
      </w:r>
      <w:r w:rsidR="00DF7E08">
        <w:rPr>
          <w:sz w:val="24"/>
          <w:szCs w:val="24"/>
        </w:rPr>
        <w:t xml:space="preserve"> Є.Козака</w:t>
      </w:r>
      <w:r>
        <w:rPr>
          <w:sz w:val="24"/>
          <w:szCs w:val="24"/>
        </w:rPr>
        <w:t xml:space="preserve">  в місті </w:t>
      </w:r>
      <w:proofErr w:type="spellStart"/>
      <w:r>
        <w:rPr>
          <w:sz w:val="24"/>
          <w:szCs w:val="24"/>
        </w:rPr>
        <w:t>Жовкві</w:t>
      </w:r>
      <w:proofErr w:type="spellEnd"/>
      <w:r>
        <w:rPr>
          <w:sz w:val="24"/>
          <w:szCs w:val="24"/>
        </w:rPr>
        <w:t>.</w:t>
      </w:r>
    </w:p>
    <w:p w:rsidR="00777944" w:rsidRDefault="00777944" w:rsidP="00777944">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777944" w:rsidRDefault="00777944" w:rsidP="00777944">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777944" w:rsidRDefault="00777944" w:rsidP="00777944">
      <w:pPr>
        <w:jc w:val="left"/>
        <w:rPr>
          <w:b/>
          <w:sz w:val="24"/>
          <w:szCs w:val="24"/>
        </w:rPr>
      </w:pPr>
    </w:p>
    <w:p w:rsidR="00777944" w:rsidRDefault="00777944" w:rsidP="00777944">
      <w:pPr>
        <w:jc w:val="both"/>
        <w:rPr>
          <w:b/>
          <w:sz w:val="24"/>
          <w:szCs w:val="24"/>
        </w:rPr>
      </w:pPr>
    </w:p>
    <w:p w:rsidR="00777944" w:rsidRDefault="00777944" w:rsidP="00777944">
      <w:pPr>
        <w:jc w:val="both"/>
        <w:rPr>
          <w:b/>
          <w:sz w:val="24"/>
          <w:szCs w:val="24"/>
        </w:rPr>
      </w:pPr>
    </w:p>
    <w:p w:rsidR="00777944" w:rsidRDefault="00777944" w:rsidP="00777944">
      <w:pPr>
        <w:jc w:val="both"/>
        <w:rPr>
          <w:b/>
          <w:sz w:val="24"/>
          <w:szCs w:val="24"/>
        </w:rPr>
      </w:pPr>
    </w:p>
    <w:p w:rsidR="001E394B" w:rsidRDefault="00777944" w:rsidP="00DF7E08">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656DCF" w:rsidRDefault="00656DCF" w:rsidP="00DF7E08">
      <w:pPr>
        <w:jc w:val="both"/>
        <w:rPr>
          <w:b/>
          <w:sz w:val="24"/>
          <w:szCs w:val="24"/>
        </w:rPr>
      </w:pPr>
    </w:p>
    <w:p w:rsidR="00656DCF" w:rsidRDefault="00656DCF" w:rsidP="00DF7E08">
      <w:pPr>
        <w:jc w:val="both"/>
        <w:rPr>
          <w:b/>
          <w:sz w:val="24"/>
          <w:szCs w:val="24"/>
        </w:rPr>
      </w:pPr>
    </w:p>
    <w:p w:rsidR="00656DCF" w:rsidRDefault="00656DCF" w:rsidP="00DF7E08">
      <w:pPr>
        <w:jc w:val="both"/>
        <w:rPr>
          <w:b/>
          <w:sz w:val="24"/>
          <w:szCs w:val="24"/>
        </w:rPr>
      </w:pPr>
    </w:p>
    <w:p w:rsidR="00656DCF" w:rsidRDefault="00656DCF" w:rsidP="00DF7E08">
      <w:pPr>
        <w:jc w:val="both"/>
        <w:rPr>
          <w:b/>
          <w:sz w:val="24"/>
          <w:szCs w:val="24"/>
        </w:rPr>
      </w:pPr>
    </w:p>
    <w:p w:rsidR="00656DCF" w:rsidRDefault="00656DCF" w:rsidP="00DF7E08">
      <w:pPr>
        <w:jc w:val="both"/>
        <w:rPr>
          <w:b/>
          <w:sz w:val="24"/>
          <w:szCs w:val="24"/>
        </w:rPr>
      </w:pPr>
    </w:p>
    <w:p w:rsidR="00656DCF" w:rsidRDefault="00656DCF" w:rsidP="00656DCF">
      <w:pPr>
        <w:spacing w:line="240" w:lineRule="auto"/>
        <w:jc w:val="left"/>
        <w:rPr>
          <w:b/>
          <w:sz w:val="32"/>
        </w:rPr>
      </w:pPr>
    </w:p>
    <w:p w:rsidR="00656DCF" w:rsidRDefault="00656DCF" w:rsidP="00656DCF">
      <w:pPr>
        <w:spacing w:line="240" w:lineRule="auto"/>
        <w:jc w:val="left"/>
        <w:rPr>
          <w:b/>
          <w:sz w:val="32"/>
        </w:rPr>
      </w:pPr>
      <w:r>
        <w:rPr>
          <w:b/>
          <w:noProof/>
          <w:sz w:val="32"/>
          <w:lang w:eastAsia="uk-UA"/>
        </w:rPr>
        <w:lastRenderedPageBreak/>
        <w:drawing>
          <wp:anchor distT="0" distB="0" distL="114300" distR="114300" simplePos="0" relativeHeight="251659776"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 xml:space="preserve">                                </w:t>
      </w:r>
    </w:p>
    <w:p w:rsidR="00656DCF" w:rsidRDefault="00656DCF" w:rsidP="00656DCF">
      <w:pPr>
        <w:spacing w:line="240" w:lineRule="auto"/>
        <w:jc w:val="left"/>
        <w:rPr>
          <w:b/>
          <w:bCs/>
          <w:spacing w:val="34"/>
          <w:sz w:val="32"/>
        </w:rPr>
      </w:pPr>
      <w:r>
        <w:rPr>
          <w:b/>
          <w:sz w:val="32"/>
        </w:rPr>
        <w:t xml:space="preserve">                                               У К Р А Ї Н А</w:t>
      </w:r>
    </w:p>
    <w:p w:rsidR="00656DCF" w:rsidRDefault="00656DCF" w:rsidP="00656DCF">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656DCF" w:rsidRDefault="00656DCF" w:rsidP="00656DCF">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656DCF" w:rsidRDefault="00656DCF" w:rsidP="00656DCF">
      <w:pPr>
        <w:pStyle w:val="1"/>
        <w:tabs>
          <w:tab w:val="left" w:pos="1305"/>
          <w:tab w:val="center" w:pos="4678"/>
        </w:tabs>
        <w:spacing w:line="300" w:lineRule="auto"/>
        <w:jc w:val="left"/>
        <w:rPr>
          <w:spacing w:val="0"/>
        </w:rPr>
      </w:pPr>
      <w:r>
        <w:rPr>
          <w:spacing w:val="0"/>
        </w:rPr>
        <w:tab/>
        <w:t xml:space="preserve">50-а сесія </w:t>
      </w:r>
      <w:r>
        <w:rPr>
          <w:spacing w:val="0"/>
          <w:lang w:val="en-US"/>
        </w:rPr>
        <w:t>VI</w:t>
      </w:r>
      <w:r>
        <w:rPr>
          <w:spacing w:val="0"/>
        </w:rPr>
        <w:t xml:space="preserve">І-го демократичного скликання </w:t>
      </w:r>
      <w:r>
        <w:rPr>
          <w:spacing w:val="0"/>
        </w:rPr>
        <w:tab/>
      </w:r>
      <w:r>
        <w:rPr>
          <w:spacing w:val="0"/>
        </w:rPr>
        <w:tab/>
      </w:r>
      <w:r>
        <w:rPr>
          <w:spacing w:val="0"/>
        </w:rPr>
        <w:tab/>
      </w:r>
    </w:p>
    <w:p w:rsidR="00656DCF" w:rsidRDefault="00656DCF" w:rsidP="00656DCF">
      <w:pPr>
        <w:tabs>
          <w:tab w:val="left" w:pos="3015"/>
        </w:tabs>
        <w:jc w:val="left"/>
        <w:rPr>
          <w:sz w:val="32"/>
        </w:rPr>
      </w:pPr>
      <w:r>
        <w:rPr>
          <w:b/>
          <w:bCs/>
        </w:rPr>
        <w:tab/>
        <w:t xml:space="preserve">   </w:t>
      </w:r>
      <w:r>
        <w:rPr>
          <w:b/>
          <w:bCs/>
          <w:sz w:val="32"/>
        </w:rPr>
        <w:t xml:space="preserve">      РІШЕННЯ</w:t>
      </w:r>
    </w:p>
    <w:p w:rsidR="00656DCF" w:rsidRDefault="00656DCF" w:rsidP="00656DCF">
      <w:pPr>
        <w:tabs>
          <w:tab w:val="left" w:pos="7020"/>
        </w:tabs>
        <w:jc w:val="left"/>
        <w:rPr>
          <w:sz w:val="24"/>
          <w:szCs w:val="24"/>
        </w:rPr>
      </w:pPr>
      <w:r w:rsidRPr="00786FC5">
        <w:rPr>
          <w:sz w:val="24"/>
          <w:szCs w:val="24"/>
        </w:rPr>
        <w:t>Від</w:t>
      </w:r>
      <w:r>
        <w:rPr>
          <w:sz w:val="24"/>
          <w:szCs w:val="24"/>
        </w:rPr>
        <w:t xml:space="preserve">                                       № 79</w:t>
      </w:r>
      <w:r>
        <w:rPr>
          <w:sz w:val="24"/>
          <w:szCs w:val="24"/>
        </w:rPr>
        <w:tab/>
        <w:t xml:space="preserve">м. </w:t>
      </w:r>
      <w:proofErr w:type="spellStart"/>
      <w:r>
        <w:rPr>
          <w:sz w:val="24"/>
          <w:szCs w:val="24"/>
        </w:rPr>
        <w:t>Жовква</w:t>
      </w:r>
      <w:proofErr w:type="spellEnd"/>
    </w:p>
    <w:p w:rsidR="00656DCF" w:rsidRDefault="00656DCF" w:rsidP="00656DCF">
      <w:pPr>
        <w:pStyle w:val="FR1"/>
        <w:spacing w:before="0"/>
        <w:jc w:val="both"/>
        <w:rPr>
          <w:b/>
          <w:sz w:val="24"/>
        </w:rPr>
      </w:pPr>
      <w:r>
        <w:rPr>
          <w:b/>
          <w:sz w:val="24"/>
        </w:rPr>
        <w:t xml:space="preserve">«Про надання дозволу гр. </w:t>
      </w:r>
      <w:proofErr w:type="spellStart"/>
      <w:r>
        <w:rPr>
          <w:b/>
          <w:sz w:val="24"/>
        </w:rPr>
        <w:t>Гапону</w:t>
      </w:r>
      <w:proofErr w:type="spellEnd"/>
      <w:r>
        <w:rPr>
          <w:b/>
          <w:sz w:val="24"/>
        </w:rPr>
        <w:t xml:space="preserve"> В.І. </w:t>
      </w:r>
    </w:p>
    <w:p w:rsidR="00656DCF" w:rsidRDefault="00656DCF" w:rsidP="00656DCF">
      <w:pPr>
        <w:pStyle w:val="FR1"/>
        <w:spacing w:before="0"/>
        <w:jc w:val="both"/>
        <w:rPr>
          <w:b/>
          <w:sz w:val="24"/>
          <w:szCs w:val="24"/>
        </w:rPr>
      </w:pPr>
      <w:r>
        <w:rPr>
          <w:b/>
          <w:sz w:val="24"/>
          <w:szCs w:val="24"/>
        </w:rPr>
        <w:t xml:space="preserve">на розробку проекту відведення земельної </w:t>
      </w:r>
    </w:p>
    <w:p w:rsidR="00656DCF" w:rsidRDefault="00656DCF" w:rsidP="00656DCF">
      <w:pPr>
        <w:pStyle w:val="FR1"/>
        <w:spacing w:before="0"/>
        <w:jc w:val="both"/>
        <w:rPr>
          <w:b/>
          <w:sz w:val="24"/>
          <w:szCs w:val="24"/>
        </w:rPr>
      </w:pPr>
      <w:r>
        <w:rPr>
          <w:b/>
          <w:sz w:val="24"/>
          <w:szCs w:val="24"/>
        </w:rPr>
        <w:t>ділянки</w:t>
      </w:r>
      <w:r>
        <w:rPr>
          <w:sz w:val="24"/>
          <w:szCs w:val="24"/>
        </w:rPr>
        <w:t xml:space="preserve">  </w:t>
      </w:r>
      <w:r>
        <w:rPr>
          <w:b/>
          <w:sz w:val="24"/>
          <w:szCs w:val="24"/>
        </w:rPr>
        <w:t xml:space="preserve">для ведення садівництва </w:t>
      </w:r>
    </w:p>
    <w:p w:rsidR="00656DCF" w:rsidRDefault="00656DCF" w:rsidP="00656DCF">
      <w:pPr>
        <w:pStyle w:val="FR1"/>
        <w:spacing w:before="0"/>
        <w:jc w:val="both"/>
        <w:rPr>
          <w:b/>
          <w:sz w:val="24"/>
        </w:rPr>
      </w:pPr>
      <w:r>
        <w:rPr>
          <w:b/>
          <w:sz w:val="24"/>
        </w:rPr>
        <w:t xml:space="preserve">по вул. Заньковецької в </w:t>
      </w:r>
      <w:proofErr w:type="spellStart"/>
      <w:r>
        <w:rPr>
          <w:b/>
          <w:sz w:val="24"/>
        </w:rPr>
        <w:t>м.Жовкві</w:t>
      </w:r>
      <w:proofErr w:type="spellEnd"/>
      <w:r>
        <w:rPr>
          <w:b/>
          <w:sz w:val="24"/>
        </w:rPr>
        <w:t xml:space="preserve">» </w:t>
      </w:r>
    </w:p>
    <w:p w:rsidR="00656DCF" w:rsidRDefault="00656DCF" w:rsidP="00656DCF">
      <w:pPr>
        <w:pStyle w:val="FR1"/>
        <w:spacing w:before="0"/>
        <w:jc w:val="both"/>
        <w:rPr>
          <w:b/>
          <w:sz w:val="24"/>
        </w:rPr>
      </w:pPr>
    </w:p>
    <w:p w:rsidR="00656DCF" w:rsidRDefault="00656DCF" w:rsidP="00656DCF">
      <w:pPr>
        <w:pStyle w:val="FR1"/>
        <w:spacing w:before="0"/>
        <w:jc w:val="both"/>
        <w:rPr>
          <w:sz w:val="24"/>
        </w:rPr>
      </w:pPr>
    </w:p>
    <w:p w:rsidR="00656DCF" w:rsidRDefault="00656DCF" w:rsidP="00656DCF">
      <w:pPr>
        <w:pStyle w:val="FR1"/>
        <w:spacing w:before="0"/>
        <w:jc w:val="both"/>
        <w:rPr>
          <w:sz w:val="24"/>
        </w:rPr>
      </w:pPr>
    </w:p>
    <w:p w:rsidR="00656DCF" w:rsidRDefault="00656DCF" w:rsidP="00656DCF">
      <w:pPr>
        <w:pStyle w:val="FR1"/>
        <w:spacing w:before="0"/>
        <w:jc w:val="both"/>
        <w:rPr>
          <w:sz w:val="24"/>
        </w:rPr>
      </w:pPr>
    </w:p>
    <w:p w:rsidR="00656DCF" w:rsidRDefault="00656DCF" w:rsidP="00656DCF">
      <w:pPr>
        <w:pStyle w:val="FR1"/>
        <w:spacing w:before="0"/>
        <w:jc w:val="both"/>
        <w:rPr>
          <w:sz w:val="24"/>
        </w:rPr>
      </w:pPr>
      <w:r>
        <w:rPr>
          <w:sz w:val="24"/>
        </w:rPr>
        <w:t xml:space="preserve">               Розглянувши заяву  гр. </w:t>
      </w:r>
      <w:proofErr w:type="spellStart"/>
      <w:r>
        <w:rPr>
          <w:sz w:val="24"/>
        </w:rPr>
        <w:t>Гапона</w:t>
      </w:r>
      <w:proofErr w:type="spellEnd"/>
      <w:r>
        <w:rPr>
          <w:sz w:val="24"/>
        </w:rPr>
        <w:t xml:space="preserve"> Володимира Івановича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656DCF" w:rsidRDefault="00656DCF" w:rsidP="00656DCF">
      <w:pPr>
        <w:pStyle w:val="FR1"/>
        <w:spacing w:before="0"/>
        <w:jc w:val="both"/>
        <w:rPr>
          <w:b/>
          <w:sz w:val="24"/>
        </w:rPr>
      </w:pPr>
      <w:r>
        <w:rPr>
          <w:b/>
          <w:sz w:val="24"/>
        </w:rPr>
        <w:t>В И Р І Ш И Л А:</w:t>
      </w:r>
    </w:p>
    <w:p w:rsidR="00656DCF" w:rsidRDefault="00656DCF" w:rsidP="00656DCF">
      <w:pPr>
        <w:pStyle w:val="FR1"/>
        <w:spacing w:before="0"/>
        <w:jc w:val="both"/>
        <w:rPr>
          <w:sz w:val="24"/>
        </w:rPr>
      </w:pPr>
    </w:p>
    <w:p w:rsidR="00656DCF" w:rsidRDefault="00656DCF" w:rsidP="00656DCF">
      <w:pPr>
        <w:pStyle w:val="FR1"/>
        <w:spacing w:before="0"/>
        <w:jc w:val="both"/>
        <w:rPr>
          <w:sz w:val="24"/>
          <w:szCs w:val="24"/>
        </w:rPr>
      </w:pPr>
    </w:p>
    <w:p w:rsidR="00656DCF" w:rsidRDefault="00656DCF" w:rsidP="00656DCF">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Pr>
          <w:sz w:val="24"/>
        </w:rPr>
        <w:t>Гапону</w:t>
      </w:r>
      <w:proofErr w:type="spellEnd"/>
      <w:r>
        <w:rPr>
          <w:sz w:val="24"/>
        </w:rPr>
        <w:t xml:space="preserve">  Володимиру Івановичу  </w:t>
      </w:r>
      <w:r>
        <w:rPr>
          <w:sz w:val="24"/>
          <w:szCs w:val="24"/>
        </w:rPr>
        <w:t xml:space="preserve">на розробку проекту відведення земельної ділянки  орієнтовною площею 0,1100 га,  для ведення садівництва  по вул. Заньковецької   в м. </w:t>
      </w:r>
      <w:proofErr w:type="spellStart"/>
      <w:r>
        <w:rPr>
          <w:sz w:val="24"/>
          <w:szCs w:val="24"/>
        </w:rPr>
        <w:t>Жовкві</w:t>
      </w:r>
      <w:proofErr w:type="spellEnd"/>
      <w:r>
        <w:rPr>
          <w:sz w:val="24"/>
          <w:szCs w:val="24"/>
        </w:rPr>
        <w:t>.</w:t>
      </w:r>
    </w:p>
    <w:p w:rsidR="00656DCF" w:rsidRDefault="00656DCF" w:rsidP="00656DCF">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656DCF" w:rsidRDefault="00656DCF" w:rsidP="00656DCF">
      <w:pPr>
        <w:pStyle w:val="FR1"/>
        <w:spacing w:before="0"/>
        <w:jc w:val="both"/>
        <w:rPr>
          <w:sz w:val="24"/>
        </w:rPr>
      </w:pPr>
    </w:p>
    <w:p w:rsidR="00656DCF" w:rsidRDefault="00656DCF" w:rsidP="00656DCF">
      <w:pPr>
        <w:pStyle w:val="FR1"/>
        <w:spacing w:before="0"/>
        <w:jc w:val="both"/>
        <w:rPr>
          <w:sz w:val="24"/>
        </w:rPr>
      </w:pPr>
    </w:p>
    <w:p w:rsidR="00656DCF" w:rsidRDefault="00656DCF" w:rsidP="00656DCF">
      <w:pPr>
        <w:pStyle w:val="FR1"/>
        <w:spacing w:before="0"/>
        <w:jc w:val="both"/>
        <w:rPr>
          <w:sz w:val="24"/>
        </w:rPr>
      </w:pPr>
    </w:p>
    <w:p w:rsidR="00656DCF" w:rsidRDefault="00656DCF" w:rsidP="00656DCF">
      <w:pPr>
        <w:pStyle w:val="FR1"/>
        <w:spacing w:before="0"/>
        <w:jc w:val="both"/>
        <w:rPr>
          <w:sz w:val="24"/>
        </w:rPr>
      </w:pPr>
    </w:p>
    <w:p w:rsidR="00656DCF" w:rsidRDefault="00656DCF" w:rsidP="00656DCF">
      <w:pPr>
        <w:jc w:val="both"/>
        <w:rPr>
          <w:sz w:val="24"/>
          <w:szCs w:val="24"/>
        </w:rPr>
      </w:pPr>
      <w:r>
        <w:rPr>
          <w:b/>
          <w:sz w:val="24"/>
        </w:rPr>
        <w:t xml:space="preserve">Міський голова                                                Петро </w:t>
      </w:r>
      <w:proofErr w:type="spellStart"/>
      <w:r>
        <w:rPr>
          <w:b/>
          <w:sz w:val="24"/>
        </w:rPr>
        <w:t>Вихопень</w:t>
      </w:r>
      <w:proofErr w:type="spellEnd"/>
      <w:r>
        <w:rPr>
          <w:b/>
          <w:sz w:val="24"/>
        </w:rPr>
        <w:t xml:space="preserve">                                                        </w:t>
      </w:r>
    </w:p>
    <w:p w:rsidR="00656DCF" w:rsidRPr="00C70A23" w:rsidRDefault="00656DCF" w:rsidP="00656DCF">
      <w:pPr>
        <w:jc w:val="left"/>
        <w:rPr>
          <w:sz w:val="24"/>
          <w:szCs w:val="24"/>
        </w:rPr>
      </w:pPr>
    </w:p>
    <w:p w:rsidR="00656DCF" w:rsidRPr="0071690D" w:rsidRDefault="00656DCF" w:rsidP="00DF7E08">
      <w:pPr>
        <w:jc w:val="both"/>
        <w:rPr>
          <w:sz w:val="24"/>
          <w:szCs w:val="24"/>
        </w:rPr>
      </w:pPr>
    </w:p>
    <w:sectPr w:rsidR="00656DCF" w:rsidRPr="0071690D" w:rsidSect="00EA1046">
      <w:headerReference w:type="even" r:id="rId10"/>
      <w:headerReference w:type="default" r:id="rId11"/>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5A8" w:rsidRDefault="007945A8">
      <w:r>
        <w:separator/>
      </w:r>
    </w:p>
  </w:endnote>
  <w:endnote w:type="continuationSeparator" w:id="0">
    <w:p w:rsidR="007945A8" w:rsidRDefault="0079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5A8" w:rsidRDefault="007945A8">
      <w:r>
        <w:separator/>
      </w:r>
    </w:p>
  </w:footnote>
  <w:footnote w:type="continuationSeparator" w:id="0">
    <w:p w:rsidR="007945A8" w:rsidRDefault="00794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600DD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522A52">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298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3830"/>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26EB5"/>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1B0D"/>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2A52"/>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0DDA"/>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56DCF"/>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45A8"/>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4891"/>
    <w:rsid w:val="00DF56A6"/>
    <w:rsid w:val="00DF6129"/>
    <w:rsid w:val="00DF6559"/>
    <w:rsid w:val="00DF7E08"/>
    <w:rsid w:val="00E0254D"/>
    <w:rsid w:val="00E07EF3"/>
    <w:rsid w:val="00E1279D"/>
    <w:rsid w:val="00E129DF"/>
    <w:rsid w:val="00E234F4"/>
    <w:rsid w:val="00E2468C"/>
    <w:rsid w:val="00E25204"/>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2191"/>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656DCF"/>
    <w:rPr>
      <w:b/>
      <w:bCs/>
      <w:spacing w:val="34"/>
      <w:sz w:val="32"/>
      <w:szCs w:val="22"/>
      <w:lang w:eastAsia="ru-RU"/>
    </w:rPr>
  </w:style>
  <w:style w:type="character" w:customStyle="1" w:styleId="20">
    <w:name w:val="Заголовок 2 Знак"/>
    <w:basedOn w:val="a0"/>
    <w:link w:val="2"/>
    <w:rsid w:val="00656DCF"/>
    <w:rPr>
      <w:spacing w:val="34"/>
      <w:sz w:val="28"/>
      <w:szCs w:val="22"/>
      <w:lang w:eastAsia="ru-RU"/>
    </w:rPr>
  </w:style>
  <w:style w:type="character" w:customStyle="1" w:styleId="30">
    <w:name w:val="Заголовок 3 Знак"/>
    <w:basedOn w:val="a0"/>
    <w:link w:val="3"/>
    <w:rsid w:val="00656DCF"/>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1654</Words>
  <Characters>944</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2020-05-18T11:26:00Z</cp:lastPrinted>
  <dcterms:created xsi:type="dcterms:W3CDTF">2020-02-27T08:21:00Z</dcterms:created>
  <dcterms:modified xsi:type="dcterms:W3CDTF">2020-05-18T11:26:00Z</dcterms:modified>
</cp:coreProperties>
</file>