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B3277">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4D783D">
        <w:rPr>
          <w:sz w:val="24"/>
          <w:szCs w:val="24"/>
        </w:rPr>
        <w:t>14.05.</w:t>
      </w:r>
      <w:r>
        <w:rPr>
          <w:sz w:val="24"/>
          <w:szCs w:val="24"/>
        </w:rPr>
        <w:t xml:space="preserve"> </w:t>
      </w:r>
      <w:r w:rsidR="00320BFD">
        <w:rPr>
          <w:sz w:val="24"/>
          <w:szCs w:val="24"/>
        </w:rPr>
        <w:t>20</w:t>
      </w:r>
      <w:r w:rsidR="00FB3277">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FB3277">
        <w:rPr>
          <w:sz w:val="24"/>
          <w:szCs w:val="24"/>
        </w:rPr>
        <w:t>29</w:t>
      </w:r>
      <w:r w:rsidR="00786FC5">
        <w:rPr>
          <w:sz w:val="24"/>
          <w:szCs w:val="24"/>
        </w:rPr>
        <w:tab/>
        <w:t xml:space="preserve">м. </w:t>
      </w:r>
      <w:proofErr w:type="spellStart"/>
      <w:r w:rsidR="00786FC5">
        <w:rPr>
          <w:sz w:val="24"/>
          <w:szCs w:val="24"/>
        </w:rPr>
        <w:t>Жовква</w:t>
      </w:r>
      <w:proofErr w:type="spellEnd"/>
    </w:p>
    <w:p w:rsidR="004D783D" w:rsidRDefault="004D783D" w:rsidP="00786FC5">
      <w:pPr>
        <w:tabs>
          <w:tab w:val="left" w:pos="7020"/>
        </w:tabs>
        <w:jc w:val="left"/>
        <w:rPr>
          <w:sz w:val="24"/>
          <w:szCs w:val="24"/>
        </w:rPr>
      </w:pPr>
      <w:bookmarkStart w:id="0" w:name="_GoBack"/>
      <w:bookmarkEnd w:id="0"/>
    </w:p>
    <w:p w:rsidR="003375B1" w:rsidRDefault="003375B1" w:rsidP="003375B1">
      <w:pPr>
        <w:pStyle w:val="FR1"/>
        <w:spacing w:before="0"/>
        <w:jc w:val="both"/>
        <w:rPr>
          <w:b/>
          <w:sz w:val="26"/>
          <w:szCs w:val="26"/>
        </w:rPr>
      </w:pPr>
      <w:r>
        <w:rPr>
          <w:b/>
          <w:sz w:val="26"/>
          <w:szCs w:val="26"/>
        </w:rPr>
        <w:t xml:space="preserve">Про надання дозволу гр. Підсосному Ю.В.  </w:t>
      </w:r>
    </w:p>
    <w:p w:rsidR="003375B1" w:rsidRDefault="003375B1" w:rsidP="003375B1">
      <w:pPr>
        <w:pStyle w:val="FR1"/>
        <w:spacing w:before="0"/>
        <w:jc w:val="both"/>
        <w:rPr>
          <w:b/>
          <w:sz w:val="26"/>
          <w:szCs w:val="26"/>
        </w:rPr>
      </w:pPr>
      <w:r>
        <w:rPr>
          <w:b/>
          <w:sz w:val="26"/>
          <w:szCs w:val="26"/>
        </w:rPr>
        <w:t>на розробку детального плану</w:t>
      </w:r>
    </w:p>
    <w:p w:rsidR="003375B1" w:rsidRDefault="003375B1" w:rsidP="003375B1">
      <w:pPr>
        <w:pStyle w:val="FR1"/>
        <w:spacing w:before="0"/>
        <w:jc w:val="both"/>
        <w:rPr>
          <w:b/>
          <w:sz w:val="26"/>
          <w:szCs w:val="26"/>
        </w:rPr>
      </w:pPr>
      <w:r>
        <w:rPr>
          <w:b/>
          <w:sz w:val="26"/>
          <w:szCs w:val="26"/>
        </w:rPr>
        <w:t xml:space="preserve">території по зміні цільового призначення </w:t>
      </w:r>
    </w:p>
    <w:p w:rsidR="003375B1" w:rsidRDefault="003375B1" w:rsidP="003375B1">
      <w:pPr>
        <w:pStyle w:val="FR1"/>
        <w:spacing w:before="0"/>
        <w:jc w:val="both"/>
        <w:rPr>
          <w:b/>
          <w:sz w:val="26"/>
          <w:szCs w:val="26"/>
        </w:rPr>
      </w:pPr>
      <w:r>
        <w:rPr>
          <w:b/>
          <w:sz w:val="26"/>
          <w:szCs w:val="26"/>
        </w:rPr>
        <w:t>земельної ділянки з ведення садівництва</w:t>
      </w:r>
    </w:p>
    <w:p w:rsidR="003375B1" w:rsidRDefault="003375B1" w:rsidP="003375B1">
      <w:pPr>
        <w:pStyle w:val="FR1"/>
        <w:spacing w:before="0"/>
        <w:jc w:val="both"/>
        <w:rPr>
          <w:b/>
          <w:sz w:val="26"/>
          <w:szCs w:val="26"/>
        </w:rPr>
      </w:pPr>
      <w:r>
        <w:rPr>
          <w:b/>
          <w:sz w:val="26"/>
          <w:szCs w:val="26"/>
        </w:rPr>
        <w:t xml:space="preserve">для будівництва та обслуговування житлового </w:t>
      </w:r>
    </w:p>
    <w:p w:rsidR="003375B1" w:rsidRDefault="003375B1" w:rsidP="003375B1">
      <w:pPr>
        <w:pStyle w:val="FR1"/>
        <w:spacing w:before="0"/>
        <w:jc w:val="both"/>
        <w:rPr>
          <w:b/>
          <w:sz w:val="26"/>
          <w:szCs w:val="26"/>
        </w:rPr>
      </w:pPr>
      <w:r>
        <w:rPr>
          <w:b/>
          <w:sz w:val="26"/>
          <w:szCs w:val="26"/>
        </w:rPr>
        <w:t xml:space="preserve">будинку, господарських будівель і споруд </w:t>
      </w:r>
    </w:p>
    <w:p w:rsidR="003375B1" w:rsidRDefault="003375B1" w:rsidP="003375B1">
      <w:pPr>
        <w:pStyle w:val="FR1"/>
        <w:spacing w:before="0"/>
        <w:jc w:val="both"/>
        <w:rPr>
          <w:b/>
          <w:sz w:val="26"/>
          <w:szCs w:val="26"/>
        </w:rPr>
      </w:pPr>
      <w:r>
        <w:rPr>
          <w:b/>
          <w:sz w:val="26"/>
          <w:szCs w:val="26"/>
        </w:rPr>
        <w:t xml:space="preserve">по вул. Д.Галицького в </w:t>
      </w:r>
      <w:proofErr w:type="spellStart"/>
      <w:r>
        <w:rPr>
          <w:b/>
          <w:sz w:val="26"/>
          <w:szCs w:val="26"/>
        </w:rPr>
        <w:t>м.Жовкві</w:t>
      </w:r>
      <w:proofErr w:type="spellEnd"/>
      <w:r>
        <w:rPr>
          <w:b/>
          <w:sz w:val="26"/>
          <w:szCs w:val="26"/>
        </w:rPr>
        <w:t>.</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b/>
          <w:sz w:val="26"/>
          <w:szCs w:val="26"/>
        </w:rPr>
        <w:t>В И Р І Ш И Л А:</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r>
        <w:rPr>
          <w:sz w:val="26"/>
          <w:szCs w:val="26"/>
        </w:rPr>
        <w:t xml:space="preserve">            1. Надати дозвіл гр. Підсосному Юрію Васильовичу на розробку  детального плану території по зміні цільового призначення земельної ділянки з ведення садівництва для будівництва  </w:t>
      </w:r>
      <w:r w:rsidRPr="003375B1">
        <w:rPr>
          <w:sz w:val="26"/>
          <w:szCs w:val="26"/>
        </w:rPr>
        <w:t xml:space="preserve">та обслуговування житлового будинку, господарських будівель і споруд </w:t>
      </w:r>
      <w:r>
        <w:rPr>
          <w:sz w:val="26"/>
          <w:szCs w:val="26"/>
        </w:rPr>
        <w:t xml:space="preserve"> </w:t>
      </w:r>
      <w:r w:rsidRPr="003375B1">
        <w:rPr>
          <w:sz w:val="26"/>
          <w:szCs w:val="26"/>
        </w:rPr>
        <w:t xml:space="preserve">по вул. Д.Галицького в </w:t>
      </w:r>
      <w:proofErr w:type="spellStart"/>
      <w:r w:rsidRPr="003375B1">
        <w:rPr>
          <w:sz w:val="26"/>
          <w:szCs w:val="26"/>
        </w:rPr>
        <w:t>м.Жовкві</w:t>
      </w:r>
      <w:proofErr w:type="spellEnd"/>
      <w:r w:rsidRPr="003375B1">
        <w:rPr>
          <w:sz w:val="26"/>
          <w:szCs w:val="26"/>
        </w:rPr>
        <w:t>.</w:t>
      </w:r>
      <w:r>
        <w:rPr>
          <w:sz w:val="26"/>
          <w:szCs w:val="26"/>
        </w:rPr>
        <w:t>, за кошти заявника.</w:t>
      </w:r>
    </w:p>
    <w:p w:rsidR="003375B1" w:rsidRDefault="003375B1" w:rsidP="003375B1">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3375B1" w:rsidRDefault="003375B1" w:rsidP="003375B1">
      <w:pPr>
        <w:pStyle w:val="FR1"/>
        <w:spacing w:before="0"/>
        <w:jc w:val="both"/>
        <w:rPr>
          <w:b/>
          <w:sz w:val="26"/>
          <w:szCs w:val="26"/>
        </w:rPr>
      </w:pP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w:t>
      </w:r>
      <w:proofErr w:type="spellStart"/>
      <w:r>
        <w:rPr>
          <w:sz w:val="26"/>
          <w:szCs w:val="26"/>
        </w:rPr>
        <w:t>вул.Д.Галицького</w:t>
      </w:r>
      <w:proofErr w:type="spellEnd"/>
      <w:r>
        <w:rPr>
          <w:sz w:val="26"/>
          <w:szCs w:val="26"/>
        </w:rPr>
        <w:t xml:space="preserve">. </w:t>
      </w:r>
    </w:p>
    <w:p w:rsidR="003375B1" w:rsidRDefault="003375B1" w:rsidP="003375B1">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3375B1" w:rsidRDefault="003375B1" w:rsidP="003375B1">
      <w:pPr>
        <w:pStyle w:val="FR1"/>
        <w:spacing w:before="0"/>
        <w:ind w:firstLine="708"/>
        <w:jc w:val="both"/>
        <w:rPr>
          <w:sz w:val="26"/>
          <w:szCs w:val="26"/>
        </w:rPr>
      </w:pPr>
      <w:r>
        <w:rPr>
          <w:sz w:val="26"/>
          <w:szCs w:val="26"/>
        </w:rPr>
        <w:t xml:space="preserve">   </w:t>
      </w: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pStyle w:val="FR1"/>
        <w:spacing w:before="0"/>
        <w:jc w:val="both"/>
        <w:rPr>
          <w:sz w:val="26"/>
          <w:szCs w:val="26"/>
        </w:rPr>
      </w:pPr>
    </w:p>
    <w:p w:rsidR="003375B1" w:rsidRDefault="003375B1" w:rsidP="003375B1">
      <w:pPr>
        <w:jc w:val="both"/>
        <w:rPr>
          <w:b/>
          <w:sz w:val="26"/>
          <w:szCs w:val="26"/>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3375B1" w:rsidRDefault="003375B1" w:rsidP="003375B1">
      <w:pPr>
        <w:jc w:val="left"/>
        <w:rPr>
          <w:sz w:val="24"/>
          <w:szCs w:val="24"/>
        </w:rPr>
      </w:pPr>
    </w:p>
    <w:p w:rsidR="003A438A" w:rsidRDefault="003A438A" w:rsidP="003A438A">
      <w:pPr>
        <w:jc w:val="left"/>
        <w:rPr>
          <w:sz w:val="24"/>
          <w:szCs w:val="24"/>
        </w:rPr>
      </w:pPr>
    </w:p>
    <w:p w:rsidR="0071690D" w:rsidRDefault="0071690D" w:rsidP="003A438A">
      <w:pPr>
        <w:pStyle w:val="FR1"/>
        <w:spacing w:before="0"/>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9A" w:rsidRDefault="00720B9A">
      <w:r>
        <w:separator/>
      </w:r>
    </w:p>
  </w:endnote>
  <w:endnote w:type="continuationSeparator" w:id="0">
    <w:p w:rsidR="00720B9A" w:rsidRDefault="007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9A" w:rsidRDefault="00720B9A">
      <w:r>
        <w:separator/>
      </w:r>
    </w:p>
  </w:footnote>
  <w:footnote w:type="continuationSeparator" w:id="0">
    <w:p w:rsidR="00720B9A" w:rsidRDefault="0072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9C16B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4D783D">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5B1"/>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438A"/>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920"/>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783D"/>
    <w:rsid w:val="004E127D"/>
    <w:rsid w:val="004E1DC9"/>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0B9A"/>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053E"/>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16B7"/>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3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37D55"/>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2397"/>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3277"/>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0549">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9659030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2020-05-15T11:54:00Z</cp:lastPrinted>
  <dcterms:created xsi:type="dcterms:W3CDTF">2020-05-07T08:30:00Z</dcterms:created>
  <dcterms:modified xsi:type="dcterms:W3CDTF">2020-05-15T11:54:00Z</dcterms:modified>
</cp:coreProperties>
</file>