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7277" w14:textId="22729722" w:rsidR="007D053A" w:rsidRDefault="007D053A" w:rsidP="00273DCE">
      <w:pPr>
        <w:pStyle w:val="1"/>
        <w:tabs>
          <w:tab w:val="left" w:pos="6840"/>
          <w:tab w:val="left" w:pos="12960"/>
        </w:tabs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08B8CF02" wp14:editId="34EA2A49">
            <wp:extent cx="638175" cy="819150"/>
            <wp:effectExtent l="0" t="0" r="952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8F314" w14:textId="77777777" w:rsidR="007D053A" w:rsidRDefault="007D053A" w:rsidP="007D053A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30123AC8" w14:textId="77777777" w:rsidR="007D053A" w:rsidRDefault="007D053A" w:rsidP="007D053A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4665CF84" w14:textId="77777777" w:rsidR="007D053A" w:rsidRPr="00636783" w:rsidRDefault="007D053A" w:rsidP="007D053A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 w:rsidRPr="00636783">
        <w:rPr>
          <w:b/>
          <w:bCs/>
          <w:sz w:val="32"/>
          <w:szCs w:val="32"/>
        </w:rPr>
        <w:t>обл</w:t>
      </w:r>
      <w:r w:rsidRPr="00636783">
        <w:rPr>
          <w:b/>
          <w:sz w:val="32"/>
          <w:szCs w:val="32"/>
        </w:rPr>
        <w:t>асті</w:t>
      </w:r>
    </w:p>
    <w:p w14:paraId="4AD6D205" w14:textId="77777777" w:rsidR="007D053A" w:rsidRDefault="007D053A" w:rsidP="007D053A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0FE76411" w14:textId="4251DC26" w:rsidR="007D053A" w:rsidRPr="00B543B3" w:rsidRDefault="007D053A" w:rsidP="00B543B3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6B06DF3A" w14:textId="39C4DEBD" w:rsidR="009C1BBA" w:rsidRPr="00273DCE" w:rsidRDefault="00960FA4" w:rsidP="00273DCE">
      <w:pPr>
        <w:tabs>
          <w:tab w:val="left" w:pos="6690"/>
        </w:tabs>
        <w:jc w:val="both"/>
        <w:rPr>
          <w:lang w:val="uk-UA"/>
        </w:rPr>
      </w:pPr>
      <w:r>
        <w:rPr>
          <w:lang w:val="uk-UA"/>
        </w:rPr>
        <w:t>в</w:t>
      </w:r>
      <w:r w:rsidR="007D053A">
        <w:rPr>
          <w:lang w:val="uk-UA"/>
        </w:rPr>
        <w:t>ід  ____________________        №</w:t>
      </w:r>
      <w:r w:rsidR="007D053A">
        <w:rPr>
          <w:lang w:val="uk-UA"/>
        </w:rPr>
        <w:tab/>
        <w:t>м. Жовква</w:t>
      </w:r>
    </w:p>
    <w:p w14:paraId="4639D4D6" w14:textId="77777777" w:rsidR="00A26D24" w:rsidRDefault="001E4AA0" w:rsidP="005852DB">
      <w:pPr>
        <w:shd w:val="clear" w:color="auto" w:fill="FFFFFF"/>
        <w:jc w:val="both"/>
        <w:rPr>
          <w:color w:val="000000"/>
          <w:spacing w:val="5"/>
          <w:sz w:val="28"/>
          <w:szCs w:val="28"/>
          <w:lang w:val="uk-UA" w:eastAsia="uk-UA"/>
        </w:rPr>
      </w:pPr>
      <w:r w:rsidRPr="005852DB">
        <w:rPr>
          <w:color w:val="000000"/>
          <w:spacing w:val="5"/>
          <w:sz w:val="28"/>
          <w:szCs w:val="28"/>
          <w:lang w:val="uk-UA" w:eastAsia="uk-UA"/>
        </w:rPr>
        <w:t xml:space="preserve">      </w:t>
      </w:r>
      <w:bookmarkStart w:id="0" w:name="_Hlk239145904"/>
    </w:p>
    <w:p w14:paraId="33AB599C" w14:textId="33A6DDAD" w:rsidR="00035A3A" w:rsidRPr="00A26D24" w:rsidRDefault="00B15CEB" w:rsidP="005852DB">
      <w:pPr>
        <w:shd w:val="clear" w:color="auto" w:fill="FFFFFF"/>
        <w:jc w:val="both"/>
        <w:rPr>
          <w:b/>
          <w:bCs/>
          <w:color w:val="000000"/>
          <w:spacing w:val="5"/>
          <w:sz w:val="28"/>
          <w:szCs w:val="28"/>
          <w:lang w:val="uk-UA" w:eastAsia="uk-UA"/>
        </w:rPr>
      </w:pPr>
      <w:r w:rsidRPr="00A26D24">
        <w:rPr>
          <w:b/>
          <w:bCs/>
          <w:color w:val="000000"/>
          <w:spacing w:val="5"/>
          <w:sz w:val="28"/>
          <w:szCs w:val="28"/>
          <w:lang w:val="uk-UA" w:eastAsia="uk-UA"/>
        </w:rPr>
        <w:t xml:space="preserve">Про зняття з квартирного обліку </w:t>
      </w:r>
      <w:r w:rsidR="00D62EA7" w:rsidRPr="00A26D24">
        <w:rPr>
          <w:b/>
          <w:bCs/>
          <w:color w:val="000000"/>
          <w:spacing w:val="5"/>
          <w:sz w:val="28"/>
          <w:szCs w:val="28"/>
          <w:lang w:val="uk-UA" w:eastAsia="uk-UA"/>
        </w:rPr>
        <w:t xml:space="preserve">учасника </w:t>
      </w:r>
    </w:p>
    <w:p w14:paraId="58B8846F" w14:textId="77777777" w:rsidR="00035A3A" w:rsidRPr="00A26D24" w:rsidRDefault="00D62EA7" w:rsidP="005852DB">
      <w:pPr>
        <w:shd w:val="clear" w:color="auto" w:fill="FFFFFF"/>
        <w:jc w:val="both"/>
        <w:rPr>
          <w:b/>
          <w:bCs/>
          <w:color w:val="000000"/>
          <w:spacing w:val="5"/>
          <w:sz w:val="28"/>
          <w:szCs w:val="28"/>
          <w:lang w:val="uk-UA" w:eastAsia="uk-UA"/>
        </w:rPr>
      </w:pPr>
      <w:r w:rsidRPr="00A26D24">
        <w:rPr>
          <w:b/>
          <w:bCs/>
          <w:color w:val="000000"/>
          <w:spacing w:val="5"/>
          <w:sz w:val="28"/>
          <w:szCs w:val="28"/>
          <w:lang w:val="uk-UA" w:eastAsia="uk-UA"/>
        </w:rPr>
        <w:t xml:space="preserve">бойових дій, </w:t>
      </w:r>
      <w:r w:rsidR="00B15CEB" w:rsidRPr="00A26D24">
        <w:rPr>
          <w:b/>
          <w:bCs/>
          <w:color w:val="000000"/>
          <w:spacing w:val="5"/>
          <w:sz w:val="28"/>
          <w:szCs w:val="28"/>
          <w:lang w:val="uk-UA" w:eastAsia="uk-UA"/>
        </w:rPr>
        <w:t xml:space="preserve">особи з інвалідністю внаслідок </w:t>
      </w:r>
    </w:p>
    <w:p w14:paraId="2F2E3F3F" w14:textId="34E65D06" w:rsidR="00B15CEB" w:rsidRPr="00A26D24" w:rsidRDefault="00B15CEB" w:rsidP="005852DB">
      <w:pPr>
        <w:shd w:val="clear" w:color="auto" w:fill="FFFFFF"/>
        <w:jc w:val="both"/>
        <w:rPr>
          <w:b/>
          <w:bCs/>
          <w:color w:val="000000"/>
          <w:spacing w:val="5"/>
          <w:sz w:val="28"/>
          <w:szCs w:val="28"/>
          <w:lang w:val="uk-UA" w:eastAsia="uk-UA"/>
        </w:rPr>
      </w:pPr>
      <w:r w:rsidRPr="00A26D24">
        <w:rPr>
          <w:b/>
          <w:bCs/>
          <w:color w:val="000000"/>
          <w:spacing w:val="5"/>
          <w:sz w:val="28"/>
          <w:szCs w:val="28"/>
          <w:lang w:val="uk-UA" w:eastAsia="uk-UA"/>
        </w:rPr>
        <w:t xml:space="preserve">війни </w:t>
      </w:r>
      <w:r w:rsidR="00FC2F6D" w:rsidRPr="00A26D24">
        <w:rPr>
          <w:b/>
          <w:bCs/>
          <w:color w:val="000000"/>
          <w:spacing w:val="5"/>
          <w:sz w:val="28"/>
          <w:szCs w:val="28"/>
          <w:lang w:val="uk-UA" w:eastAsia="uk-UA"/>
        </w:rPr>
        <w:t xml:space="preserve"> 2 групи </w:t>
      </w:r>
      <w:r w:rsidR="00035A3A" w:rsidRPr="00A26D24">
        <w:rPr>
          <w:b/>
          <w:bCs/>
          <w:color w:val="000000"/>
          <w:spacing w:val="5"/>
          <w:sz w:val="28"/>
          <w:szCs w:val="28"/>
          <w:lang w:val="uk-UA" w:eastAsia="uk-UA"/>
        </w:rPr>
        <w:t xml:space="preserve"> </w:t>
      </w:r>
      <w:proofErr w:type="spellStart"/>
      <w:r w:rsidR="00035A3A" w:rsidRPr="00A26D24">
        <w:rPr>
          <w:b/>
          <w:bCs/>
          <w:color w:val="000000"/>
          <w:spacing w:val="5"/>
          <w:sz w:val="28"/>
          <w:szCs w:val="28"/>
          <w:lang w:val="uk-UA" w:eastAsia="uk-UA"/>
        </w:rPr>
        <w:t>Роїка</w:t>
      </w:r>
      <w:proofErr w:type="spellEnd"/>
      <w:r w:rsidR="00035A3A" w:rsidRPr="00A26D24">
        <w:rPr>
          <w:b/>
          <w:bCs/>
          <w:color w:val="000000"/>
          <w:spacing w:val="5"/>
          <w:sz w:val="28"/>
          <w:szCs w:val="28"/>
          <w:lang w:val="uk-UA" w:eastAsia="uk-UA"/>
        </w:rPr>
        <w:t xml:space="preserve"> Василя Володимировича</w:t>
      </w:r>
      <w:r w:rsidR="00094ED0" w:rsidRPr="00A26D24">
        <w:rPr>
          <w:b/>
          <w:bCs/>
          <w:color w:val="000000"/>
          <w:spacing w:val="5"/>
          <w:sz w:val="28"/>
          <w:szCs w:val="28"/>
          <w:lang w:val="uk-UA" w:eastAsia="uk-UA"/>
        </w:rPr>
        <w:t xml:space="preserve"> </w:t>
      </w:r>
      <w:r w:rsidRPr="00A26D24">
        <w:rPr>
          <w:b/>
          <w:bCs/>
          <w:color w:val="000000"/>
          <w:spacing w:val="5"/>
          <w:sz w:val="28"/>
          <w:szCs w:val="28"/>
          <w:lang w:val="uk-UA" w:eastAsia="uk-UA"/>
        </w:rPr>
        <w:t> </w:t>
      </w:r>
    </w:p>
    <w:bookmarkEnd w:id="0"/>
    <w:p w14:paraId="33443F8B" w14:textId="77777777" w:rsidR="00D62EA7" w:rsidRPr="005852DB" w:rsidRDefault="00D62EA7" w:rsidP="005852DB">
      <w:pPr>
        <w:shd w:val="clear" w:color="auto" w:fill="FFFFFF"/>
        <w:jc w:val="both"/>
        <w:rPr>
          <w:color w:val="000000"/>
          <w:spacing w:val="5"/>
          <w:sz w:val="28"/>
          <w:szCs w:val="28"/>
          <w:lang w:val="uk-UA" w:eastAsia="uk-UA"/>
        </w:rPr>
      </w:pPr>
    </w:p>
    <w:p w14:paraId="1C3D118E" w14:textId="482C402D" w:rsidR="00B15CEB" w:rsidRPr="005852DB" w:rsidRDefault="00B15CEB" w:rsidP="005852DB">
      <w:pPr>
        <w:shd w:val="clear" w:color="auto" w:fill="FFFFFF"/>
        <w:ind w:firstLine="708"/>
        <w:jc w:val="both"/>
        <w:rPr>
          <w:color w:val="000000"/>
          <w:spacing w:val="5"/>
          <w:sz w:val="28"/>
          <w:szCs w:val="28"/>
          <w:lang w:val="uk-UA" w:eastAsia="uk-UA"/>
        </w:rPr>
      </w:pPr>
      <w:r w:rsidRPr="005852DB">
        <w:rPr>
          <w:color w:val="000000"/>
          <w:spacing w:val="5"/>
          <w:sz w:val="28"/>
          <w:szCs w:val="28"/>
          <w:lang w:val="uk-UA" w:eastAsia="uk-UA"/>
        </w:rPr>
        <w:t xml:space="preserve">Відповідно до підпункту 2 пункту «а» статті 30, статті 52, пункту 6 статті 59 Закону України «Про місцеве самоврядування в Україні», статті 40 Житлового кодексу України,   пункту 18 статті 13 Закону України «Про статус ветеранів війни, гарантії їх соціального захисту», підпункту 7 пункту 26 Правил обліку громадян, які потребують поліпшення житлових умов і надання їм житлових приміщень, затверджених постановою Ради Міністрів Української РСР і Української республіканської ради професійних спілок від 11 грудня 1984 р № 470,  підпункту </w:t>
      </w:r>
      <w:r w:rsidR="00F97DFF">
        <w:rPr>
          <w:color w:val="000000"/>
          <w:spacing w:val="5"/>
          <w:sz w:val="28"/>
          <w:szCs w:val="28"/>
          <w:lang w:val="uk-UA" w:eastAsia="uk-UA"/>
        </w:rPr>
        <w:t>1-1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 xml:space="preserve"> пункту 6.</w:t>
      </w:r>
      <w:r w:rsidR="00F97DFF">
        <w:rPr>
          <w:color w:val="000000"/>
          <w:spacing w:val="5"/>
          <w:sz w:val="28"/>
          <w:szCs w:val="28"/>
          <w:lang w:val="uk-UA" w:eastAsia="uk-UA"/>
        </w:rPr>
        <w:t>1.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>1</w:t>
      </w:r>
      <w:r w:rsidR="00F97DFF">
        <w:rPr>
          <w:color w:val="000000"/>
          <w:spacing w:val="5"/>
          <w:sz w:val="28"/>
          <w:szCs w:val="28"/>
          <w:lang w:val="uk-UA" w:eastAsia="uk-UA"/>
        </w:rPr>
        <w:t xml:space="preserve"> розділу 6 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>Положення  про квартирний облік</w:t>
      </w:r>
      <w:r w:rsidR="00F97DFF">
        <w:rPr>
          <w:color w:val="000000"/>
          <w:spacing w:val="5"/>
          <w:sz w:val="28"/>
          <w:szCs w:val="28"/>
          <w:lang w:val="uk-UA" w:eastAsia="uk-UA"/>
        </w:rPr>
        <w:t xml:space="preserve"> 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 xml:space="preserve">при виконавчому комітеті </w:t>
      </w:r>
      <w:r w:rsidR="00F97DFF">
        <w:rPr>
          <w:color w:val="000000"/>
          <w:spacing w:val="5"/>
          <w:sz w:val="28"/>
          <w:szCs w:val="28"/>
          <w:lang w:val="uk-UA" w:eastAsia="uk-UA"/>
        </w:rPr>
        <w:t xml:space="preserve">Жовківської міської 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>ради, затвердженого рішенням</w:t>
      </w:r>
      <w:r w:rsidR="00F97DFF">
        <w:rPr>
          <w:color w:val="000000"/>
          <w:spacing w:val="5"/>
          <w:sz w:val="28"/>
          <w:szCs w:val="28"/>
          <w:lang w:val="uk-UA" w:eastAsia="uk-UA"/>
        </w:rPr>
        <w:t xml:space="preserve"> 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>виконкому</w:t>
      </w:r>
      <w:r w:rsidR="00F97DFF">
        <w:rPr>
          <w:color w:val="000000"/>
          <w:spacing w:val="5"/>
          <w:sz w:val="28"/>
          <w:szCs w:val="28"/>
          <w:lang w:val="uk-UA" w:eastAsia="uk-UA"/>
        </w:rPr>
        <w:t xml:space="preserve"> № 33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 xml:space="preserve"> від </w:t>
      </w:r>
      <w:r w:rsidR="00F97DFF">
        <w:rPr>
          <w:color w:val="000000"/>
          <w:spacing w:val="5"/>
          <w:sz w:val="28"/>
          <w:szCs w:val="28"/>
          <w:lang w:val="uk-UA" w:eastAsia="uk-UA"/>
        </w:rPr>
        <w:t>13.02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>.202</w:t>
      </w:r>
      <w:r w:rsidR="00F97DFF">
        <w:rPr>
          <w:color w:val="000000"/>
          <w:spacing w:val="5"/>
          <w:sz w:val="28"/>
          <w:szCs w:val="28"/>
          <w:lang w:val="uk-UA" w:eastAsia="uk-UA"/>
        </w:rPr>
        <w:t xml:space="preserve">5 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 xml:space="preserve">року, на підставі листа Управління соціального захисту населення </w:t>
      </w:r>
      <w:r w:rsidR="00F97DFF">
        <w:rPr>
          <w:color w:val="000000"/>
          <w:spacing w:val="5"/>
          <w:sz w:val="28"/>
          <w:szCs w:val="28"/>
          <w:lang w:val="uk-UA" w:eastAsia="uk-UA"/>
        </w:rPr>
        <w:t xml:space="preserve">Львівської 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 xml:space="preserve">районної </w:t>
      </w:r>
      <w:r w:rsidR="00F97DFF">
        <w:rPr>
          <w:color w:val="000000"/>
          <w:spacing w:val="5"/>
          <w:sz w:val="28"/>
          <w:szCs w:val="28"/>
          <w:lang w:val="uk-UA" w:eastAsia="uk-UA"/>
        </w:rPr>
        <w:t xml:space="preserve">державної 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 xml:space="preserve">адміністрації від </w:t>
      </w:r>
      <w:r w:rsidR="00094ED0">
        <w:rPr>
          <w:color w:val="000000"/>
          <w:spacing w:val="5"/>
          <w:sz w:val="28"/>
          <w:szCs w:val="28"/>
          <w:lang w:val="uk-UA" w:eastAsia="uk-UA"/>
        </w:rPr>
        <w:t>27.08.2026</w:t>
      </w:r>
      <w:r w:rsidR="00E86A23">
        <w:rPr>
          <w:color w:val="000000"/>
          <w:spacing w:val="5"/>
          <w:sz w:val="28"/>
          <w:szCs w:val="28"/>
          <w:lang w:val="uk-UA" w:eastAsia="uk-UA"/>
        </w:rPr>
        <w:t xml:space="preserve"> р.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 xml:space="preserve"> №</w:t>
      </w:r>
      <w:r w:rsidR="00D62EA7">
        <w:rPr>
          <w:color w:val="000000"/>
          <w:spacing w:val="5"/>
          <w:sz w:val="28"/>
          <w:szCs w:val="28"/>
          <w:lang w:val="uk-UA" w:eastAsia="uk-UA"/>
        </w:rPr>
        <w:t xml:space="preserve"> </w:t>
      </w:r>
      <w:r w:rsidR="00F97DFF">
        <w:rPr>
          <w:color w:val="000000"/>
          <w:spacing w:val="5"/>
          <w:sz w:val="28"/>
          <w:szCs w:val="28"/>
          <w:lang w:val="uk-UA" w:eastAsia="uk-UA"/>
        </w:rPr>
        <w:t>1</w:t>
      </w:r>
      <w:r w:rsidR="00D62EA7">
        <w:rPr>
          <w:color w:val="000000"/>
          <w:spacing w:val="5"/>
          <w:sz w:val="28"/>
          <w:szCs w:val="28"/>
          <w:lang w:val="uk-UA" w:eastAsia="uk-UA"/>
        </w:rPr>
        <w:t>33/Вих.01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>-</w:t>
      </w:r>
      <w:r w:rsidR="00F97DFF">
        <w:rPr>
          <w:color w:val="000000"/>
          <w:spacing w:val="5"/>
          <w:sz w:val="28"/>
          <w:szCs w:val="28"/>
          <w:lang w:val="uk-UA" w:eastAsia="uk-UA"/>
        </w:rPr>
        <w:t>5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>/</w:t>
      </w:r>
      <w:r w:rsidR="00035A3A">
        <w:rPr>
          <w:color w:val="000000"/>
          <w:spacing w:val="5"/>
          <w:sz w:val="28"/>
          <w:szCs w:val="28"/>
          <w:lang w:val="uk-UA" w:eastAsia="uk-UA"/>
        </w:rPr>
        <w:t>799</w:t>
      </w:r>
      <w:r w:rsidR="00D62EA7">
        <w:rPr>
          <w:color w:val="000000"/>
          <w:spacing w:val="5"/>
          <w:sz w:val="28"/>
          <w:szCs w:val="28"/>
          <w:lang w:val="uk-UA" w:eastAsia="uk-UA"/>
        </w:rPr>
        <w:t>/2</w:t>
      </w:r>
      <w:r w:rsidR="00E86A23">
        <w:rPr>
          <w:color w:val="000000"/>
          <w:spacing w:val="5"/>
          <w:sz w:val="28"/>
          <w:szCs w:val="28"/>
          <w:lang w:val="uk-UA" w:eastAsia="uk-UA"/>
        </w:rPr>
        <w:t>6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 xml:space="preserve">, враховуючи висновок </w:t>
      </w:r>
      <w:r w:rsidR="00B55633">
        <w:rPr>
          <w:color w:val="000000"/>
          <w:spacing w:val="5"/>
          <w:sz w:val="28"/>
          <w:szCs w:val="28"/>
          <w:lang w:val="uk-UA" w:eastAsia="uk-UA"/>
        </w:rPr>
        <w:t xml:space="preserve">громадської 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 xml:space="preserve">комісії з житлових питань при виконавчому комітеті, виконавчий комітет </w:t>
      </w:r>
      <w:r w:rsidR="00B55633">
        <w:rPr>
          <w:color w:val="000000"/>
          <w:spacing w:val="5"/>
          <w:sz w:val="28"/>
          <w:szCs w:val="28"/>
          <w:lang w:val="uk-UA" w:eastAsia="uk-UA"/>
        </w:rPr>
        <w:t xml:space="preserve">Жовківської міської 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>ради</w:t>
      </w:r>
    </w:p>
    <w:p w14:paraId="6DD73ADE" w14:textId="77777777" w:rsidR="00B15CEB" w:rsidRPr="005852DB" w:rsidRDefault="00B15CEB" w:rsidP="005852DB">
      <w:pPr>
        <w:shd w:val="clear" w:color="auto" w:fill="FFFFFF"/>
        <w:jc w:val="both"/>
        <w:rPr>
          <w:color w:val="000000"/>
          <w:spacing w:val="5"/>
          <w:sz w:val="28"/>
          <w:szCs w:val="28"/>
          <w:lang w:val="uk-UA" w:eastAsia="uk-UA"/>
        </w:rPr>
      </w:pPr>
      <w:r w:rsidRPr="005852DB">
        <w:rPr>
          <w:color w:val="000000"/>
          <w:spacing w:val="5"/>
          <w:sz w:val="28"/>
          <w:szCs w:val="28"/>
          <w:lang w:val="uk-UA" w:eastAsia="uk-UA"/>
        </w:rPr>
        <w:t> </w:t>
      </w:r>
    </w:p>
    <w:p w14:paraId="7F5A2BA0" w14:textId="3CA6411F" w:rsidR="00B55633" w:rsidRDefault="00B15CEB" w:rsidP="00273DCE">
      <w:pPr>
        <w:shd w:val="clear" w:color="auto" w:fill="FFFFFF"/>
        <w:jc w:val="both"/>
        <w:rPr>
          <w:color w:val="000000"/>
          <w:spacing w:val="5"/>
          <w:sz w:val="28"/>
          <w:szCs w:val="28"/>
          <w:lang w:val="uk-UA" w:eastAsia="uk-UA"/>
        </w:rPr>
      </w:pPr>
      <w:r w:rsidRPr="005852DB">
        <w:rPr>
          <w:color w:val="000000"/>
          <w:spacing w:val="5"/>
          <w:sz w:val="28"/>
          <w:szCs w:val="28"/>
          <w:lang w:val="uk-UA" w:eastAsia="uk-UA"/>
        </w:rPr>
        <w:t>В И Р І Ш И В:</w:t>
      </w:r>
    </w:p>
    <w:p w14:paraId="511D1F52" w14:textId="77777777" w:rsidR="00D62EA7" w:rsidRDefault="00D62EA7" w:rsidP="00273DCE">
      <w:pPr>
        <w:shd w:val="clear" w:color="auto" w:fill="FFFFFF"/>
        <w:jc w:val="both"/>
        <w:rPr>
          <w:color w:val="000000"/>
          <w:spacing w:val="5"/>
          <w:sz w:val="28"/>
          <w:szCs w:val="28"/>
          <w:lang w:val="uk-UA" w:eastAsia="uk-UA"/>
        </w:rPr>
      </w:pPr>
    </w:p>
    <w:p w14:paraId="3F50A411" w14:textId="637907F6" w:rsidR="00B15CEB" w:rsidRDefault="00B15CEB" w:rsidP="00B55633">
      <w:pPr>
        <w:shd w:val="clear" w:color="auto" w:fill="FFFFFF"/>
        <w:ind w:firstLine="708"/>
        <w:jc w:val="both"/>
        <w:rPr>
          <w:color w:val="000000"/>
          <w:spacing w:val="5"/>
          <w:sz w:val="28"/>
          <w:szCs w:val="28"/>
          <w:lang w:val="uk-UA" w:eastAsia="uk-UA"/>
        </w:rPr>
      </w:pPr>
      <w:r w:rsidRPr="005852DB">
        <w:rPr>
          <w:color w:val="000000"/>
          <w:spacing w:val="5"/>
          <w:sz w:val="28"/>
          <w:szCs w:val="28"/>
          <w:lang w:val="uk-UA" w:eastAsia="uk-UA"/>
        </w:rPr>
        <w:t xml:space="preserve">1. Зняти з квартирного обліку виконавчого комітету </w:t>
      </w:r>
      <w:r w:rsidR="00B55633">
        <w:rPr>
          <w:color w:val="000000"/>
          <w:spacing w:val="5"/>
          <w:sz w:val="28"/>
          <w:szCs w:val="28"/>
          <w:lang w:val="uk-UA" w:eastAsia="uk-UA"/>
        </w:rPr>
        <w:t xml:space="preserve">Жовківської міської 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 xml:space="preserve">ради </w:t>
      </w:r>
      <w:r w:rsidR="00596D1A">
        <w:rPr>
          <w:color w:val="000000"/>
          <w:spacing w:val="5"/>
          <w:sz w:val="28"/>
          <w:szCs w:val="28"/>
          <w:lang w:val="uk-UA" w:eastAsia="uk-UA"/>
        </w:rPr>
        <w:t xml:space="preserve">учасника бойових дій, 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 xml:space="preserve">особу з інвалідністю внаслідок війни </w:t>
      </w:r>
      <w:r w:rsidR="00B55633">
        <w:rPr>
          <w:color w:val="000000"/>
          <w:spacing w:val="5"/>
          <w:sz w:val="28"/>
          <w:szCs w:val="28"/>
          <w:lang w:val="uk-UA" w:eastAsia="uk-UA"/>
        </w:rPr>
        <w:t xml:space="preserve"> 2 групи –</w:t>
      </w:r>
      <w:r w:rsidR="008826DE">
        <w:rPr>
          <w:color w:val="000000"/>
          <w:spacing w:val="5"/>
          <w:sz w:val="28"/>
          <w:szCs w:val="28"/>
          <w:lang w:val="uk-UA" w:eastAsia="uk-UA"/>
        </w:rPr>
        <w:t xml:space="preserve"> </w:t>
      </w:r>
      <w:r w:rsidR="00596D1A">
        <w:rPr>
          <w:color w:val="000000"/>
          <w:spacing w:val="5"/>
          <w:sz w:val="28"/>
          <w:szCs w:val="28"/>
          <w:lang w:val="uk-UA" w:eastAsia="uk-UA"/>
        </w:rPr>
        <w:t xml:space="preserve"> </w:t>
      </w:r>
      <w:proofErr w:type="spellStart"/>
      <w:r w:rsidR="00035A3A">
        <w:rPr>
          <w:color w:val="000000"/>
          <w:spacing w:val="5"/>
          <w:sz w:val="28"/>
          <w:szCs w:val="28"/>
          <w:lang w:val="uk-UA" w:eastAsia="uk-UA"/>
        </w:rPr>
        <w:t>Роїка</w:t>
      </w:r>
      <w:proofErr w:type="spellEnd"/>
      <w:r w:rsidR="00035A3A">
        <w:rPr>
          <w:color w:val="000000"/>
          <w:spacing w:val="5"/>
          <w:sz w:val="28"/>
          <w:szCs w:val="28"/>
          <w:lang w:val="uk-UA" w:eastAsia="uk-UA"/>
        </w:rPr>
        <w:t xml:space="preserve"> Василя Володимировича </w:t>
      </w:r>
      <w:r w:rsidR="00035A3A" w:rsidRPr="005852DB">
        <w:rPr>
          <w:color w:val="000000"/>
          <w:spacing w:val="5"/>
          <w:sz w:val="28"/>
          <w:szCs w:val="28"/>
          <w:lang w:val="uk-UA" w:eastAsia="uk-UA"/>
        </w:rPr>
        <w:t> </w:t>
      </w:r>
      <w:r w:rsidRPr="005852DB">
        <w:rPr>
          <w:color w:val="000000"/>
          <w:spacing w:val="5"/>
          <w:sz w:val="28"/>
          <w:szCs w:val="28"/>
          <w:lang w:val="uk-UA" w:eastAsia="uk-UA"/>
        </w:rPr>
        <w:t>у зв’язку з придбанням житла за рахунок грошової компенсації за належні для отримання жилі приміщення відповідно до постанови Кабінету Міністрів України від 19.10.2016 № 719 «Деякі 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сімей».</w:t>
      </w:r>
    </w:p>
    <w:p w14:paraId="0E8361C1" w14:textId="745B6A05" w:rsidR="001E4AA0" w:rsidRPr="00E8364D" w:rsidRDefault="001E4AA0" w:rsidP="001E4AA0">
      <w:pPr>
        <w:shd w:val="clear" w:color="auto" w:fill="FFFFFF"/>
        <w:jc w:val="both"/>
        <w:rPr>
          <w:color w:val="000000"/>
          <w:spacing w:val="5"/>
          <w:sz w:val="28"/>
          <w:szCs w:val="28"/>
          <w:lang w:val="uk-UA" w:eastAsia="uk-UA"/>
        </w:rPr>
      </w:pPr>
      <w:r w:rsidRPr="00E8364D">
        <w:rPr>
          <w:color w:val="000000"/>
          <w:spacing w:val="5"/>
          <w:sz w:val="28"/>
          <w:szCs w:val="28"/>
          <w:lang w:val="uk-UA" w:eastAsia="uk-UA"/>
        </w:rPr>
        <w:t xml:space="preserve">    </w:t>
      </w:r>
      <w:r w:rsidR="00273DCE">
        <w:rPr>
          <w:color w:val="000000"/>
          <w:spacing w:val="5"/>
          <w:sz w:val="28"/>
          <w:szCs w:val="28"/>
          <w:lang w:val="uk-UA" w:eastAsia="uk-UA"/>
        </w:rPr>
        <w:t xml:space="preserve">    </w:t>
      </w:r>
      <w:r w:rsidR="005113EF">
        <w:rPr>
          <w:color w:val="000000"/>
          <w:spacing w:val="5"/>
          <w:sz w:val="28"/>
          <w:szCs w:val="28"/>
          <w:lang w:val="uk-UA" w:eastAsia="uk-UA"/>
        </w:rPr>
        <w:t>2</w:t>
      </w:r>
      <w:r w:rsidRPr="00E8364D">
        <w:rPr>
          <w:color w:val="000000"/>
          <w:spacing w:val="5"/>
          <w:sz w:val="28"/>
          <w:szCs w:val="28"/>
          <w:lang w:val="uk-UA" w:eastAsia="uk-UA"/>
        </w:rPr>
        <w:t>. Контроль за виконанням рішення покласти на першого заступника міського голови Марію МАЛАЧІВСЬКУ.</w:t>
      </w:r>
    </w:p>
    <w:p w14:paraId="20B93D46" w14:textId="77777777" w:rsidR="007D053A" w:rsidRDefault="007D053A" w:rsidP="007D053A">
      <w:pPr>
        <w:jc w:val="both"/>
        <w:rPr>
          <w:spacing w:val="78"/>
          <w:lang w:val="uk-UA"/>
        </w:rPr>
      </w:pPr>
    </w:p>
    <w:p w14:paraId="43D5838D" w14:textId="77777777" w:rsidR="005113EF" w:rsidRDefault="005113EF" w:rsidP="00B543B3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</w:t>
      </w:r>
    </w:p>
    <w:p w14:paraId="2C01B7BC" w14:textId="71249368" w:rsidR="007C3377" w:rsidRPr="00A26D24" w:rsidRDefault="003405A5" w:rsidP="00B543B3">
      <w:pPr>
        <w:jc w:val="both"/>
        <w:rPr>
          <w:b/>
          <w:bCs/>
          <w:color w:val="000000" w:themeColor="text1"/>
          <w:sz w:val="28"/>
          <w:szCs w:val="28"/>
          <w:lang w:val="uk-UA"/>
        </w:rPr>
      </w:pPr>
      <w:r w:rsidRPr="00A26D24">
        <w:rPr>
          <w:b/>
          <w:bCs/>
          <w:color w:val="000000" w:themeColor="text1"/>
          <w:sz w:val="28"/>
          <w:szCs w:val="28"/>
          <w:lang w:val="uk-UA"/>
        </w:rPr>
        <w:t xml:space="preserve">Міський голова          </w:t>
      </w:r>
      <w:r w:rsidR="0014324F" w:rsidRPr="00A26D24">
        <w:rPr>
          <w:b/>
          <w:bCs/>
          <w:color w:val="000000" w:themeColor="text1"/>
          <w:sz w:val="28"/>
          <w:szCs w:val="28"/>
          <w:lang w:val="uk-UA"/>
        </w:rPr>
        <w:t xml:space="preserve">          </w:t>
      </w:r>
      <w:r w:rsidRPr="00A26D24">
        <w:rPr>
          <w:b/>
          <w:bCs/>
          <w:color w:val="000000" w:themeColor="text1"/>
          <w:sz w:val="28"/>
          <w:szCs w:val="28"/>
          <w:lang w:val="uk-UA"/>
        </w:rPr>
        <w:t xml:space="preserve">                </w:t>
      </w:r>
      <w:r w:rsidR="00960FA4" w:rsidRPr="00A26D24">
        <w:rPr>
          <w:b/>
          <w:bCs/>
          <w:color w:val="000000" w:themeColor="text1"/>
          <w:sz w:val="28"/>
          <w:szCs w:val="28"/>
          <w:lang w:val="uk-UA"/>
        </w:rPr>
        <w:t xml:space="preserve">     </w:t>
      </w:r>
      <w:r w:rsidRPr="00A26D24">
        <w:rPr>
          <w:b/>
          <w:bCs/>
          <w:color w:val="000000" w:themeColor="text1"/>
          <w:sz w:val="28"/>
          <w:szCs w:val="28"/>
          <w:lang w:val="uk-UA"/>
        </w:rPr>
        <w:t xml:space="preserve">                       Олег </w:t>
      </w:r>
      <w:r w:rsidR="004C7707" w:rsidRPr="00A26D24">
        <w:rPr>
          <w:b/>
          <w:bCs/>
          <w:color w:val="000000" w:themeColor="text1"/>
          <w:sz w:val="28"/>
          <w:szCs w:val="28"/>
          <w:lang w:val="uk-UA"/>
        </w:rPr>
        <w:t>ВОЛЬСЬКИ</w:t>
      </w:r>
      <w:r w:rsidR="00273DCE" w:rsidRPr="00A26D24">
        <w:rPr>
          <w:b/>
          <w:bCs/>
          <w:color w:val="000000" w:themeColor="text1"/>
          <w:sz w:val="28"/>
          <w:szCs w:val="28"/>
          <w:lang w:val="uk-UA"/>
        </w:rPr>
        <w:t>Й</w:t>
      </w:r>
    </w:p>
    <w:p w14:paraId="217C52D3" w14:textId="77777777" w:rsidR="007C3377" w:rsidRPr="00B543B3" w:rsidRDefault="007C3377" w:rsidP="00B543B3">
      <w:pPr>
        <w:jc w:val="both"/>
        <w:rPr>
          <w:color w:val="000000" w:themeColor="text1"/>
          <w:sz w:val="28"/>
          <w:szCs w:val="28"/>
          <w:lang w:val="uk-UA"/>
        </w:rPr>
      </w:pPr>
    </w:p>
    <w:sectPr w:rsidR="007C3377" w:rsidRPr="00B543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0EB67" w14:textId="77777777" w:rsidR="00EA0D6B" w:rsidRDefault="00EA0D6B" w:rsidP="00B543B3">
      <w:r>
        <w:separator/>
      </w:r>
    </w:p>
  </w:endnote>
  <w:endnote w:type="continuationSeparator" w:id="0">
    <w:p w14:paraId="26E94CC4" w14:textId="77777777" w:rsidR="00EA0D6B" w:rsidRDefault="00EA0D6B" w:rsidP="00B54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79692" w14:textId="77777777" w:rsidR="00EA0D6B" w:rsidRDefault="00EA0D6B" w:rsidP="00B543B3">
      <w:r>
        <w:separator/>
      </w:r>
    </w:p>
  </w:footnote>
  <w:footnote w:type="continuationSeparator" w:id="0">
    <w:p w14:paraId="53F51B84" w14:textId="77777777" w:rsidR="00EA0D6B" w:rsidRDefault="00EA0D6B" w:rsidP="00B54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93F0E"/>
    <w:multiLevelType w:val="hybridMultilevel"/>
    <w:tmpl w:val="E14E2238"/>
    <w:lvl w:ilvl="0" w:tplc="9F84290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9951472"/>
    <w:multiLevelType w:val="hybridMultilevel"/>
    <w:tmpl w:val="D7509498"/>
    <w:lvl w:ilvl="0" w:tplc="F24273B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53A"/>
    <w:rsid w:val="00004175"/>
    <w:rsid w:val="00035A3A"/>
    <w:rsid w:val="00052AC8"/>
    <w:rsid w:val="00081DF4"/>
    <w:rsid w:val="00094ED0"/>
    <w:rsid w:val="000A7FE7"/>
    <w:rsid w:val="000E0DFC"/>
    <w:rsid w:val="000E4878"/>
    <w:rsid w:val="0014324F"/>
    <w:rsid w:val="0015560C"/>
    <w:rsid w:val="00185D98"/>
    <w:rsid w:val="001B2705"/>
    <w:rsid w:val="001E4AA0"/>
    <w:rsid w:val="0022511D"/>
    <w:rsid w:val="00273DCE"/>
    <w:rsid w:val="003405A5"/>
    <w:rsid w:val="00353DF5"/>
    <w:rsid w:val="00361B2D"/>
    <w:rsid w:val="00362342"/>
    <w:rsid w:val="003D20F1"/>
    <w:rsid w:val="004277D9"/>
    <w:rsid w:val="0044208B"/>
    <w:rsid w:val="004765EA"/>
    <w:rsid w:val="004A3AA4"/>
    <w:rsid w:val="004A55B8"/>
    <w:rsid w:val="004C346C"/>
    <w:rsid w:val="004C7707"/>
    <w:rsid w:val="00500479"/>
    <w:rsid w:val="005113EF"/>
    <w:rsid w:val="0056575F"/>
    <w:rsid w:val="005852DB"/>
    <w:rsid w:val="00591C33"/>
    <w:rsid w:val="00596D1A"/>
    <w:rsid w:val="005C2AB2"/>
    <w:rsid w:val="005C7C22"/>
    <w:rsid w:val="005F42DF"/>
    <w:rsid w:val="00603D78"/>
    <w:rsid w:val="00612729"/>
    <w:rsid w:val="00631373"/>
    <w:rsid w:val="00640056"/>
    <w:rsid w:val="006A3950"/>
    <w:rsid w:val="00747DFD"/>
    <w:rsid w:val="007537C3"/>
    <w:rsid w:val="00760F6C"/>
    <w:rsid w:val="00764B8C"/>
    <w:rsid w:val="00790604"/>
    <w:rsid w:val="007C2374"/>
    <w:rsid w:val="007C3377"/>
    <w:rsid w:val="007C3F63"/>
    <w:rsid w:val="007D053A"/>
    <w:rsid w:val="0082291F"/>
    <w:rsid w:val="008344C4"/>
    <w:rsid w:val="008344D7"/>
    <w:rsid w:val="008663BD"/>
    <w:rsid w:val="008826DE"/>
    <w:rsid w:val="008B7571"/>
    <w:rsid w:val="00942D88"/>
    <w:rsid w:val="00960FA4"/>
    <w:rsid w:val="009C1BBA"/>
    <w:rsid w:val="009E3A70"/>
    <w:rsid w:val="009F13F5"/>
    <w:rsid w:val="00A26D24"/>
    <w:rsid w:val="00AB6BED"/>
    <w:rsid w:val="00AD799A"/>
    <w:rsid w:val="00B03C4D"/>
    <w:rsid w:val="00B15CEB"/>
    <w:rsid w:val="00B40FE5"/>
    <w:rsid w:val="00B50799"/>
    <w:rsid w:val="00B543B3"/>
    <w:rsid w:val="00B55633"/>
    <w:rsid w:val="00B61F67"/>
    <w:rsid w:val="00B930E7"/>
    <w:rsid w:val="00BB1107"/>
    <w:rsid w:val="00BD5FCD"/>
    <w:rsid w:val="00BE7990"/>
    <w:rsid w:val="00BF418A"/>
    <w:rsid w:val="00C10568"/>
    <w:rsid w:val="00C6252F"/>
    <w:rsid w:val="00CC4E99"/>
    <w:rsid w:val="00CF5995"/>
    <w:rsid w:val="00CF69F4"/>
    <w:rsid w:val="00D31162"/>
    <w:rsid w:val="00D3535D"/>
    <w:rsid w:val="00D62EA7"/>
    <w:rsid w:val="00DA3866"/>
    <w:rsid w:val="00DF55D5"/>
    <w:rsid w:val="00E05C91"/>
    <w:rsid w:val="00E06767"/>
    <w:rsid w:val="00E713E6"/>
    <w:rsid w:val="00E8364D"/>
    <w:rsid w:val="00E85B00"/>
    <w:rsid w:val="00E86A23"/>
    <w:rsid w:val="00EA0D6B"/>
    <w:rsid w:val="00F065DF"/>
    <w:rsid w:val="00F97DFF"/>
    <w:rsid w:val="00FC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BB7"/>
  <w15:chartTrackingRefBased/>
  <w15:docId w15:val="{6CC5F795-0916-4099-A7E0-59A80565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D053A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D053A"/>
    <w:pPr>
      <w:keepNext/>
      <w:widowControl w:val="0"/>
      <w:autoSpaceDE w:val="0"/>
      <w:autoSpaceDN w:val="0"/>
      <w:adjustRightInd w:val="0"/>
      <w:spacing w:line="260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7D053A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3A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7D053A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rsid w:val="007D053A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List Paragraph"/>
    <w:basedOn w:val="a"/>
    <w:uiPriority w:val="34"/>
    <w:qFormat/>
    <w:rsid w:val="008229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43B3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B543B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B543B3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B543B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05C91"/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E05C91"/>
    <w:rPr>
      <w:rFonts w:ascii="Consolas" w:eastAsia="Times New Roman" w:hAnsi="Consolas" w:cs="Times New Roman"/>
      <w:sz w:val="20"/>
      <w:szCs w:val="20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B15CEB"/>
    <w:pPr>
      <w:spacing w:before="100" w:beforeAutospacing="1" w:after="100" w:afterAutospacing="1"/>
    </w:pPr>
    <w:rPr>
      <w:lang w:val="uk-UA" w:eastAsia="uk-UA"/>
    </w:rPr>
  </w:style>
  <w:style w:type="paragraph" w:customStyle="1" w:styleId="heading1">
    <w:name w:val="heading1"/>
    <w:basedOn w:val="a"/>
    <w:rsid w:val="00B15CEB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8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1340</Words>
  <Characters>764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2026-09-01T06:10:00Z</cp:lastPrinted>
  <dcterms:created xsi:type="dcterms:W3CDTF">2026-09-01T06:11:00Z</dcterms:created>
  <dcterms:modified xsi:type="dcterms:W3CDTF">2026-09-01T07:54:00Z</dcterms:modified>
</cp:coreProperties>
</file>