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FAC2" w14:textId="28B900EE" w:rsidR="00C54595" w:rsidRPr="00BE4512" w:rsidRDefault="00C54595" w:rsidP="00C54595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bookmarkStart w:id="0" w:name="_Hlk168330402"/>
      <w:bookmarkStart w:id="1" w:name="_Hlk173166322"/>
      <w:r w:rsidRPr="00BE4512">
        <w:rPr>
          <w:noProof/>
          <w:sz w:val="28"/>
          <w:szCs w:val="28"/>
        </w:rPr>
        <w:drawing>
          <wp:inline distT="0" distB="0" distL="0" distR="0" wp14:anchorId="3CA532B4" wp14:editId="7048823B">
            <wp:extent cx="638175" cy="819150"/>
            <wp:effectExtent l="0" t="0" r="9525" b="0"/>
            <wp:docPr id="19915063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73166301"/>
    </w:p>
    <w:bookmarkEnd w:id="1"/>
    <w:p w14:paraId="431EB660" w14:textId="77777777" w:rsidR="00C54595" w:rsidRPr="00C54595" w:rsidRDefault="00C54595" w:rsidP="00C54595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34"/>
          <w:szCs w:val="32"/>
        </w:rPr>
      </w:pPr>
      <w:r w:rsidRPr="00C54595">
        <w:rPr>
          <w:rFonts w:ascii="Times New Roman" w:hAnsi="Times New Roman" w:cs="Times New Roman"/>
          <w:b/>
          <w:bCs/>
          <w:color w:val="auto"/>
          <w:szCs w:val="32"/>
        </w:rPr>
        <w:t>У К Р А Ї Н А</w:t>
      </w:r>
    </w:p>
    <w:p w14:paraId="0C4748CF" w14:textId="77777777" w:rsidR="00C54595" w:rsidRPr="00C54595" w:rsidRDefault="00C54595" w:rsidP="00C54595">
      <w:pPr>
        <w:pStyle w:val="3"/>
        <w:spacing w:before="0" w:after="0"/>
        <w:jc w:val="center"/>
        <w:rPr>
          <w:rFonts w:cs="Times New Roman"/>
          <w:b/>
          <w:bCs/>
          <w:color w:val="auto"/>
          <w:sz w:val="32"/>
          <w:szCs w:val="32"/>
        </w:rPr>
      </w:pPr>
      <w:proofErr w:type="spellStart"/>
      <w:r w:rsidRPr="00C54595">
        <w:rPr>
          <w:rFonts w:cs="Times New Roman"/>
          <w:b/>
          <w:bCs/>
          <w:color w:val="auto"/>
          <w:sz w:val="32"/>
          <w:szCs w:val="32"/>
        </w:rPr>
        <w:t>Жовківська</w:t>
      </w:r>
      <w:proofErr w:type="spellEnd"/>
      <w:r w:rsidRPr="00C54595">
        <w:rPr>
          <w:rFonts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C54595">
        <w:rPr>
          <w:rFonts w:cs="Times New Roman"/>
          <w:b/>
          <w:bCs/>
          <w:color w:val="auto"/>
          <w:sz w:val="32"/>
          <w:szCs w:val="32"/>
        </w:rPr>
        <w:t>міська</w:t>
      </w:r>
      <w:proofErr w:type="spellEnd"/>
      <w:r w:rsidRPr="00C54595">
        <w:rPr>
          <w:rFonts w:cs="Times New Roman"/>
          <w:b/>
          <w:bCs/>
          <w:color w:val="auto"/>
          <w:sz w:val="32"/>
          <w:szCs w:val="32"/>
        </w:rPr>
        <w:t xml:space="preserve"> рада</w:t>
      </w:r>
    </w:p>
    <w:p w14:paraId="25C0EF10" w14:textId="77777777" w:rsidR="00C54595" w:rsidRPr="00C54595" w:rsidRDefault="00C54595" w:rsidP="00C54595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C54595">
        <w:rPr>
          <w:rFonts w:ascii="Times New Roman" w:hAnsi="Times New Roman" w:cs="Times New Roman"/>
          <w:b/>
          <w:bCs/>
          <w:color w:val="auto"/>
        </w:rPr>
        <w:t>Львівського</w:t>
      </w:r>
      <w:proofErr w:type="spellEnd"/>
      <w:r w:rsidRPr="00C54595">
        <w:rPr>
          <w:rFonts w:ascii="Times New Roman" w:hAnsi="Times New Roman" w:cs="Times New Roman"/>
          <w:b/>
          <w:bCs/>
          <w:color w:val="auto"/>
        </w:rPr>
        <w:t xml:space="preserve"> району </w:t>
      </w:r>
      <w:proofErr w:type="spellStart"/>
      <w:r w:rsidRPr="00C54595">
        <w:rPr>
          <w:rFonts w:ascii="Times New Roman" w:hAnsi="Times New Roman" w:cs="Times New Roman"/>
          <w:b/>
          <w:bCs/>
          <w:color w:val="auto"/>
        </w:rPr>
        <w:t>Львівської</w:t>
      </w:r>
      <w:proofErr w:type="spellEnd"/>
      <w:r w:rsidRPr="00C54595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C54595">
        <w:rPr>
          <w:rFonts w:ascii="Times New Roman" w:hAnsi="Times New Roman" w:cs="Times New Roman"/>
          <w:b/>
          <w:bCs/>
          <w:color w:val="auto"/>
        </w:rPr>
        <w:t>області</w:t>
      </w:r>
      <w:proofErr w:type="spellEnd"/>
    </w:p>
    <w:p w14:paraId="75A005B0" w14:textId="77777777" w:rsidR="00C54595" w:rsidRPr="00C54595" w:rsidRDefault="00C54595" w:rsidP="00C54595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C54595">
        <w:rPr>
          <w:rFonts w:ascii="Times New Roman" w:hAnsi="Times New Roman" w:cs="Times New Roman"/>
          <w:b/>
          <w:bCs/>
          <w:color w:val="auto"/>
        </w:rPr>
        <w:t>ВИКОНАВЧИЙ  КОМІТЕТ</w:t>
      </w:r>
      <w:proofErr w:type="gramEnd"/>
    </w:p>
    <w:p w14:paraId="170718B7" w14:textId="77777777" w:rsidR="00C54595" w:rsidRPr="00C54595" w:rsidRDefault="00C54595" w:rsidP="00C54595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C54595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064BEDFD" w14:textId="77777777" w:rsidR="00C54595" w:rsidRPr="00C54595" w:rsidRDefault="00C54595" w:rsidP="00C54595">
      <w:pPr>
        <w:jc w:val="center"/>
        <w:rPr>
          <w:b/>
          <w:bCs/>
          <w:spacing w:val="78"/>
          <w:sz w:val="28"/>
          <w:szCs w:val="28"/>
          <w:lang w:val="uk-UA"/>
        </w:rPr>
      </w:pPr>
    </w:p>
    <w:p w14:paraId="53799917" w14:textId="77777777" w:rsidR="00C54595" w:rsidRPr="00BE4512" w:rsidRDefault="00C54595" w:rsidP="00C54595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>від  _</w:t>
      </w:r>
      <w:r w:rsidRPr="00A00A96">
        <w:rPr>
          <w:sz w:val="28"/>
          <w:szCs w:val="28"/>
          <w:lang w:val="uk-UA"/>
        </w:rPr>
        <w:t>__</w:t>
      </w:r>
      <w:r w:rsidRPr="00BE4512">
        <w:rPr>
          <w:sz w:val="28"/>
          <w:szCs w:val="28"/>
          <w:lang w:val="uk-UA"/>
        </w:rPr>
        <w:t xml:space="preserve">_  </w:t>
      </w:r>
      <w:r>
        <w:rPr>
          <w:sz w:val="28"/>
          <w:szCs w:val="28"/>
          <w:lang w:val="uk-UA"/>
        </w:rPr>
        <w:t xml:space="preserve">листопада 2025 р.      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7AF2F6FF" w14:textId="77777777" w:rsidR="00C54595" w:rsidRPr="00BE4512" w:rsidRDefault="00C54595" w:rsidP="00C54595">
      <w:pPr>
        <w:jc w:val="both"/>
        <w:rPr>
          <w:sz w:val="28"/>
          <w:szCs w:val="28"/>
          <w:lang w:val="uk-UA"/>
        </w:rPr>
      </w:pPr>
    </w:p>
    <w:p w14:paraId="55FA8733" w14:textId="77777777" w:rsidR="00C54595" w:rsidRPr="00BE4512" w:rsidRDefault="00C54595" w:rsidP="00C54595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0721A565" w14:textId="77777777" w:rsidR="00C54595" w:rsidRPr="00BE4512" w:rsidRDefault="00C54595" w:rsidP="00C54595">
      <w:pPr>
        <w:rPr>
          <w:b/>
          <w:sz w:val="28"/>
          <w:szCs w:val="28"/>
          <w:lang w:val="uk-UA"/>
        </w:rPr>
      </w:pPr>
    </w:p>
    <w:p w14:paraId="30D2BC74" w14:textId="3EB22754" w:rsidR="00C54595" w:rsidRPr="00BE4512" w:rsidRDefault="00C54595" w:rsidP="00C54595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>Відповідно до підпункту 4 пункту б частини першої статті 34, статтями 30, 40 Закону України «Про місцеве самоврядування в Україні», статтями 56,</w:t>
      </w:r>
      <w:r>
        <w:rPr>
          <w:sz w:val="28"/>
          <w:szCs w:val="28"/>
          <w:lang w:val="uk-UA" w:eastAsia="uk-UA"/>
        </w:rPr>
        <w:t xml:space="preserve"> </w:t>
      </w:r>
      <w:r w:rsidRPr="00BE4512">
        <w:rPr>
          <w:sz w:val="28"/>
          <w:szCs w:val="28"/>
          <w:lang w:val="uk-UA" w:eastAsia="uk-UA"/>
        </w:rPr>
        <w:t xml:space="preserve">60 Цивільного кодексу України, розглянувши </w:t>
      </w:r>
      <w:r>
        <w:rPr>
          <w:sz w:val="28"/>
          <w:szCs w:val="28"/>
          <w:lang w:val="uk-UA" w:eastAsia="uk-UA"/>
        </w:rPr>
        <w:t xml:space="preserve">заяву гр. </w:t>
      </w:r>
      <w:r>
        <w:rPr>
          <w:sz w:val="28"/>
          <w:szCs w:val="28"/>
          <w:lang w:val="uk-UA" w:eastAsia="uk-UA"/>
        </w:rPr>
        <w:t>ОСОБА 1</w:t>
      </w:r>
      <w:r>
        <w:rPr>
          <w:sz w:val="28"/>
          <w:szCs w:val="28"/>
          <w:lang w:val="uk-UA" w:eastAsia="uk-UA"/>
        </w:rPr>
        <w:t xml:space="preserve"> про визнання фізичної особи недієздатною, встановлення опіки та призначення опікуна </w:t>
      </w:r>
      <w:r w:rsidRPr="00BE4512">
        <w:rPr>
          <w:sz w:val="28"/>
          <w:szCs w:val="28"/>
          <w:lang w:val="uk-UA" w:eastAsia="uk-UA"/>
        </w:rPr>
        <w:t>та додані документи</w:t>
      </w:r>
      <w:r>
        <w:rPr>
          <w:sz w:val="28"/>
          <w:szCs w:val="28"/>
          <w:lang w:val="uk-UA" w:eastAsia="uk-UA"/>
        </w:rPr>
        <w:t>,</w:t>
      </w:r>
      <w:r w:rsidRPr="00BE4512">
        <w:rPr>
          <w:sz w:val="28"/>
          <w:szCs w:val="28"/>
          <w:lang w:val="uk-UA" w:eastAsia="uk-UA"/>
        </w:rPr>
        <w:t xml:space="preserve"> виконавчий комітет</w:t>
      </w:r>
      <w:r w:rsidRPr="00BE4512">
        <w:rPr>
          <w:sz w:val="28"/>
          <w:szCs w:val="28"/>
          <w:lang w:val="uk-UA"/>
        </w:rPr>
        <w:t xml:space="preserve"> Жовківської міської ради</w:t>
      </w:r>
    </w:p>
    <w:p w14:paraId="1F9480CA" w14:textId="77777777" w:rsidR="00C54595" w:rsidRPr="00BE4512" w:rsidRDefault="00C54595" w:rsidP="00C54595">
      <w:pPr>
        <w:jc w:val="both"/>
        <w:rPr>
          <w:sz w:val="28"/>
          <w:szCs w:val="28"/>
          <w:lang w:val="uk-UA"/>
        </w:rPr>
      </w:pPr>
    </w:p>
    <w:p w14:paraId="1F1D8646" w14:textId="77777777" w:rsidR="00C54595" w:rsidRPr="00BE4512" w:rsidRDefault="00C54595" w:rsidP="00C54595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4AB4EA72" w14:textId="77777777" w:rsidR="00C54595" w:rsidRPr="00BE4512" w:rsidRDefault="00C54595" w:rsidP="00C54595">
      <w:pPr>
        <w:jc w:val="both"/>
        <w:rPr>
          <w:b/>
          <w:sz w:val="28"/>
          <w:szCs w:val="28"/>
          <w:lang w:val="uk-UA"/>
        </w:rPr>
      </w:pPr>
    </w:p>
    <w:p w14:paraId="1992E80A" w14:textId="57E62621" w:rsidR="00C54595" w:rsidRPr="00BE4512" w:rsidRDefault="00C54595" w:rsidP="00C5459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ОСОБА</w:t>
      </w:r>
      <w:r>
        <w:rPr>
          <w:sz w:val="28"/>
          <w:szCs w:val="28"/>
          <w:lang w:val="uk-UA" w:eastAsia="uk-UA"/>
        </w:rPr>
        <w:t xml:space="preserve"> 1</w:t>
      </w:r>
      <w:r>
        <w:rPr>
          <w:sz w:val="28"/>
          <w:szCs w:val="28"/>
          <w:lang w:val="uk-UA" w:eastAsia="uk-UA"/>
        </w:rPr>
        <w:t xml:space="preserve"> 10.09.1989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13.05.1935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33DC8C31" w14:textId="21CEDED8" w:rsidR="00C54595" w:rsidRPr="00BE4512" w:rsidRDefault="00C54595" w:rsidP="00C5459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295C18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10.09.1989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13.05.1935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,</w:t>
      </w:r>
      <w:r w:rsidRPr="00425334">
        <w:rPr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в разі визнання останнь</w:t>
      </w:r>
      <w:r>
        <w:rPr>
          <w:sz w:val="28"/>
          <w:szCs w:val="28"/>
          <w:lang w:val="uk-UA" w:eastAsia="uk-UA"/>
        </w:rPr>
        <w:t>ої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ою</w:t>
      </w:r>
      <w:r w:rsidRPr="00E71BC5">
        <w:rPr>
          <w:sz w:val="28"/>
          <w:szCs w:val="28"/>
          <w:lang w:val="uk-UA" w:eastAsia="uk-UA"/>
        </w:rPr>
        <w:t>.</w:t>
      </w:r>
    </w:p>
    <w:p w14:paraId="2EFB155C" w14:textId="77777777" w:rsidR="00C54595" w:rsidRPr="00BE4512" w:rsidRDefault="00C54595" w:rsidP="00C54595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716F30ED" w14:textId="77777777" w:rsidR="00C54595" w:rsidRPr="007D76DE" w:rsidRDefault="00C54595" w:rsidP="00C54595">
      <w:pPr>
        <w:jc w:val="both"/>
        <w:rPr>
          <w:b/>
          <w:sz w:val="28"/>
          <w:szCs w:val="28"/>
          <w:lang w:val="uk-UA"/>
        </w:rPr>
      </w:pPr>
    </w:p>
    <w:p w14:paraId="51B4F161" w14:textId="77777777" w:rsidR="00C54595" w:rsidRPr="007D76DE" w:rsidRDefault="00C54595" w:rsidP="00C54595">
      <w:pPr>
        <w:rPr>
          <w:b/>
          <w:sz w:val="28"/>
          <w:szCs w:val="28"/>
          <w:lang w:val="uk-UA"/>
        </w:rPr>
      </w:pPr>
    </w:p>
    <w:p w14:paraId="36F71D67" w14:textId="03A78515" w:rsidR="00C54595" w:rsidRDefault="00C54595" w:rsidP="00C54595">
      <w:pPr>
        <w:jc w:val="both"/>
      </w:pPr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  <w:bookmarkEnd w:id="0"/>
      <w:bookmarkEnd w:id="2"/>
    </w:p>
    <w:sectPr w:rsidR="00C545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2701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95"/>
    <w:rsid w:val="00C54595"/>
    <w:rsid w:val="00F2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1924"/>
  <w15:chartTrackingRefBased/>
  <w15:docId w15:val="{95A83A7B-258F-444F-AB09-D5A84201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59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C54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C54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54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5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5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5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5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4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4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45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45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4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4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4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4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4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5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54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54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54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2025-11-03T09:07:00Z</dcterms:created>
  <dcterms:modified xsi:type="dcterms:W3CDTF">2025-11-03T09:10:00Z</dcterms:modified>
</cp:coreProperties>
</file>