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40"/>
          <w:szCs w:val="32"/>
          <w:u w:val="single"/>
        </w:rPr>
      </w:pPr>
      <w:r>
        <w:rPr>
          <w:rFonts w:cs="Times New Roman" w:ascii="Times New Roman" w:hAnsi="Times New Roman"/>
          <w:b/>
          <w:sz w:val="40"/>
          <w:szCs w:val="32"/>
          <w:u w:val="single"/>
        </w:rPr>
        <w:t>Звіт</w:t>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про роботу відділу освіти Жовківської міської ради</w:t>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за період 01.01.2025 – 01.06.2025 р.</w:t>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before="0" w:after="0"/>
        <w:ind w:firstLine="284"/>
        <w:rPr>
          <w:rFonts w:ascii="Times New Roman" w:hAnsi="Times New Roman" w:cs="Times New Roman"/>
          <w:sz w:val="28"/>
          <w:szCs w:val="28"/>
        </w:rPr>
      </w:pPr>
      <w:r>
        <w:rPr>
          <w:rFonts w:cs="Times New Roman" w:ascii="Times New Roman" w:hAnsi="Times New Roman"/>
          <w:sz w:val="28"/>
          <w:szCs w:val="28"/>
        </w:rPr>
        <w:t>Освітня мережа закладів освіти громади складає:</w:t>
      </w:r>
    </w:p>
    <w:p>
      <w:pPr>
        <w:pStyle w:val="ListParagraph"/>
        <w:spacing w:before="0" w:after="0"/>
        <w:ind w:left="0" w:firstLine="284"/>
        <w:contextualSpacing/>
        <w:rPr>
          <w:rFonts w:ascii="Times New Roman" w:hAnsi="Times New Roman" w:cs="Times New Roman"/>
          <w:sz w:val="28"/>
          <w:szCs w:val="28"/>
        </w:rPr>
      </w:pPr>
      <w:r>
        <w:rPr>
          <w:rFonts w:cs="Times New Roman" w:ascii="Times New Roman" w:hAnsi="Times New Roman"/>
          <w:sz w:val="28"/>
          <w:szCs w:val="28"/>
        </w:rPr>
        <w:t>Закладів загальної середньої освіти – 19</w:t>
      </w:r>
    </w:p>
    <w:p>
      <w:pPr>
        <w:pStyle w:val="Normal"/>
        <w:spacing w:lineRule="auto" w:line="276" w:before="0" w:after="0"/>
        <w:ind w:firstLine="284"/>
        <w:rPr>
          <w:rFonts w:ascii="Times New Roman" w:hAnsi="Times New Roman" w:cs="Times New Roman"/>
          <w:sz w:val="28"/>
          <w:szCs w:val="28"/>
        </w:rPr>
      </w:pPr>
      <w:r>
        <w:rPr>
          <w:rFonts w:cs="Times New Roman" w:ascii="Times New Roman" w:hAnsi="Times New Roman"/>
          <w:sz w:val="28"/>
          <w:szCs w:val="28"/>
        </w:rPr>
        <w:t xml:space="preserve">З них: </w:t>
      </w:r>
    </w:p>
    <w:p>
      <w:pPr>
        <w:pStyle w:val="ListParagraph"/>
        <w:numPr>
          <w:ilvl w:val="0"/>
          <w:numId w:val="8"/>
        </w:numPr>
        <w:spacing w:lineRule="auto" w:line="276" w:before="0" w:after="0"/>
        <w:ind w:left="720" w:firstLine="284"/>
        <w:contextualSpacing/>
        <w:rPr>
          <w:rFonts w:ascii="Times New Roman" w:hAnsi="Times New Roman" w:cs="Times New Roman"/>
          <w:sz w:val="28"/>
          <w:szCs w:val="28"/>
        </w:rPr>
      </w:pPr>
      <w:r>
        <w:rPr>
          <w:rFonts w:cs="Times New Roman" w:ascii="Times New Roman" w:hAnsi="Times New Roman"/>
          <w:sz w:val="28"/>
          <w:szCs w:val="28"/>
        </w:rPr>
        <w:t>І-ІІІ ступеня – 12</w:t>
      </w:r>
    </w:p>
    <w:p>
      <w:pPr>
        <w:pStyle w:val="ListParagraph"/>
        <w:numPr>
          <w:ilvl w:val="0"/>
          <w:numId w:val="8"/>
        </w:numPr>
        <w:spacing w:lineRule="auto" w:line="276" w:before="0" w:after="0"/>
        <w:ind w:left="720" w:firstLine="284"/>
        <w:contextualSpacing/>
        <w:rPr>
          <w:rFonts w:ascii="Times New Roman" w:hAnsi="Times New Roman" w:cs="Times New Roman"/>
          <w:sz w:val="28"/>
          <w:szCs w:val="28"/>
        </w:rPr>
      </w:pPr>
      <w:r>
        <w:rPr>
          <w:rFonts w:cs="Times New Roman" w:ascii="Times New Roman" w:hAnsi="Times New Roman"/>
          <w:sz w:val="28"/>
          <w:szCs w:val="28"/>
        </w:rPr>
        <w:t>І-ІІ ступеня – 8</w:t>
      </w:r>
    </w:p>
    <w:p>
      <w:pPr>
        <w:pStyle w:val="ListParagraph"/>
        <w:numPr>
          <w:ilvl w:val="0"/>
          <w:numId w:val="8"/>
        </w:numPr>
        <w:spacing w:lineRule="auto" w:line="276" w:before="0" w:after="0"/>
        <w:ind w:left="720" w:firstLine="284"/>
        <w:contextualSpacing/>
        <w:rPr>
          <w:rFonts w:ascii="Times New Roman" w:hAnsi="Times New Roman" w:cs="Times New Roman"/>
          <w:sz w:val="28"/>
          <w:szCs w:val="28"/>
        </w:rPr>
      </w:pPr>
      <w:r>
        <w:rPr>
          <w:rFonts w:cs="Times New Roman" w:ascii="Times New Roman" w:hAnsi="Times New Roman"/>
          <w:sz w:val="28"/>
          <w:szCs w:val="28"/>
        </w:rPr>
        <w:t>І ступеня – 1</w:t>
      </w:r>
    </w:p>
    <w:p>
      <w:pPr>
        <w:pStyle w:val="Normal"/>
        <w:spacing w:before="0" w:after="0"/>
        <w:ind w:firstLine="284"/>
        <w:rPr>
          <w:rFonts w:ascii="Times New Roman" w:hAnsi="Times New Roman" w:cs="Times New Roman"/>
          <w:sz w:val="28"/>
          <w:szCs w:val="28"/>
        </w:rPr>
      </w:pPr>
      <w:r>
        <w:rPr>
          <w:rFonts w:cs="Times New Roman" w:ascii="Times New Roman" w:hAnsi="Times New Roman"/>
          <w:sz w:val="28"/>
          <w:szCs w:val="28"/>
        </w:rPr>
        <w:t>В них навчається 4655 тис. учнів ( на 28 менше за минулий рік)</w:t>
      </w:r>
    </w:p>
    <w:p>
      <w:pPr>
        <w:pStyle w:val="Normal"/>
        <w:ind w:firstLine="284"/>
        <w:jc w:val="both"/>
        <w:rPr>
          <w:rFonts w:ascii="Times New Roman" w:hAnsi="Times New Roman" w:cs="Times New Roman"/>
          <w:bCs/>
          <w:sz w:val="28"/>
        </w:rPr>
      </w:pPr>
      <w:r>
        <w:rPr>
          <w:rFonts w:cs="Times New Roman" w:ascii="Times New Roman" w:hAnsi="Times New Roman"/>
          <w:bCs/>
          <w:sz w:val="28"/>
        </w:rPr>
        <w:t>Закрито – 1 ЗЗСО – Руда-Крехівський ЗЗСО І ст.</w:t>
      </w:r>
    </w:p>
    <w:p>
      <w:pPr>
        <w:pStyle w:val="Normal"/>
        <w:ind w:firstLine="284"/>
        <w:jc w:val="both"/>
        <w:rPr>
          <w:rFonts w:ascii="Times New Roman" w:hAnsi="Times New Roman" w:cs="Times New Roman"/>
          <w:bCs/>
          <w:sz w:val="28"/>
        </w:rPr>
      </w:pPr>
      <w:r>
        <w:rPr>
          <w:rFonts w:cs="Times New Roman" w:ascii="Times New Roman" w:hAnsi="Times New Roman"/>
          <w:bCs/>
          <w:sz w:val="28"/>
        </w:rPr>
        <w:t>Відкрито ЗДО – Воля-Висоцький – 2 групи; В’язівський – потужність – 40 дітей, підготовчий етап</w:t>
      </w:r>
    </w:p>
    <w:p>
      <w:pPr>
        <w:pStyle w:val="Normal"/>
        <w:ind w:firstLine="284"/>
        <w:jc w:val="both"/>
        <w:rPr>
          <w:rFonts w:ascii="Times New Roman" w:hAnsi="Times New Roman" w:cs="Times New Roman"/>
          <w:bCs/>
          <w:sz w:val="28"/>
        </w:rPr>
      </w:pPr>
      <w:r>
        <w:rPr>
          <w:rFonts w:cs="Times New Roman" w:ascii="Times New Roman" w:hAnsi="Times New Roman"/>
          <w:bCs/>
          <w:sz w:val="28"/>
        </w:rPr>
        <w:t>Закладів дошкільної освіти – 16 (17) -  в них 926 дітей</w:t>
      </w:r>
    </w:p>
    <w:p>
      <w:pPr>
        <w:pStyle w:val="Normal"/>
        <w:ind w:firstLine="284"/>
        <w:jc w:val="both"/>
        <w:rPr>
          <w:rFonts w:ascii="Times New Roman" w:hAnsi="Times New Roman" w:cs="Times New Roman"/>
          <w:bCs/>
          <w:sz w:val="28"/>
        </w:rPr>
      </w:pPr>
      <w:r>
        <w:rPr>
          <w:rFonts w:cs="Times New Roman" w:ascii="Times New Roman" w:hAnsi="Times New Roman"/>
          <w:bCs/>
          <w:sz w:val="28"/>
        </w:rPr>
        <w:t>Закладів позашкільної освіти – 2 – в них 1128 дітей</w:t>
      </w:r>
    </w:p>
    <w:p>
      <w:pPr>
        <w:pStyle w:val="Normal"/>
        <w:ind w:firstLine="284"/>
        <w:jc w:val="both"/>
        <w:rPr>
          <w:rFonts w:ascii="Times New Roman" w:hAnsi="Times New Roman" w:cs="Times New Roman"/>
          <w:bCs/>
          <w:sz w:val="28"/>
        </w:rPr>
      </w:pPr>
      <w:r>
        <w:rPr>
          <w:rFonts w:cs="Times New Roman" w:ascii="Times New Roman" w:hAnsi="Times New Roman"/>
          <w:bCs/>
          <w:sz w:val="28"/>
        </w:rPr>
        <w:t>Інклюзивно-ресурсний центр.</w:t>
      </w:r>
    </w:p>
    <w:p>
      <w:pPr>
        <w:pStyle w:val="Normal"/>
        <w:ind w:firstLine="284"/>
        <w:rPr>
          <w:rFonts w:ascii="Times New Roman" w:hAnsi="Times New Roman" w:cs="Times New Roman"/>
          <w:bCs/>
          <w:sz w:val="28"/>
        </w:rPr>
      </w:pPr>
      <w:r>
        <w:rPr>
          <w:rFonts w:cs="Times New Roman" w:ascii="Times New Roman" w:hAnsi="Times New Roman"/>
          <w:bCs/>
          <w:sz w:val="28"/>
        </w:rPr>
        <w:t>Кількість дітей – бл. 6 тис.</w:t>
      </w:r>
    </w:p>
    <w:p>
      <w:pPr>
        <w:pStyle w:val="Normal"/>
        <w:ind w:firstLine="284"/>
        <w:rPr>
          <w:rFonts w:ascii="Times New Roman" w:hAnsi="Times New Roman" w:cs="Times New Roman"/>
          <w:bCs/>
          <w:sz w:val="28"/>
        </w:rPr>
      </w:pPr>
      <w:r>
        <w:rPr>
          <w:rFonts w:cs="Times New Roman" w:ascii="Times New Roman" w:hAnsi="Times New Roman"/>
          <w:bCs/>
          <w:sz w:val="28"/>
        </w:rPr>
        <w:t>Працівників – 1 183</w:t>
      </w:r>
    </w:p>
    <w:p>
      <w:pPr>
        <w:pStyle w:val="Normal"/>
        <w:ind w:firstLine="851"/>
        <w:jc w:val="center"/>
        <w:rPr>
          <w:rFonts w:ascii="Times New Roman" w:hAnsi="Times New Roman" w:cs="Times New Roman"/>
          <w:b/>
          <w:b/>
          <w:sz w:val="28"/>
        </w:rPr>
      </w:pPr>
      <w:r>
        <w:rPr>
          <w:rFonts w:cs="Times New Roman" w:ascii="Times New Roman" w:hAnsi="Times New Roman"/>
          <w:b/>
          <w:sz w:val="28"/>
        </w:rPr>
      </w:r>
    </w:p>
    <w:p>
      <w:pPr>
        <w:pStyle w:val="Normal"/>
        <w:ind w:firstLine="851"/>
        <w:jc w:val="center"/>
        <w:rPr>
          <w:rFonts w:ascii="Times New Roman" w:hAnsi="Times New Roman" w:cs="Times New Roman"/>
          <w:b/>
          <w:b/>
          <w:sz w:val="36"/>
          <w:szCs w:val="28"/>
          <w:u w:val="single"/>
        </w:rPr>
      </w:pPr>
      <w:r>
        <w:rPr>
          <w:rFonts w:cs="Times New Roman" w:ascii="Times New Roman" w:hAnsi="Times New Roman"/>
          <w:b/>
          <w:sz w:val="28"/>
        </w:rPr>
        <w:t>ОРГАНІЗАЦІЯ РОБОТИ ВІДДІЛУ ОСВІТИ ЖОВКІВСЬКОЇ МІСЬКОЇ РАДИ</w:t>
      </w:r>
    </w:p>
    <w:p>
      <w:pPr>
        <w:pStyle w:val="ListParagraph"/>
        <w:numPr>
          <w:ilvl w:val="0"/>
          <w:numId w:val="2"/>
        </w:numPr>
        <w:jc w:val="both"/>
        <w:rPr>
          <w:rFonts w:ascii="Times New Roman" w:hAnsi="Times New Roman" w:cs="Times New Roman"/>
          <w:sz w:val="28"/>
          <w:szCs w:val="28"/>
        </w:rPr>
      </w:pPr>
      <w:r>
        <w:rPr>
          <w:rFonts w:cs="Times New Roman" w:ascii="Times New Roman" w:hAnsi="Times New Roman"/>
          <w:sz w:val="28"/>
          <w:szCs w:val="28"/>
        </w:rPr>
        <w:t>Розгляд та підготовка проектів рішень на сесію, виконавчий комітет, розпоряджень міського голови, відповідей на листи  та звернення юридичних та фізичних осіб, відповідних органів влади, органів місцевого самоврядування, депутатів, з питань,  що належать до повноважень відділу освіти;</w:t>
      </w:r>
    </w:p>
    <w:p>
      <w:pPr>
        <w:pStyle w:val="ListParagraph"/>
        <w:numPr>
          <w:ilvl w:val="0"/>
          <w:numId w:val="2"/>
        </w:numPr>
        <w:jc w:val="both"/>
        <w:rPr>
          <w:rFonts w:ascii="Times New Roman" w:hAnsi="Times New Roman" w:cs="Times New Roman"/>
          <w:sz w:val="28"/>
          <w:szCs w:val="28"/>
        </w:rPr>
      </w:pPr>
      <w:r>
        <w:rPr>
          <w:rFonts w:cs="Times New Roman" w:ascii="Times New Roman" w:hAnsi="Times New Roman"/>
          <w:sz w:val="28"/>
          <w:szCs w:val="28"/>
        </w:rPr>
        <w:t>Постійна комунікація та консультування  директорів, заступників директорів  ЗЗСО Жовківської міської ради   з питань організованого початку нового навчального року, пропозиції його структури, організації освітнього процесу в умовах нового освітнього законодавства, аналіз нормативних документів в галузі освіти;</w:t>
      </w:r>
    </w:p>
    <w:p>
      <w:pPr>
        <w:pStyle w:val="ListParagraph"/>
        <w:numPr>
          <w:ilvl w:val="0"/>
          <w:numId w:val="2"/>
        </w:numPr>
        <w:jc w:val="both"/>
        <w:rPr>
          <w:rFonts w:ascii="Times New Roman" w:hAnsi="Times New Roman" w:cs="Times New Roman"/>
          <w:sz w:val="28"/>
          <w:szCs w:val="28"/>
        </w:rPr>
      </w:pPr>
      <w:r>
        <w:rPr>
          <w:rFonts w:cs="Times New Roman" w:ascii="Times New Roman" w:hAnsi="Times New Roman"/>
          <w:sz w:val="28"/>
          <w:szCs w:val="28"/>
        </w:rPr>
        <w:t>Аналіз освітньої мережі Жовківської міської ради, її перспективи, підготовка пропозицій щодо її оптимізації (План Трансформації мережі ЗЗСО Жовківської міської ради);</w:t>
      </w:r>
    </w:p>
    <w:p>
      <w:pPr>
        <w:pStyle w:val="ListParagraph"/>
        <w:numPr>
          <w:ilvl w:val="0"/>
          <w:numId w:val="2"/>
        </w:numPr>
        <w:jc w:val="both"/>
        <w:rPr>
          <w:rFonts w:ascii="Times New Roman" w:hAnsi="Times New Roman" w:cs="Times New Roman"/>
          <w:sz w:val="28"/>
          <w:szCs w:val="28"/>
        </w:rPr>
      </w:pPr>
      <w:r>
        <w:rPr>
          <w:rFonts w:cs="Times New Roman" w:ascii="Times New Roman" w:hAnsi="Times New Roman"/>
          <w:sz w:val="28"/>
          <w:szCs w:val="28"/>
        </w:rPr>
        <w:t>Підготовка зведеної інформації щодо ситуації в закладах освіти Жовківської для розробки Стратегії розвитку Жовківської міської територіальної громади;</w:t>
      </w:r>
    </w:p>
    <w:p>
      <w:pPr>
        <w:pStyle w:val="ListParagraph"/>
        <w:numPr>
          <w:ilvl w:val="0"/>
          <w:numId w:val="2"/>
        </w:numPr>
        <w:jc w:val="both"/>
        <w:rPr>
          <w:rFonts w:ascii="Times New Roman" w:hAnsi="Times New Roman" w:cs="Times New Roman"/>
          <w:sz w:val="28"/>
          <w:szCs w:val="28"/>
        </w:rPr>
      </w:pPr>
      <w:r>
        <w:rPr>
          <w:rFonts w:cs="Times New Roman" w:ascii="Times New Roman" w:hAnsi="Times New Roman"/>
          <w:sz w:val="28"/>
          <w:szCs w:val="28"/>
        </w:rPr>
        <w:t>Організація нарад з директорами ЗЗСО, ЗДО, ЗПО з актуальних питань щодо функціонування закладів освіти;</w:t>
      </w:r>
    </w:p>
    <w:p>
      <w:pPr>
        <w:pStyle w:val="ListParagraph"/>
        <w:numPr>
          <w:ilvl w:val="0"/>
          <w:numId w:val="2"/>
        </w:numPr>
        <w:jc w:val="both"/>
        <w:rPr>
          <w:rFonts w:ascii="Times New Roman" w:hAnsi="Times New Roman" w:cs="Times New Roman"/>
          <w:sz w:val="28"/>
          <w:szCs w:val="28"/>
        </w:rPr>
      </w:pPr>
      <w:r>
        <w:rPr>
          <w:rFonts w:cs="Times New Roman" w:ascii="Times New Roman" w:hAnsi="Times New Roman"/>
          <w:sz w:val="28"/>
          <w:szCs w:val="28"/>
        </w:rPr>
        <w:t>Аналіз штатних розписів закладів освіти громади на відповідність типовим штатним нормативам, їх оптимізація;</w:t>
      </w:r>
    </w:p>
    <w:p>
      <w:pPr>
        <w:pStyle w:val="ListParagraph"/>
        <w:numPr>
          <w:ilvl w:val="0"/>
          <w:numId w:val="2"/>
        </w:numPr>
        <w:jc w:val="both"/>
        <w:rPr>
          <w:rFonts w:ascii="Times New Roman" w:hAnsi="Times New Roman" w:cs="Times New Roman"/>
          <w:sz w:val="28"/>
          <w:szCs w:val="28"/>
        </w:rPr>
      </w:pPr>
      <w:r>
        <w:rPr>
          <w:rFonts w:cs="Times New Roman" w:ascii="Times New Roman" w:hAnsi="Times New Roman"/>
          <w:sz w:val="28"/>
          <w:szCs w:val="28"/>
        </w:rPr>
        <w:t xml:space="preserve">Інформаційний супровід ЗЗСО стосовно вимог щодо : </w:t>
      </w:r>
    </w:p>
    <w:p>
      <w:pPr>
        <w:pStyle w:val="ListParagraph"/>
        <w:numPr>
          <w:ilvl w:val="0"/>
          <w:numId w:val="1"/>
        </w:numPr>
        <w:ind w:left="1276" w:hanging="360"/>
        <w:jc w:val="both"/>
        <w:rPr>
          <w:rFonts w:ascii="Times New Roman" w:hAnsi="Times New Roman" w:cs="Times New Roman"/>
          <w:sz w:val="28"/>
          <w:szCs w:val="28"/>
        </w:rPr>
      </w:pPr>
      <w:r>
        <w:rPr>
          <w:rFonts w:cs="Times New Roman" w:ascii="Times New Roman" w:hAnsi="Times New Roman"/>
          <w:sz w:val="28"/>
          <w:szCs w:val="28"/>
        </w:rPr>
        <w:t>Організації дистанційного навчання та його якості;</w:t>
      </w:r>
    </w:p>
    <w:p>
      <w:pPr>
        <w:pStyle w:val="ListParagraph"/>
        <w:numPr>
          <w:ilvl w:val="0"/>
          <w:numId w:val="1"/>
        </w:numPr>
        <w:ind w:left="1276" w:hanging="360"/>
        <w:jc w:val="both"/>
        <w:rPr>
          <w:rFonts w:ascii="Times New Roman" w:hAnsi="Times New Roman" w:cs="Times New Roman"/>
          <w:sz w:val="28"/>
          <w:szCs w:val="28"/>
        </w:rPr>
      </w:pPr>
      <w:r>
        <w:rPr>
          <w:rFonts w:cs="Times New Roman" w:ascii="Times New Roman" w:hAnsi="Times New Roman"/>
          <w:sz w:val="28"/>
          <w:szCs w:val="28"/>
        </w:rPr>
        <w:t>Аналізу установчих документів закладів освіти, контролю за їх дотриманням;</w:t>
      </w:r>
    </w:p>
    <w:p>
      <w:pPr>
        <w:pStyle w:val="ListParagraph"/>
        <w:numPr>
          <w:ilvl w:val="0"/>
          <w:numId w:val="1"/>
        </w:numPr>
        <w:ind w:left="1276" w:hanging="360"/>
        <w:jc w:val="both"/>
        <w:rPr>
          <w:rFonts w:ascii="Times New Roman" w:hAnsi="Times New Roman" w:cs="Times New Roman"/>
          <w:sz w:val="28"/>
          <w:szCs w:val="28"/>
        </w:rPr>
      </w:pPr>
      <w:r>
        <w:rPr>
          <w:rFonts w:cs="Times New Roman" w:ascii="Times New Roman" w:hAnsi="Times New Roman"/>
          <w:sz w:val="28"/>
          <w:szCs w:val="28"/>
        </w:rPr>
        <w:t>Особливостей організації та завершення 2024/2025 навчального року;</w:t>
      </w:r>
    </w:p>
    <w:p>
      <w:pPr>
        <w:pStyle w:val="ListParagraph"/>
        <w:numPr>
          <w:ilvl w:val="0"/>
          <w:numId w:val="1"/>
        </w:numPr>
        <w:jc w:val="both"/>
        <w:rPr>
          <w:rFonts w:ascii="Times New Roman" w:hAnsi="Times New Roman" w:cs="Times New Roman"/>
          <w:sz w:val="28"/>
          <w:szCs w:val="28"/>
        </w:rPr>
      </w:pPr>
      <w:r>
        <w:rPr>
          <w:rFonts w:cs="Times New Roman" w:ascii="Times New Roman" w:hAnsi="Times New Roman"/>
          <w:sz w:val="28"/>
          <w:szCs w:val="28"/>
        </w:rPr>
        <w:t>Підготовка для департаменту освіти і науки Львівської ОДА статистичних даних щодо мережі  закладів освіти Жовківської міської ради (аналіз матеріального забезпечення, проектної потужності, дотримання безбар</w:t>
      </w:r>
      <w:r>
        <w:rPr>
          <w:rFonts w:cs="Times New Roman" w:ascii="Times New Roman" w:hAnsi="Times New Roman"/>
          <w:sz w:val="28"/>
          <w:szCs w:val="28"/>
          <w:lang w:val="en-US"/>
        </w:rPr>
        <w:t>’</w:t>
      </w:r>
      <w:r>
        <w:rPr>
          <w:rFonts w:cs="Times New Roman" w:ascii="Times New Roman" w:hAnsi="Times New Roman"/>
          <w:sz w:val="28"/>
          <w:szCs w:val="28"/>
        </w:rPr>
        <w:t>єрності та універсального дизайну) контроль за станом укриттів в закладах освіти;</w:t>
      </w:r>
    </w:p>
    <w:p>
      <w:pPr>
        <w:pStyle w:val="ListParagraph"/>
        <w:numPr>
          <w:ilvl w:val="0"/>
          <w:numId w:val="1"/>
        </w:numPr>
        <w:jc w:val="both"/>
        <w:rPr>
          <w:rFonts w:ascii="Times New Roman" w:hAnsi="Times New Roman" w:cs="Times New Roman"/>
          <w:sz w:val="28"/>
          <w:szCs w:val="28"/>
        </w:rPr>
      </w:pPr>
      <w:r>
        <w:rPr>
          <w:rFonts w:cs="Times New Roman" w:ascii="Times New Roman" w:hAnsi="Times New Roman"/>
          <w:sz w:val="28"/>
          <w:szCs w:val="28"/>
        </w:rPr>
        <w:t>Аналіз та підготовка рекомендацій щодо забезпечення належного наповнення та функціонування веб-ресурсів закладів освіти Жовківської міської ради;</w:t>
      </w:r>
    </w:p>
    <w:p>
      <w:pPr>
        <w:pStyle w:val="ListParagraph"/>
        <w:numPr>
          <w:ilvl w:val="0"/>
          <w:numId w:val="1"/>
        </w:numPr>
        <w:jc w:val="both"/>
        <w:rPr>
          <w:rFonts w:ascii="Times New Roman" w:hAnsi="Times New Roman" w:cs="Times New Roman"/>
          <w:sz w:val="28"/>
          <w:szCs w:val="28"/>
        </w:rPr>
      </w:pPr>
      <w:r>
        <w:rPr>
          <w:rFonts w:cs="Times New Roman" w:ascii="Times New Roman" w:hAnsi="Times New Roman"/>
          <w:sz w:val="28"/>
          <w:szCs w:val="28"/>
        </w:rPr>
        <w:t>Інформаційна підтримка та консультування стосовно впровадження електронного класного журналу, розробка необхідної документації щодо запровадження електронного класного журналу; (мета – перейти на цифровий журнал повністю)</w:t>
      </w:r>
    </w:p>
    <w:p>
      <w:pPr>
        <w:pStyle w:val="ListParagraph"/>
        <w:numPr>
          <w:ilvl w:val="0"/>
          <w:numId w:val="1"/>
        </w:numPr>
        <w:jc w:val="both"/>
        <w:rPr>
          <w:rFonts w:ascii="Times New Roman" w:hAnsi="Times New Roman" w:cs="Times New Roman"/>
          <w:sz w:val="28"/>
          <w:szCs w:val="28"/>
        </w:rPr>
      </w:pPr>
      <w:r>
        <w:rPr>
          <w:rFonts w:cs="Times New Roman" w:ascii="Times New Roman" w:hAnsi="Times New Roman"/>
          <w:sz w:val="28"/>
          <w:szCs w:val="28"/>
        </w:rPr>
        <w:t>Участь у виконанні Стратегії розвитку Жовківської територіальної громади</w:t>
      </w:r>
    </w:p>
    <w:p>
      <w:pPr>
        <w:pStyle w:val="Normal"/>
        <w:spacing w:lineRule="auto" w:line="240" w:before="0" w:after="0"/>
        <w:ind w:firstLine="851"/>
        <w:jc w:val="both"/>
        <w:rPr>
          <w:rFonts w:ascii="Times New Roman" w:hAnsi="Times New Roman" w:cs="Times New Roman"/>
          <w:b/>
          <w:b/>
          <w:sz w:val="28"/>
        </w:rPr>
      </w:pPr>
      <w:r>
        <w:rPr>
          <w:rFonts w:cs="Times New Roman" w:ascii="Times New Roman" w:hAnsi="Times New Roman"/>
          <w:b/>
          <w:sz w:val="28"/>
        </w:rPr>
      </w:r>
    </w:p>
    <w:p>
      <w:pPr>
        <w:pStyle w:val="Normal"/>
        <w:spacing w:lineRule="auto" w:line="240" w:before="0" w:after="0"/>
        <w:ind w:firstLine="851"/>
        <w:jc w:val="both"/>
        <w:rPr>
          <w:rFonts w:ascii="Times New Roman" w:hAnsi="Times New Roman" w:cs="Times New Roman"/>
          <w:b/>
          <w:b/>
          <w:sz w:val="28"/>
        </w:rPr>
      </w:pPr>
      <w:r>
        <w:rPr>
          <w:rFonts w:cs="Times New Roman" w:ascii="Times New Roman" w:hAnsi="Times New Roman"/>
          <w:b/>
          <w:sz w:val="28"/>
        </w:rPr>
        <w:t>КООРДИНАЦІЯ ДІЙ З ПИТАНЬ КУЛЬТУРНОГО ТА НАЦІОНАЛЬНО-ПАТРІОТИЧНОГО ВИХОВАННЯ. ОХОРОНА ПРАВ ДИТИНСТВА, ВИХОВНА ТА ПРАВОВИХОВНА РОБОТА.</w:t>
      </w:r>
    </w:p>
    <w:p>
      <w:pPr>
        <w:pStyle w:val="ListParagraph"/>
        <w:spacing w:before="0" w:after="0"/>
        <w:contextualSpacing/>
        <w:jc w:val="center"/>
        <w:rPr>
          <w:rFonts w:ascii="Times New Roman" w:hAnsi="Times New Roman" w:cs="Times New Roman"/>
          <w:b/>
          <w:b/>
        </w:rPr>
      </w:pPr>
      <w:r>
        <w:rPr>
          <w:rFonts w:cs="Times New Roman" w:ascii="Times New Roman" w:hAnsi="Times New Roman"/>
          <w:b/>
        </w:rPr>
      </w:r>
    </w:p>
    <w:p>
      <w:pPr>
        <w:pStyle w:val="ListParagraph"/>
        <w:numPr>
          <w:ilvl w:val="0"/>
          <w:numId w:val="3"/>
        </w:numPr>
        <w:jc w:val="both"/>
        <w:rPr>
          <w:rFonts w:ascii="Times New Roman" w:hAnsi="Times New Roman" w:cs="Times New Roman"/>
          <w:sz w:val="28"/>
          <w:szCs w:val="28"/>
        </w:rPr>
      </w:pPr>
      <w:r>
        <w:rPr>
          <w:rFonts w:cs="Times New Roman" w:ascii="Times New Roman" w:hAnsi="Times New Roman"/>
          <w:sz w:val="28"/>
          <w:szCs w:val="28"/>
        </w:rPr>
        <w:t>Підготовлено і подано на затвердження сесією міської ради:</w:t>
      </w:r>
    </w:p>
    <w:p>
      <w:pPr>
        <w:pStyle w:val="ListParagraph"/>
        <w:numPr>
          <w:ilvl w:val="0"/>
          <w:numId w:val="4"/>
        </w:numPr>
        <w:spacing w:lineRule="auto" w:line="240" w:before="0" w:after="0"/>
        <w:ind w:left="1418" w:hanging="360"/>
        <w:contextualSpacing/>
        <w:jc w:val="both"/>
        <w:rPr>
          <w:rFonts w:ascii="Times New Roman" w:hAnsi="Times New Roman" w:cs="Times New Roman"/>
          <w:sz w:val="28"/>
          <w:szCs w:val="28"/>
        </w:rPr>
      </w:pPr>
      <w:r>
        <w:rPr>
          <w:rFonts w:cs="Times New Roman" w:ascii="Times New Roman" w:hAnsi="Times New Roman"/>
          <w:sz w:val="28"/>
          <w:szCs w:val="28"/>
        </w:rPr>
        <w:t>«Програму харчування дітей у ЗЗСО на 2025 рік»;</w:t>
      </w:r>
    </w:p>
    <w:p>
      <w:pPr>
        <w:pStyle w:val="ListParagraph"/>
        <w:numPr>
          <w:ilvl w:val="0"/>
          <w:numId w:val="4"/>
        </w:numPr>
        <w:spacing w:lineRule="auto" w:line="240" w:before="0" w:after="0"/>
        <w:ind w:left="1418" w:hanging="360"/>
        <w:contextualSpacing/>
        <w:jc w:val="both"/>
        <w:rPr>
          <w:rFonts w:ascii="Times New Roman" w:hAnsi="Times New Roman" w:cs="Times New Roman"/>
          <w:sz w:val="28"/>
          <w:szCs w:val="28"/>
        </w:rPr>
      </w:pPr>
      <w:r>
        <w:rPr>
          <w:rFonts w:cs="Times New Roman" w:ascii="Times New Roman" w:hAnsi="Times New Roman"/>
          <w:sz w:val="28"/>
          <w:szCs w:val="28"/>
        </w:rPr>
        <w:t>«Програму харчування дітей у ЗДО на 2025 рік»;</w:t>
      </w:r>
    </w:p>
    <w:p>
      <w:pPr>
        <w:pStyle w:val="ListParagraph"/>
        <w:numPr>
          <w:ilvl w:val="0"/>
          <w:numId w:val="4"/>
        </w:numPr>
        <w:spacing w:lineRule="auto" w:line="240" w:before="0" w:after="0"/>
        <w:ind w:left="1418" w:hanging="360"/>
        <w:contextualSpacing/>
        <w:jc w:val="both"/>
        <w:rPr>
          <w:rFonts w:ascii="Times New Roman" w:hAnsi="Times New Roman" w:cs="Times New Roman"/>
          <w:sz w:val="28"/>
          <w:szCs w:val="28"/>
        </w:rPr>
      </w:pPr>
      <w:r>
        <w:rPr>
          <w:rFonts w:cs="Times New Roman" w:ascii="Times New Roman" w:hAnsi="Times New Roman"/>
          <w:sz w:val="28"/>
          <w:szCs w:val="28"/>
        </w:rPr>
        <w:t xml:space="preserve">«Освіта на часі» </w:t>
      </w:r>
    </w:p>
    <w:p>
      <w:pPr>
        <w:pStyle w:val="ListParagraph"/>
        <w:numPr>
          <w:ilvl w:val="0"/>
          <w:numId w:val="4"/>
        </w:numPr>
        <w:spacing w:lineRule="auto" w:line="240" w:before="0" w:after="0"/>
        <w:ind w:left="1418" w:hanging="360"/>
        <w:contextualSpacing/>
        <w:jc w:val="both"/>
        <w:rPr>
          <w:rFonts w:ascii="Times New Roman" w:hAnsi="Times New Roman" w:cs="Times New Roman"/>
          <w:sz w:val="28"/>
          <w:szCs w:val="28"/>
        </w:rPr>
      </w:pPr>
      <w:r>
        <w:rPr>
          <w:rFonts w:cs="Times New Roman" w:ascii="Times New Roman" w:hAnsi="Times New Roman"/>
          <w:sz w:val="28"/>
          <w:szCs w:val="28"/>
        </w:rPr>
        <w:t>Програму «Ремонт та облаштування приміщень захисних споруд (укриттів), найпростіших укриттів закладів та установ освіти Жовківської територіальної громади на 2024-2027 роки»</w:t>
      </w:r>
    </w:p>
    <w:p>
      <w:pPr>
        <w:pStyle w:val="Normal"/>
        <w:rPr>
          <w:rFonts w:ascii="Times New Roman" w:hAnsi="Times New Roman" w:cs="Times New Roman"/>
          <w:b/>
          <w:b/>
          <w:szCs w:val="28"/>
          <w:lang w:eastAsia="uk-UA"/>
        </w:rPr>
      </w:pPr>
      <w:r>
        <w:rPr>
          <w:rFonts w:cs="Times New Roman" w:ascii="Times New Roman" w:hAnsi="Times New Roman"/>
          <w:b/>
          <w:szCs w:val="28"/>
          <w:lang w:eastAsia="uk-UA"/>
        </w:rPr>
      </w:r>
    </w:p>
    <w:p>
      <w:pPr>
        <w:pStyle w:val="Normal"/>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Використання коштів згідно Програми «Освіта на часі» у період з 01 січня по 10 червня 2025 року.</w:t>
      </w:r>
    </w:p>
    <w:p>
      <w:pPr>
        <w:pStyle w:val="Normal"/>
        <w:rPr>
          <w:rFonts w:ascii="Times New Roman" w:hAnsi="Times New Roman" w:cs="Times New Roman"/>
          <w:bCs/>
          <w:color w:val="000000" w:themeColor="text1"/>
          <w:sz w:val="28"/>
          <w:szCs w:val="28"/>
          <w:u w:val="single"/>
        </w:rPr>
      </w:pPr>
      <w:r>
        <w:rPr>
          <w:rFonts w:cs="Times New Roman" w:ascii="Times New Roman" w:hAnsi="Times New Roman"/>
          <w:bCs/>
          <w:color w:val="000000" w:themeColor="text1"/>
          <w:sz w:val="28"/>
          <w:szCs w:val="28"/>
          <w:u w:val="single"/>
        </w:rPr>
        <w:t>Придбання: 105573,00</w:t>
      </w:r>
    </w:p>
    <w:p>
      <w:pPr>
        <w:pStyle w:val="ListParagraph"/>
        <w:numPr>
          <w:ilvl w:val="0"/>
          <w:numId w:val="9"/>
        </w:numPr>
        <w:spacing w:lineRule="auto" w:line="240" w:before="0" w:after="0"/>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Книга «Кульгавець» зля ЗЗСО та ЗПО в рамках відзначення Дня шкільного бібліотекаря (авторка Марія БУКРІЙ, випускниця Жовківського ЗЗСО І-ІІІ ст №3)  сума 13 300 грн</w:t>
      </w:r>
    </w:p>
    <w:p>
      <w:pPr>
        <w:pStyle w:val="ListParagraph"/>
        <w:numPr>
          <w:ilvl w:val="0"/>
          <w:numId w:val="9"/>
        </w:numPr>
        <w:spacing w:lineRule="auto" w:line="240" w:before="0" w:after="0"/>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Книга «Микольцеве щастя» для відзначення Дня працівників освіти у 2025 році Сума 12672</w:t>
      </w:r>
    </w:p>
    <w:p>
      <w:pPr>
        <w:pStyle w:val="ListParagraph"/>
        <w:numPr>
          <w:ilvl w:val="0"/>
          <w:numId w:val="9"/>
        </w:numPr>
        <w:spacing w:lineRule="auto" w:line="240" w:before="0" w:after="0"/>
        <w:contextualSpacing/>
        <w:rPr>
          <w:rFonts w:ascii="Times New Roman" w:hAnsi="Times New Roman" w:cs="Times New Roman"/>
          <w:color w:val="000000" w:themeColor="text1"/>
          <w:sz w:val="28"/>
          <w:szCs w:val="28"/>
          <w:u w:val="single"/>
        </w:rPr>
      </w:pPr>
      <w:r>
        <w:rPr>
          <w:rFonts w:cs="Times New Roman" w:ascii="Times New Roman" w:hAnsi="Times New Roman"/>
          <w:color w:val="000000" w:themeColor="text1"/>
          <w:sz w:val="28"/>
          <w:szCs w:val="28"/>
        </w:rPr>
        <w:t xml:space="preserve">Відзнака «Гордість школи» сувенірна продукція (значки) 100 шт </w:t>
      </w:r>
      <w:r>
        <w:rPr>
          <w:rFonts w:cs="Times New Roman" w:ascii="Times New Roman" w:hAnsi="Times New Roman"/>
          <w:color w:val="000000" w:themeColor="text1"/>
          <w:sz w:val="28"/>
          <w:szCs w:val="28"/>
          <w:u w:val="single"/>
        </w:rPr>
        <w:t>8975</w:t>
      </w:r>
    </w:p>
    <w:p>
      <w:pPr>
        <w:pStyle w:val="ListParagraph"/>
        <w:numPr>
          <w:ilvl w:val="0"/>
          <w:numId w:val="9"/>
        </w:numPr>
        <w:spacing w:lineRule="auto" w:line="240" w:before="0" w:after="0"/>
        <w:contextualSpacing/>
        <w:rPr>
          <w:rFonts w:ascii="Times New Roman" w:hAnsi="Times New Roman" w:cs="Times New Roman"/>
          <w:color w:val="000000" w:themeColor="text1"/>
          <w:sz w:val="28"/>
          <w:szCs w:val="28"/>
          <w:u w:val="single"/>
        </w:rPr>
      </w:pPr>
      <w:r>
        <w:rPr>
          <w:rFonts w:cs="Times New Roman" w:ascii="Times New Roman" w:hAnsi="Times New Roman"/>
          <w:color w:val="000000" w:themeColor="text1"/>
          <w:sz w:val="28"/>
          <w:szCs w:val="28"/>
        </w:rPr>
        <w:t>Придбання Кубків та медалей для конкурсу «Лесині барви» та</w:t>
      </w:r>
    </w:p>
    <w:p>
      <w:pPr>
        <w:pStyle w:val="ListParagraph"/>
        <w:numPr>
          <w:ilvl w:val="0"/>
          <w:numId w:val="9"/>
        </w:numPr>
        <w:spacing w:lineRule="auto" w:line="240" w:before="0" w:after="0"/>
        <w:contextualSpacing/>
        <w:rPr>
          <w:rFonts w:ascii="Times New Roman" w:hAnsi="Times New Roman" w:cs="Times New Roman"/>
          <w:color w:val="000000" w:themeColor="text1"/>
          <w:sz w:val="28"/>
          <w:szCs w:val="28"/>
          <w:u w:val="single"/>
        </w:rPr>
      </w:pPr>
      <w:r>
        <w:rPr>
          <w:rFonts w:cs="Times New Roman" w:ascii="Times New Roman" w:hAnsi="Times New Roman"/>
          <w:color w:val="000000" w:themeColor="text1"/>
          <w:sz w:val="28"/>
          <w:szCs w:val="28"/>
        </w:rPr>
        <w:t xml:space="preserve">Придбання кубків та медалей та конкурсу «Мовознавці» </w:t>
      </w:r>
      <w:r>
        <w:rPr>
          <w:rFonts w:cs="Times New Roman" w:ascii="Times New Roman" w:hAnsi="Times New Roman"/>
          <w:color w:val="000000" w:themeColor="text1"/>
          <w:sz w:val="28"/>
          <w:szCs w:val="28"/>
          <w:u w:val="single"/>
        </w:rPr>
        <w:t>4600</w:t>
      </w:r>
    </w:p>
    <w:p>
      <w:pPr>
        <w:pStyle w:val="ListParagraph"/>
        <w:numPr>
          <w:ilvl w:val="0"/>
          <w:numId w:val="9"/>
        </w:numPr>
        <w:spacing w:lineRule="auto" w:line="240" w:before="0" w:after="0"/>
        <w:contextualSpacing/>
        <w:rPr>
          <w:rFonts w:ascii="Times New Roman" w:hAnsi="Times New Roman" w:cs="Times New Roman"/>
          <w:color w:val="000000" w:themeColor="text1"/>
          <w:sz w:val="28"/>
          <w:szCs w:val="28"/>
          <w:u w:val="single"/>
        </w:rPr>
      </w:pPr>
      <w:r>
        <w:rPr>
          <w:rFonts w:cs="Times New Roman" w:ascii="Times New Roman" w:hAnsi="Times New Roman"/>
          <w:color w:val="000000" w:themeColor="text1"/>
          <w:sz w:val="28"/>
          <w:szCs w:val="28"/>
        </w:rPr>
        <w:t xml:space="preserve">Придбання кубків та медалей для конкурсу «Шевченко питає» </w:t>
      </w:r>
      <w:r>
        <w:rPr>
          <w:rFonts w:cs="Times New Roman" w:ascii="Times New Roman" w:hAnsi="Times New Roman"/>
          <w:color w:val="000000" w:themeColor="text1"/>
          <w:sz w:val="28"/>
          <w:szCs w:val="28"/>
          <w:u w:val="single"/>
        </w:rPr>
        <w:t>2400</w:t>
      </w:r>
    </w:p>
    <w:p>
      <w:pPr>
        <w:pStyle w:val="ListParagraph"/>
        <w:numPr>
          <w:ilvl w:val="0"/>
          <w:numId w:val="9"/>
        </w:numPr>
        <w:spacing w:lineRule="auto" w:line="240" w:before="0" w:after="0"/>
        <w:contextualSpacing/>
        <w:rPr>
          <w:rFonts w:ascii="Times New Roman" w:hAnsi="Times New Roman" w:cs="Times New Roman"/>
          <w:color w:val="000000" w:themeColor="text1"/>
          <w:sz w:val="28"/>
          <w:szCs w:val="28"/>
          <w:u w:val="single"/>
        </w:rPr>
      </w:pPr>
      <w:r>
        <w:rPr>
          <w:rFonts w:cs="Times New Roman" w:ascii="Times New Roman" w:hAnsi="Times New Roman"/>
          <w:color w:val="000000" w:themeColor="text1"/>
          <w:sz w:val="28"/>
          <w:szCs w:val="28"/>
        </w:rPr>
        <w:t xml:space="preserve">Придбання кубків та медалей для спортивної розваги «Веселі потішки» </w:t>
      </w:r>
      <w:r>
        <w:rPr>
          <w:rFonts w:cs="Times New Roman" w:ascii="Times New Roman" w:hAnsi="Times New Roman"/>
          <w:color w:val="000000" w:themeColor="text1"/>
          <w:sz w:val="28"/>
          <w:szCs w:val="28"/>
          <w:u w:val="single"/>
        </w:rPr>
        <w:t>5150</w:t>
      </w:r>
    </w:p>
    <w:p>
      <w:pPr>
        <w:pStyle w:val="ListParagraph"/>
        <w:numPr>
          <w:ilvl w:val="0"/>
          <w:numId w:val="9"/>
        </w:numPr>
        <w:spacing w:lineRule="auto" w:line="240" w:before="0" w:after="0"/>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Придбання медалей для нагородження призерів та переможців Всеукраїнської військово-патріотичної гри « Сокіл Джура» (середня та старша вікова категорія) </w:t>
      </w:r>
      <w:r>
        <w:rPr>
          <w:rFonts w:cs="Times New Roman" w:ascii="Times New Roman" w:hAnsi="Times New Roman"/>
          <w:color w:val="000000" w:themeColor="text1"/>
          <w:sz w:val="28"/>
          <w:szCs w:val="28"/>
          <w:u w:val="single"/>
        </w:rPr>
        <w:t>7140 грн</w:t>
      </w:r>
    </w:p>
    <w:p>
      <w:pPr>
        <w:pStyle w:val="ListParagraph"/>
        <w:numPr>
          <w:ilvl w:val="0"/>
          <w:numId w:val="9"/>
        </w:numPr>
        <w:spacing w:lineRule="auto" w:line="240" w:before="0" w:after="0"/>
        <w:contextualSpacing/>
        <w:rPr>
          <w:rFonts w:ascii="Times New Roman" w:hAnsi="Times New Roman" w:cs="Times New Roman"/>
          <w:color w:val="000000" w:themeColor="text1"/>
          <w:sz w:val="28"/>
          <w:szCs w:val="28"/>
          <w:u w:val="single"/>
        </w:rPr>
      </w:pPr>
      <w:r>
        <w:rPr>
          <w:rFonts w:cs="Times New Roman" w:ascii="Times New Roman" w:hAnsi="Times New Roman"/>
          <w:color w:val="000000" w:themeColor="text1"/>
          <w:sz w:val="28"/>
          <w:szCs w:val="28"/>
        </w:rPr>
        <w:t xml:space="preserve">Друк Грамот, дипломів, сертифікатів, іншої друкованої продукції) </w:t>
      </w:r>
      <w:r>
        <w:rPr>
          <w:rFonts w:cs="Times New Roman" w:ascii="Times New Roman" w:hAnsi="Times New Roman"/>
          <w:color w:val="000000" w:themeColor="text1"/>
          <w:sz w:val="28"/>
          <w:szCs w:val="28"/>
          <w:u w:val="single"/>
        </w:rPr>
        <w:t>12000 грн</w:t>
      </w:r>
    </w:p>
    <w:p>
      <w:pPr>
        <w:pStyle w:val="ListParagraph"/>
        <w:numPr>
          <w:ilvl w:val="0"/>
          <w:numId w:val="9"/>
        </w:numPr>
        <w:spacing w:lineRule="auto" w:line="240" w:before="0" w:after="0"/>
        <w:contextualSpacing/>
        <w:rPr>
          <w:rFonts w:ascii="Times New Roman" w:hAnsi="Times New Roman" w:cs="Times New Roman"/>
          <w:color w:val="000000" w:themeColor="text1"/>
          <w:sz w:val="28"/>
          <w:szCs w:val="28"/>
          <w:u w:val="single"/>
        </w:rPr>
      </w:pPr>
      <w:r>
        <w:rPr>
          <w:rFonts w:cs="Times New Roman" w:ascii="Times New Roman" w:hAnsi="Times New Roman"/>
          <w:color w:val="000000" w:themeColor="text1"/>
          <w:sz w:val="28"/>
          <w:szCs w:val="28"/>
        </w:rPr>
        <w:t>Контрольні браслети</w:t>
      </w:r>
      <w:r>
        <w:rPr>
          <w:rFonts w:cs="Times New Roman" w:ascii="Times New Roman" w:hAnsi="Times New Roman"/>
          <w:color w:val="000000" w:themeColor="text1"/>
          <w:sz w:val="28"/>
          <w:szCs w:val="28"/>
          <w:u w:val="single"/>
        </w:rPr>
        <w:t xml:space="preserve">   550 грн</w:t>
      </w:r>
    </w:p>
    <w:p>
      <w:pPr>
        <w:pStyle w:val="ListParagraph"/>
        <w:numPr>
          <w:ilvl w:val="0"/>
          <w:numId w:val="9"/>
        </w:numPr>
        <w:spacing w:lineRule="auto" w:line="240" w:before="0" w:after="0"/>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Друк блокнотів, сертифікатів, грамот, листівок  </w:t>
      </w:r>
      <w:r>
        <w:rPr>
          <w:rFonts w:cs="Times New Roman" w:ascii="Times New Roman" w:hAnsi="Times New Roman"/>
          <w:color w:val="000000" w:themeColor="text1"/>
          <w:sz w:val="28"/>
          <w:szCs w:val="28"/>
          <w:u w:val="single"/>
        </w:rPr>
        <w:t xml:space="preserve">6424  </w:t>
      </w:r>
      <w:r>
        <w:rPr>
          <w:rFonts w:cs="Times New Roman" w:ascii="Times New Roman" w:hAnsi="Times New Roman"/>
          <w:color w:val="000000" w:themeColor="text1"/>
          <w:sz w:val="28"/>
          <w:szCs w:val="28"/>
        </w:rPr>
        <w:t>(Територія молоді, виготовлення банкноти, сувенірні листівки, Джура, грамоти з нагоди завершення навчального року, тощо)</w:t>
      </w:r>
    </w:p>
    <w:p>
      <w:pPr>
        <w:pStyle w:val="ListParagraph"/>
        <w:numPr>
          <w:ilvl w:val="0"/>
          <w:numId w:val="9"/>
        </w:numPr>
        <w:spacing w:lineRule="auto" w:line="240" w:before="0" w:after="0"/>
        <w:contextualSpacing/>
        <w:rPr>
          <w:rFonts w:ascii="Times New Roman" w:hAnsi="Times New Roman" w:cs="Times New Roman"/>
          <w:color w:val="000000" w:themeColor="text1"/>
          <w:sz w:val="28"/>
          <w:szCs w:val="28"/>
          <w:u w:val="single"/>
        </w:rPr>
      </w:pPr>
      <w:r>
        <w:rPr>
          <w:rFonts w:cs="Times New Roman" w:ascii="Times New Roman" w:hAnsi="Times New Roman"/>
          <w:color w:val="000000" w:themeColor="text1"/>
          <w:sz w:val="28"/>
          <w:szCs w:val="28"/>
        </w:rPr>
        <w:t xml:space="preserve">Проведення підсумкової наради з директорами закладів освіти (сувеніри) </w:t>
      </w:r>
      <w:r>
        <w:rPr>
          <w:rFonts w:cs="Times New Roman" w:ascii="Times New Roman" w:hAnsi="Times New Roman"/>
          <w:color w:val="000000" w:themeColor="text1"/>
          <w:sz w:val="28"/>
          <w:szCs w:val="28"/>
          <w:u w:val="single"/>
        </w:rPr>
        <w:t>5240 грн</w:t>
      </w:r>
    </w:p>
    <w:p>
      <w:pPr>
        <w:pStyle w:val="ListParagraph"/>
        <w:numPr>
          <w:ilvl w:val="0"/>
          <w:numId w:val="9"/>
        </w:numPr>
        <w:spacing w:lineRule="auto" w:line="240" w:before="0" w:after="0"/>
        <w:contextualSpacing/>
        <w:rPr>
          <w:rFonts w:ascii="Times New Roman" w:hAnsi="Times New Roman" w:cs="Times New Roman"/>
          <w:color w:val="000000" w:themeColor="text1"/>
          <w:sz w:val="28"/>
          <w:szCs w:val="28"/>
          <w:u w:val="single"/>
        </w:rPr>
      </w:pPr>
      <w:r>
        <w:rPr>
          <w:rFonts w:cs="Times New Roman" w:ascii="Times New Roman" w:hAnsi="Times New Roman"/>
          <w:color w:val="000000" w:themeColor="text1"/>
          <w:sz w:val="28"/>
          <w:szCs w:val="28"/>
        </w:rPr>
        <w:t xml:space="preserve">Виготовлення рамок для сувенірної банкноти громади 2 шт </w:t>
      </w:r>
      <w:r>
        <w:rPr>
          <w:rFonts w:cs="Times New Roman" w:ascii="Times New Roman" w:hAnsi="Times New Roman"/>
          <w:color w:val="000000" w:themeColor="text1"/>
          <w:sz w:val="28"/>
          <w:szCs w:val="28"/>
          <w:u w:val="single"/>
        </w:rPr>
        <w:t xml:space="preserve">900 </w:t>
      </w:r>
    </w:p>
    <w:p>
      <w:pPr>
        <w:pStyle w:val="ListParagraph"/>
        <w:numPr>
          <w:ilvl w:val="0"/>
          <w:numId w:val="9"/>
        </w:numPr>
        <w:spacing w:lineRule="auto" w:line="240" w:before="0" w:after="0"/>
        <w:contextualSpacing/>
        <w:rPr>
          <w:rFonts w:ascii="Times New Roman" w:hAnsi="Times New Roman" w:cs="Times New Roman"/>
          <w:color w:val="000000" w:themeColor="text1"/>
          <w:sz w:val="28"/>
          <w:szCs w:val="28"/>
          <w:u w:val="single"/>
        </w:rPr>
      </w:pPr>
      <w:r>
        <w:rPr>
          <w:rFonts w:cs="Times New Roman" w:ascii="Times New Roman" w:hAnsi="Times New Roman"/>
          <w:color w:val="000000" w:themeColor="text1"/>
          <w:sz w:val="28"/>
          <w:szCs w:val="28"/>
        </w:rPr>
        <w:t xml:space="preserve">Рамки для грамот та подя 50 шт – </w:t>
      </w:r>
      <w:r>
        <w:rPr>
          <w:rFonts w:cs="Times New Roman" w:ascii="Times New Roman" w:hAnsi="Times New Roman"/>
          <w:color w:val="000000" w:themeColor="text1"/>
          <w:sz w:val="28"/>
          <w:szCs w:val="28"/>
          <w:u w:val="single"/>
        </w:rPr>
        <w:t xml:space="preserve">6250 </w:t>
      </w:r>
    </w:p>
    <w:p>
      <w:pPr>
        <w:pStyle w:val="ListParagraph"/>
        <w:numPr>
          <w:ilvl w:val="0"/>
          <w:numId w:val="9"/>
        </w:numPr>
        <w:spacing w:lineRule="auto" w:line="240" w:before="0" w:after="0"/>
        <w:contextualSpacing/>
        <w:rPr>
          <w:rFonts w:ascii="Times New Roman" w:hAnsi="Times New Roman" w:cs="Times New Roman"/>
          <w:color w:val="000000" w:themeColor="text1"/>
          <w:sz w:val="28"/>
          <w:szCs w:val="28"/>
          <w:u w:val="single"/>
        </w:rPr>
      </w:pPr>
      <w:r>
        <w:rPr>
          <w:rFonts w:cs="Times New Roman" w:ascii="Times New Roman" w:hAnsi="Times New Roman"/>
          <w:color w:val="000000" w:themeColor="text1"/>
          <w:sz w:val="28"/>
          <w:szCs w:val="28"/>
        </w:rPr>
        <w:t xml:space="preserve">Придбання квітів для урочистостей </w:t>
      </w:r>
      <w:r>
        <w:rPr>
          <w:rFonts w:cs="Times New Roman" w:ascii="Times New Roman" w:hAnsi="Times New Roman"/>
          <w:color w:val="000000" w:themeColor="text1"/>
          <w:sz w:val="28"/>
          <w:szCs w:val="28"/>
          <w:u w:val="single"/>
        </w:rPr>
        <w:t>2500</w:t>
      </w:r>
    </w:p>
    <w:p>
      <w:pPr>
        <w:pStyle w:val="ListParagraph"/>
        <w:numPr>
          <w:ilvl w:val="0"/>
          <w:numId w:val="9"/>
        </w:numPr>
        <w:spacing w:lineRule="auto" w:line="240" w:before="0" w:after="0"/>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Придбання форми,футболок,кепок,шевронів,прапорів для Жовківського ЗЗСО №3 (переможці 1 етапу гри «Сокіл (Джура)»</w:t>
      </w:r>
    </w:p>
    <w:p>
      <w:pPr>
        <w:pStyle w:val="ListParagraph"/>
        <w:numPr>
          <w:ilvl w:val="0"/>
          <w:numId w:val="9"/>
        </w:numPr>
        <w:spacing w:lineRule="auto" w:line="240" w:before="0" w:after="0"/>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Придбання кубків та медалей на турнір з шашків «Весна 2025» </w:t>
      </w:r>
      <w:r>
        <w:rPr>
          <w:rFonts w:cs="Times New Roman" w:ascii="Times New Roman" w:hAnsi="Times New Roman"/>
          <w:color w:val="000000" w:themeColor="text1"/>
          <w:sz w:val="28"/>
          <w:szCs w:val="28"/>
          <w:u w:val="single"/>
        </w:rPr>
        <w:t>5460</w:t>
      </w:r>
    </w:p>
    <w:p>
      <w:pPr>
        <w:pStyle w:val="Normal"/>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Харчування учасників подій, компенсація коштів за дорогу - </w:t>
      </w:r>
      <w:r>
        <w:rPr>
          <w:rFonts w:cs="Times New Roman" w:ascii="Times New Roman" w:hAnsi="Times New Roman"/>
          <w:bCs/>
          <w:color w:val="000000" w:themeColor="text1"/>
          <w:sz w:val="28"/>
          <w:szCs w:val="28"/>
        </w:rPr>
        <w:t>30680,00</w:t>
      </w:r>
    </w:p>
    <w:p>
      <w:pPr>
        <w:pStyle w:val="Normal"/>
        <w:rPr>
          <w:rFonts w:ascii="Times New Roman" w:hAnsi="Times New Roman" w:cs="Times New Roman"/>
          <w:color w:val="000000" w:themeColor="text1"/>
          <w:sz w:val="28"/>
          <w:szCs w:val="28"/>
          <w:u w:val="single"/>
        </w:rPr>
      </w:pPr>
      <w:r>
        <w:rPr>
          <w:rFonts w:cs="Times New Roman" w:ascii="Times New Roman" w:hAnsi="Times New Roman"/>
          <w:color w:val="000000" w:themeColor="text1"/>
          <w:sz w:val="28"/>
          <w:szCs w:val="28"/>
          <w:u w:val="single"/>
        </w:rPr>
        <w:t>Заходи, події, співучасть.</w:t>
      </w:r>
    </w:p>
    <w:p>
      <w:pPr>
        <w:pStyle w:val="ListParagraph"/>
        <w:numPr>
          <w:ilvl w:val="0"/>
          <w:numId w:val="9"/>
        </w:numPr>
        <w:spacing w:lineRule="auto" w:line="240" w:before="0" w:after="0"/>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Відзначення переможців та призерів конкурсу «Напиши, як відчуваєш»</w:t>
      </w:r>
    </w:p>
    <w:p>
      <w:pPr>
        <w:pStyle w:val="ListParagraph"/>
        <w:numPr>
          <w:ilvl w:val="0"/>
          <w:numId w:val="9"/>
        </w:numPr>
        <w:spacing w:lineRule="auto" w:line="240" w:before="0" w:after="0"/>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Організація мандрівки «Терапія мандрами» (співпраця з Департаментом спорту, молоді та туризму ЛОВА)</w:t>
      </w:r>
    </w:p>
    <w:p>
      <w:pPr>
        <w:pStyle w:val="ListParagraph"/>
        <w:numPr>
          <w:ilvl w:val="0"/>
          <w:numId w:val="9"/>
        </w:numPr>
        <w:spacing w:lineRule="auto" w:line="240" w:before="0" w:after="0"/>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Організація літнього табору для дітей віком 3-6 років (партнерська організація </w:t>
      </w:r>
      <w:r>
        <w:rPr>
          <w:rFonts w:cs="Times New Roman" w:ascii="Times New Roman" w:hAnsi="Times New Roman"/>
          <w:color w:val="000000" w:themeColor="text1"/>
          <w:sz w:val="28"/>
          <w:szCs w:val="28"/>
          <w:lang w:val="en-US"/>
        </w:rPr>
        <w:t>Rise Ukraine)</w:t>
      </w:r>
    </w:p>
    <w:p>
      <w:pPr>
        <w:pStyle w:val="ListParagraph"/>
        <w:numPr>
          <w:ilvl w:val="0"/>
          <w:numId w:val="9"/>
        </w:numPr>
        <w:spacing w:lineRule="auto" w:line="240" w:before="0" w:after="0"/>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Участь освітян у подіях : «Різдво як стосунки», «Коляда в Митрополита», «Весняний ретрит», «Зустріч з заступником міністка освіти» - (у співпраці з ГО «Освітній центр імені отця Дзеровича» та ГО «Католицька освіта»)</w:t>
      </w:r>
    </w:p>
    <w:p>
      <w:pPr>
        <w:pStyle w:val="ListParagraph"/>
        <w:numPr>
          <w:ilvl w:val="0"/>
          <w:numId w:val="9"/>
        </w:numPr>
        <w:spacing w:lineRule="auto" w:line="240" w:before="0" w:after="0"/>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Відвідування кінотеатру «Планета кіно» у співпраці з «</w:t>
      </w:r>
      <w:r>
        <w:rPr>
          <w:rFonts w:cs="Times New Roman" w:ascii="Times New Roman" w:hAnsi="Times New Roman"/>
          <w:color w:val="000000" w:themeColor="text1"/>
          <w:sz w:val="28"/>
          <w:szCs w:val="28"/>
          <w:lang w:val="en-US"/>
        </w:rPr>
        <w:t>Forym Lviv</w:t>
      </w:r>
      <w:r>
        <w:rPr>
          <w:rFonts w:cs="Times New Roman" w:ascii="Times New Roman" w:hAnsi="Times New Roman"/>
          <w:color w:val="000000" w:themeColor="text1"/>
          <w:sz w:val="28"/>
          <w:szCs w:val="28"/>
        </w:rPr>
        <w:t>»</w:t>
      </w:r>
    </w:p>
    <w:p>
      <w:pPr>
        <w:pStyle w:val="ListParagraph"/>
        <w:numPr>
          <w:ilvl w:val="0"/>
          <w:numId w:val="9"/>
        </w:numPr>
        <w:spacing w:lineRule="auto" w:line="240" w:before="0" w:after="0"/>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Організація поїздки дітей з кризових сімей у Макдональдз (співпраця з організацією)</w:t>
      </w:r>
    </w:p>
    <w:p>
      <w:pPr>
        <w:pStyle w:val="ListParagraph"/>
        <w:numPr>
          <w:ilvl w:val="0"/>
          <w:numId w:val="9"/>
        </w:numPr>
        <w:spacing w:lineRule="auto" w:line="240" w:before="0" w:after="0"/>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Проведення еко-уроків у закладах освіти (співпраця з Ведмежим притулком «Домажир»)</w:t>
      </w:r>
    </w:p>
    <w:p>
      <w:pPr>
        <w:pStyle w:val="ListParagraph"/>
        <w:numPr>
          <w:ilvl w:val="0"/>
          <w:numId w:val="9"/>
        </w:numPr>
        <w:spacing w:lineRule="auto" w:line="240" w:before="0" w:after="0"/>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Проведення профорієнтаційних заходів у закладах ( співпраця з ВНЗ, коледжами та ПТУ)</w:t>
      </w:r>
    </w:p>
    <w:p>
      <w:pPr>
        <w:pStyle w:val="ListParagraph"/>
        <w:numPr>
          <w:ilvl w:val="0"/>
          <w:numId w:val="9"/>
        </w:numPr>
        <w:spacing w:lineRule="auto" w:line="240" w:before="0" w:after="0"/>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Участь шкільних команд у кущових районних змаганнях «Пліч-о-пліч»</w:t>
      </w:r>
    </w:p>
    <w:p>
      <w:pPr>
        <w:pStyle w:val="ListParagraph"/>
        <w:numPr>
          <w:ilvl w:val="0"/>
          <w:numId w:val="9"/>
        </w:numPr>
        <w:spacing w:lineRule="auto" w:line="240" w:before="0" w:after="0"/>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Участь учнів ЗЗСО у відкритому фестивалі футболу (співпраця з ЛФФ та ФК «Жовква»)</w:t>
      </w:r>
    </w:p>
    <w:p>
      <w:pPr>
        <w:pStyle w:val="ListParagraph"/>
        <w:numPr>
          <w:ilvl w:val="0"/>
          <w:numId w:val="9"/>
        </w:numPr>
        <w:spacing w:lineRule="auto" w:line="240" w:before="0" w:after="0"/>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Участь у форумі «Територія молоді» у Новояворівську (співпраця з відділом освіти НМР)</w:t>
      </w:r>
    </w:p>
    <w:p>
      <w:pPr>
        <w:pStyle w:val="ListParagraph"/>
        <w:numPr>
          <w:ilvl w:val="0"/>
          <w:numId w:val="9"/>
        </w:numPr>
        <w:spacing w:lineRule="auto" w:line="240" w:before="0" w:after="0"/>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Участь освітян у грі «Ерудит» (співпраця Яворівською міською радою)</w:t>
      </w:r>
    </w:p>
    <w:p>
      <w:pPr>
        <w:pStyle w:val="ListParagraph"/>
        <w:numPr>
          <w:ilvl w:val="0"/>
          <w:numId w:val="9"/>
        </w:numPr>
        <w:spacing w:lineRule="auto" w:line="240" w:before="0" w:after="0"/>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Участь освітян у молодіжному форумі у с. Добросин (співпраця з відділом освіти Добросинсько-Магерівської СР)</w:t>
      </w:r>
    </w:p>
    <w:p>
      <w:pPr>
        <w:pStyle w:val="ListParagraph"/>
        <w:numPr>
          <w:ilvl w:val="0"/>
          <w:numId w:val="9"/>
        </w:numPr>
        <w:spacing w:lineRule="auto" w:line="240" w:before="0" w:after="0"/>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Територія молоді у Стрию (співпраця з Стрийською міською радою)</w:t>
      </w:r>
    </w:p>
    <w:p>
      <w:pPr>
        <w:pStyle w:val="ListParagraph"/>
        <w:numPr>
          <w:ilvl w:val="0"/>
          <w:numId w:val="9"/>
        </w:numPr>
        <w:spacing w:lineRule="auto" w:line="240" w:before="0" w:after="0"/>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Участь освітян у ряді заходів організованих ЛОІППО та ДОН ЛОВА </w:t>
      </w:r>
    </w:p>
    <w:p>
      <w:pPr>
        <w:pStyle w:val="ListParagraph"/>
        <w:numPr>
          <w:ilvl w:val="0"/>
          <w:numId w:val="9"/>
        </w:numPr>
        <w:spacing w:lineRule="auto" w:line="240" w:before="0" w:after="0"/>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Прийом у Жовківському ЗЗСО №3 сучасної переїзної лабораторії (партнерська співпраця з ЦПРПП ЛМР)</w:t>
      </w:r>
    </w:p>
    <w:p>
      <w:pPr>
        <w:pStyle w:val="ListParagraph"/>
        <w:numPr>
          <w:ilvl w:val="0"/>
          <w:numId w:val="9"/>
        </w:numPr>
        <w:spacing w:lineRule="auto" w:line="240" w:before="0" w:after="0"/>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Відвідування УКУ за сприяння Народного депутата України Павла БАКУНЦЯ (у співпраці з БФ «Яворівщина)</w:t>
      </w:r>
    </w:p>
    <w:p>
      <w:pPr>
        <w:pStyle w:val="ListParagraph"/>
        <w:numPr>
          <w:ilvl w:val="0"/>
          <w:numId w:val="9"/>
        </w:numPr>
        <w:spacing w:lineRule="auto" w:line="240" w:before="0" w:after="0"/>
        <w:contextualSpacing/>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Заходи з неформальної освіти з Українською академією лідерства та Львівським обласним молодіжним центром</w:t>
      </w:r>
    </w:p>
    <w:p>
      <w:pPr>
        <w:pStyle w:val="Normal"/>
        <w:shd w:val="clear" w:color="auto" w:fill="FFFFFF"/>
        <w:suppressAutoHyphens w:val="true"/>
        <w:spacing w:lineRule="auto" w:line="240" w:before="0" w:after="0"/>
        <w:ind w:left="360" w:hanging="0"/>
        <w:rPr>
          <w:rFonts w:ascii="Times New Roman" w:hAnsi="Times New Roman" w:cs="Times New Roman"/>
          <w:color w:val="050505"/>
          <w:sz w:val="23"/>
          <w:szCs w:val="23"/>
          <w:lang w:eastAsia="uk-UA"/>
        </w:rPr>
      </w:pPr>
      <w:r>
        <w:rPr>
          <w:rFonts w:cs="Times New Roman" w:ascii="Times New Roman" w:hAnsi="Times New Roman"/>
          <w:color w:val="050505"/>
          <w:sz w:val="23"/>
          <w:szCs w:val="23"/>
          <w:lang w:eastAsia="uk-UA"/>
        </w:rPr>
      </w:r>
    </w:p>
    <w:p>
      <w:pPr>
        <w:pStyle w:val="ListParagraph"/>
        <w:ind w:left="0" w:hanging="0"/>
        <w:jc w:val="center"/>
        <w:rPr>
          <w:rFonts w:ascii="Times New Roman" w:hAnsi="Times New Roman" w:cs="Times New Roman"/>
          <w:b/>
          <w:b/>
          <w:sz w:val="28"/>
        </w:rPr>
      </w:pPr>
      <w:r>
        <w:rPr>
          <w:rFonts w:cs="Times New Roman" w:ascii="Times New Roman" w:hAnsi="Times New Roman"/>
          <w:b/>
          <w:sz w:val="28"/>
        </w:rPr>
        <w:t>ОРГАНІЗАЦІЯ ФІНАНСОВОГО, МАТЕРІАЛЬНОГО ТА НАВЧАЛЬНО-МЕТОДИЧНОГО ЗАБЕЗПЕЧЕННЯ ЗАКЛАДІВ ОСВІТИ</w:t>
      </w:r>
    </w:p>
    <w:p>
      <w:pPr>
        <w:pStyle w:val="ListParagraph"/>
        <w:ind w:left="0" w:hanging="0"/>
        <w:jc w:val="center"/>
        <w:rPr>
          <w:rFonts w:ascii="Times New Roman" w:hAnsi="Times New Roman" w:cs="Times New Roman"/>
          <w:b/>
          <w:b/>
          <w:sz w:val="28"/>
        </w:rPr>
      </w:pPr>
      <w:r>
        <w:rPr>
          <w:rFonts w:cs="Times New Roman" w:ascii="Times New Roman" w:hAnsi="Times New Roman"/>
          <w:b/>
          <w:sz w:val="28"/>
        </w:rPr>
      </w:r>
    </w:p>
    <w:p>
      <w:pPr>
        <w:pStyle w:val="ListParagraph"/>
        <w:numPr>
          <w:ilvl w:val="0"/>
          <w:numId w:val="3"/>
        </w:numPr>
        <w:jc w:val="both"/>
        <w:rPr>
          <w:rFonts w:ascii="Times New Roman" w:hAnsi="Times New Roman" w:cs="Times New Roman"/>
          <w:sz w:val="36"/>
          <w:szCs w:val="36"/>
        </w:rPr>
      </w:pPr>
      <w:r>
        <w:rPr>
          <w:rFonts w:cs="Times New Roman" w:ascii="Times New Roman" w:hAnsi="Times New Roman"/>
          <w:sz w:val="28"/>
          <w:szCs w:val="28"/>
        </w:rPr>
        <w:t>У звітний період 2025 року</w:t>
      </w:r>
      <w:r>
        <w:rPr>
          <w:rFonts w:cs="Times New Roman" w:ascii="Times New Roman" w:hAnsi="Times New Roman"/>
          <w:sz w:val="28"/>
          <w:szCs w:val="36"/>
        </w:rPr>
        <w:t xml:space="preserve"> відділом освіти о</w:t>
      </w:r>
      <w:r>
        <w:rPr>
          <w:rFonts w:cs="Times New Roman" w:ascii="Times New Roman" w:hAnsi="Times New Roman"/>
          <w:color w:val="222222"/>
          <w:sz w:val="28"/>
          <w:szCs w:val="28"/>
          <w:shd w:fill="FFFFFF" w:val="clear"/>
        </w:rPr>
        <w:t>брано процедури закупівлі та  оприлюднено 2 відкриті торги з Особливостями (було відмінено через відсутність учасника процедури закупівлі), 15 закупівель «Запит ціни пропозиції», 5 закупівлі без використання електронної системи згідно пп. 5 п. 13 Особливостей, 1 закупівлі без використання електронної системи згідно пп. 6 п. 13 Особливостей 155</w:t>
      </w:r>
      <w:bookmarkStart w:id="0" w:name="_GoBack"/>
      <w:bookmarkEnd w:id="0"/>
      <w:r>
        <w:rPr>
          <w:rFonts w:cs="Times New Roman" w:ascii="Times New Roman" w:hAnsi="Times New Roman"/>
          <w:color w:val="222222"/>
          <w:sz w:val="28"/>
          <w:szCs w:val="28"/>
          <w:shd w:fill="FFFFFF" w:val="clear"/>
        </w:rPr>
        <w:t xml:space="preserve"> звітів без використання електронної системи закупівель відповідно до вимог Закону «Про публічні закупівлі» з урахуванням Особливостей.</w:t>
      </w:r>
      <w:bookmarkStart w:id="1" w:name="_Hlk200371562"/>
      <w:bookmarkEnd w:id="1"/>
    </w:p>
    <w:p>
      <w:pPr>
        <w:pStyle w:val="ListParagraph"/>
        <w:ind w:left="0" w:hanging="0"/>
        <w:jc w:val="center"/>
        <w:rPr>
          <w:rFonts w:ascii="Times New Roman" w:hAnsi="Times New Roman" w:cs="Times New Roman"/>
          <w:b/>
          <w:b/>
          <w:sz w:val="28"/>
        </w:rPr>
      </w:pPr>
      <w:r>
        <w:rPr>
          <w:rFonts w:cs="Times New Roman" w:ascii="Times New Roman" w:hAnsi="Times New Roman"/>
          <w:b/>
          <w:sz w:val="28"/>
        </w:rPr>
      </w:r>
    </w:p>
    <w:p>
      <w:pPr>
        <w:pStyle w:val="ListParagraph"/>
        <w:numPr>
          <w:ilvl w:val="0"/>
          <w:numId w:val="5"/>
        </w:numPr>
        <w:spacing w:lineRule="auto" w:line="240" w:before="0" w:after="0"/>
        <w:contextualSpacing/>
        <w:jc w:val="both"/>
        <w:rPr>
          <w:rFonts w:ascii="Times New Roman" w:hAnsi="Times New Roman" w:eastAsia="Times New Roman" w:cs="Times New Roman"/>
          <w:b/>
          <w:b/>
          <w:color w:val="000000"/>
          <w:kern w:val="2"/>
          <w:sz w:val="28"/>
          <w:szCs w:val="28"/>
          <w:u w:val="single"/>
          <w:lang w:eastAsia="ru-RU"/>
        </w:rPr>
      </w:pPr>
      <w:r>
        <w:rPr>
          <w:rFonts w:eastAsia="Times New Roman" w:cs="Times New Roman" w:ascii="Times New Roman" w:hAnsi="Times New Roman"/>
          <w:color w:val="000000"/>
          <w:kern w:val="2"/>
          <w:sz w:val="28"/>
          <w:szCs w:val="28"/>
          <w:lang w:eastAsia="ru-RU"/>
        </w:rPr>
        <w:t>На виконання</w:t>
      </w:r>
      <w:r>
        <w:rPr>
          <w:rFonts w:eastAsia="Times New Roman" w:cs="Times New Roman" w:ascii="Times New Roman" w:hAnsi="Times New Roman"/>
          <w:b/>
          <w:kern w:val="2"/>
          <w:sz w:val="28"/>
          <w:szCs w:val="28"/>
          <w:lang w:eastAsia="ru-RU"/>
        </w:rPr>
        <w:t xml:space="preserve"> </w:t>
      </w:r>
      <w:r>
        <w:rPr>
          <w:rFonts w:eastAsia="Times New Roman" w:cs="Times New Roman" w:ascii="Times New Roman" w:hAnsi="Times New Roman"/>
          <w:kern w:val="2"/>
          <w:sz w:val="28"/>
          <w:szCs w:val="28"/>
          <w:lang w:eastAsia="ru-RU"/>
        </w:rPr>
        <w:t xml:space="preserve">Програм </w:t>
      </w:r>
      <w:r>
        <w:rPr>
          <w:rFonts w:eastAsia="Times New Roman" w:cs="Times New Roman" w:ascii="Times New Roman" w:hAnsi="Times New Roman"/>
          <w:b/>
          <w:kern w:val="2"/>
          <w:sz w:val="28"/>
          <w:szCs w:val="28"/>
          <w:lang w:eastAsia="ru-RU"/>
        </w:rPr>
        <w:t>Харчування</w:t>
      </w:r>
      <w:r>
        <w:rPr>
          <w:rFonts w:eastAsia="Times New Roman" w:cs="Times New Roman" w:ascii="Times New Roman" w:hAnsi="Times New Roman"/>
          <w:kern w:val="2"/>
          <w:sz w:val="28"/>
          <w:szCs w:val="28"/>
          <w:lang w:eastAsia="ru-RU"/>
        </w:rPr>
        <w:t xml:space="preserve">  дітей у ЗЗСО та ЗДО Жовківської міської ради на 2025 рік затверджено кошторисні призначення</w:t>
      </w:r>
      <w:r>
        <w:rPr>
          <w:rFonts w:eastAsia="Times New Roman" w:cs="Times New Roman" w:ascii="Times New Roman" w:hAnsi="Times New Roman"/>
          <w:color w:val="000000"/>
          <w:kern w:val="2"/>
          <w:sz w:val="28"/>
          <w:szCs w:val="28"/>
          <w:lang w:eastAsia="ru-RU"/>
        </w:rPr>
        <w:t xml:space="preserve"> на загальну суму </w:t>
      </w:r>
      <w:r>
        <w:rPr>
          <w:rFonts w:eastAsia="Times New Roman" w:cs="Times New Roman" w:ascii="Times New Roman" w:hAnsi="Times New Roman"/>
          <w:b/>
          <w:color w:val="000000"/>
          <w:kern w:val="2"/>
          <w:sz w:val="28"/>
          <w:szCs w:val="28"/>
          <w:u w:val="single"/>
          <w:lang w:eastAsia="ru-RU"/>
        </w:rPr>
        <w:t> 4 300 000 грн.; ( ЗЗСО – 2 300 00, ЗДО – 2 000 000,00)</w:t>
      </w:r>
      <w:r>
        <w:rPr/>
        <w:t xml:space="preserve"> </w:t>
      </w:r>
    </w:p>
    <w:p>
      <w:pPr>
        <w:pStyle w:val="ListParagraph"/>
        <w:spacing w:lineRule="auto" w:line="240" w:before="0" w:after="0"/>
        <w:contextualSpacing/>
        <w:jc w:val="both"/>
        <w:rPr>
          <w:rFonts w:ascii="Times New Roman" w:hAnsi="Times New Roman" w:eastAsia="Times New Roman" w:cs="Times New Roman"/>
          <w:b/>
          <w:b/>
          <w:kern w:val="2"/>
          <w:sz w:val="28"/>
          <w:szCs w:val="28"/>
          <w:lang w:eastAsia="ru-RU"/>
        </w:rPr>
      </w:pPr>
      <w:r>
        <w:rPr>
          <w:rFonts w:eastAsia="Times New Roman" w:cs="Times New Roman" w:ascii="Times New Roman" w:hAnsi="Times New Roman"/>
          <w:b/>
          <w:color w:val="000000"/>
          <w:kern w:val="2"/>
          <w:sz w:val="28"/>
          <w:szCs w:val="28"/>
          <w:u w:val="single"/>
          <w:lang w:eastAsia="ru-RU"/>
        </w:rPr>
        <w:t>Державна субвенція на харчування учнів 1-4 класів - 4 642 600,00 грн</w:t>
      </w:r>
    </w:p>
    <w:p>
      <w:pPr>
        <w:pStyle w:val="ListParagraph"/>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Орієнтовна вартість харчування  для дітей 6-11років становить 38,00 грн., для дітей віком 11-14 для дітей віком– 43,00 грн., 14-18 років – 46,00 грн. </w:t>
      </w:r>
    </w:p>
    <w:p>
      <w:pPr>
        <w:pStyle w:val="ListParagraph"/>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У ЗДО: діти віком 4-6 (7) роки – 60,00 грн, діти віком 1-4 роки – 45,00 грн</w:t>
      </w:r>
    </w:p>
    <w:p>
      <w:pPr>
        <w:pStyle w:val="ListParagraph"/>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Із  4655 учнів пільговому харчування підлягають   531 учень – 5-11 класів, 1605 учнів – 1-4 класів. </w:t>
      </w:r>
    </w:p>
    <w:p>
      <w:pPr>
        <w:pStyle w:val="ListParagraph"/>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Третій рік поспіль, за кошти міської ради – харчуються діти Захисників та Захисниць України ( за рішення мр, не є в переліку пільгових)</w:t>
      </w:r>
    </w:p>
    <w:p>
      <w:pPr>
        <w:pStyle w:val="ListParagraph"/>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contextualSpacing/>
        <w:jc w:val="both"/>
        <w:rPr>
          <w:rFonts w:ascii="Times New Roman" w:hAnsi="Times New Roman" w:cs="Times New Roman"/>
          <w:color w:val="000000" w:themeColor="text1"/>
          <w:sz w:val="28"/>
          <w:szCs w:val="28"/>
        </w:rPr>
      </w:pPr>
      <w:r>
        <w:rPr>
          <w:rFonts w:cs="Times New Roman" w:ascii="Times New Roman" w:hAnsi="Times New Roman"/>
          <w:sz w:val="28"/>
          <w:szCs w:val="28"/>
        </w:rPr>
        <w:t>Орієнтовна кількість дітей пільгових категорій у ЗДО – 32</w:t>
      </w:r>
      <w:r>
        <w:rPr>
          <w:rFonts w:cs="Times New Roman" w:ascii="Times New Roman" w:hAnsi="Times New Roman"/>
          <w:sz w:val="28"/>
          <w:szCs w:val="28"/>
          <w:lang w:val="en-US"/>
        </w:rPr>
        <w:t>4</w:t>
      </w:r>
      <w:r>
        <w:rPr>
          <w:rFonts w:cs="Times New Roman" w:ascii="Times New Roman" w:hAnsi="Times New Roman"/>
          <w:sz w:val="28"/>
          <w:szCs w:val="28"/>
        </w:rPr>
        <w:t xml:space="preserve"> дітей із загальної кількості 926 дітей.</w:t>
      </w:r>
      <w:r>
        <w:rPr>
          <w:rFonts w:cs="Times New Roman" w:ascii="Times New Roman" w:hAnsi="Times New Roman"/>
          <w:color w:val="000000" w:themeColor="text1"/>
          <w:sz w:val="28"/>
          <w:szCs w:val="28"/>
        </w:rPr>
        <w:t xml:space="preserve"> Слід відзначити, що харчування  здобувачів освіти здійснюється за розробленим відділом освіти та затвердженим і погодженим Держпродспоживслужбою чотиритижневим меню для організації харчування в шкільних їдальнях закладів освіти.</w:t>
      </w:r>
    </w:p>
    <w:p>
      <w:pPr>
        <w:pStyle w:val="ListParagraph"/>
        <w:spacing w:lineRule="auto" w:line="240" w:before="0" w:after="0"/>
        <w:contextualSpacing/>
        <w:jc w:val="both"/>
        <w:rPr>
          <w:rFonts w:ascii="Times New Roman" w:hAnsi="Times New Roman" w:eastAsia="Times New Roman" w:cs="Times New Roman"/>
          <w:b/>
          <w:b/>
          <w:kern w:val="2"/>
          <w:sz w:val="28"/>
          <w:szCs w:val="28"/>
          <w:lang w:eastAsia="ru-RU"/>
        </w:rPr>
      </w:pPr>
      <w:r>
        <w:rPr>
          <w:rFonts w:eastAsia="Times New Roman" w:cs="Times New Roman" w:ascii="Times New Roman" w:hAnsi="Times New Roman"/>
          <w:b/>
          <w:kern w:val="2"/>
          <w:sz w:val="28"/>
          <w:szCs w:val="28"/>
          <w:lang w:eastAsia="ru-RU"/>
        </w:rPr>
      </w:r>
    </w:p>
    <w:p>
      <w:pPr>
        <w:pStyle w:val="ListParagraph"/>
        <w:numPr>
          <w:ilvl w:val="0"/>
          <w:numId w:val="5"/>
        </w:numPr>
        <w:spacing w:lineRule="auto" w:line="240" w:before="0" w:after="0"/>
        <w:contextualSpacing/>
        <w:jc w:val="both"/>
        <w:rPr>
          <w:rFonts w:ascii="Times New Roman" w:hAnsi="Times New Roman" w:cs="Times New Roman"/>
          <w:color w:val="000000" w:themeColor="text1"/>
          <w:sz w:val="28"/>
          <w:szCs w:val="36"/>
        </w:rPr>
      </w:pPr>
      <w:r>
        <w:rPr>
          <w:rFonts w:cs="Times New Roman" w:ascii="Times New Roman" w:hAnsi="Times New Roman"/>
          <w:color w:val="000000" w:themeColor="text1"/>
          <w:sz w:val="28"/>
          <w:szCs w:val="28"/>
        </w:rPr>
        <w:t xml:space="preserve">Розроблено, подано проектну заявку, на участь у відборі для отримання </w:t>
      </w:r>
      <w:r>
        <w:rPr>
          <w:rFonts w:cs="Times New Roman" w:ascii="Times New Roman" w:hAnsi="Times New Roman"/>
          <w:sz w:val="28"/>
          <w:szCs w:val="28"/>
        </w:rPr>
        <w:t xml:space="preserve">субвенції з державного бюджету місцевим бюджетами на </w:t>
      </w:r>
      <w:r>
        <w:rPr>
          <w:rFonts w:cs="Times New Roman" w:ascii="Times New Roman" w:hAnsi="Times New Roman"/>
          <w:color w:val="000000" w:themeColor="text1"/>
          <w:sz w:val="28"/>
          <w:szCs w:val="36"/>
        </w:rPr>
        <w:t xml:space="preserve">«Капітальний ремонт приміщення харчоблоку Жовківського ЗЗСО І-ІІІ ст. № 3 за технологічною моделлю «Опорна кухня» за адресою м. Жовква, вул. Набережна, 4, Львівського району Львівської області» на суму </w:t>
      </w:r>
      <w:r>
        <w:rPr>
          <w:rFonts w:cs="Times New Roman" w:ascii="Times New Roman" w:hAnsi="Times New Roman"/>
          <w:b/>
          <w:bCs/>
          <w:color w:val="000000" w:themeColor="text1"/>
          <w:sz w:val="28"/>
          <w:szCs w:val="36"/>
        </w:rPr>
        <w:t>23 501 730,00 грн</w:t>
      </w:r>
      <w:r>
        <w:rPr>
          <w:rFonts w:cs="Times New Roman" w:ascii="Times New Roman" w:hAnsi="Times New Roman"/>
          <w:color w:val="000000" w:themeColor="text1"/>
          <w:sz w:val="28"/>
          <w:szCs w:val="28"/>
        </w:rPr>
        <w:t xml:space="preserve"> (</w:t>
      </w:r>
      <w:r>
        <w:rPr>
          <w:rFonts w:cs="Times New Roman" w:ascii="Times New Roman" w:hAnsi="Times New Roman"/>
          <w:i/>
          <w:iCs/>
          <w:color w:val="000000" w:themeColor="text1"/>
          <w:sz w:val="28"/>
          <w:szCs w:val="28"/>
        </w:rPr>
        <w:t>триває реалізація</w:t>
      </w:r>
      <w:r>
        <w:rPr>
          <w:rFonts w:cs="Times New Roman" w:ascii="Times New Roman" w:hAnsi="Times New Roman"/>
          <w:color w:val="000000" w:themeColor="text1"/>
          <w:sz w:val="28"/>
          <w:szCs w:val="28"/>
        </w:rPr>
        <w:t>)</w:t>
      </w:r>
    </w:p>
    <w:p>
      <w:pPr>
        <w:pStyle w:val="ListParagraph"/>
        <w:numPr>
          <w:ilvl w:val="0"/>
          <w:numId w:val="5"/>
        </w:numPr>
        <w:spacing w:lineRule="auto" w:line="240" w:before="0" w:after="0"/>
        <w:contextualSpacing/>
        <w:jc w:val="both"/>
        <w:rPr>
          <w:rFonts w:ascii="Times New Roman" w:hAnsi="Times New Roman" w:cs="Times New Roman"/>
          <w:color w:val="000000" w:themeColor="text1"/>
          <w:sz w:val="28"/>
          <w:szCs w:val="36"/>
        </w:rPr>
      </w:pPr>
      <w:r>
        <w:rPr>
          <w:rFonts w:cs="Times New Roman" w:ascii="Times New Roman" w:hAnsi="Times New Roman"/>
          <w:color w:val="000000" w:themeColor="text1"/>
          <w:sz w:val="28"/>
          <w:szCs w:val="36"/>
        </w:rPr>
        <w:t>проводиться організаційна робота по оформлені правовстановлюючих документів на будівлі та земельні ділянки закладів освіти;</w:t>
      </w:r>
    </w:p>
    <w:p>
      <w:pPr>
        <w:pStyle w:val="Normal"/>
        <w:spacing w:lineRule="auto" w:line="240" w:before="0" w:after="0"/>
        <w:ind w:left="360" w:hanging="0"/>
        <w:jc w:val="both"/>
        <w:rPr>
          <w:rFonts w:ascii="Times New Roman" w:hAnsi="Times New Roman" w:eastAsia="Times New Roman" w:cs="Times New Roman"/>
          <w:b/>
          <w:b/>
          <w:color w:val="000000"/>
          <w:kern w:val="2"/>
          <w:sz w:val="28"/>
          <w:szCs w:val="28"/>
          <w:u w:val="single"/>
          <w:lang w:eastAsia="ru-RU"/>
        </w:rPr>
      </w:pPr>
      <w:r>
        <w:rPr>
          <w:rFonts w:eastAsia="Times New Roman" w:cs="Times New Roman" w:ascii="Times New Roman" w:hAnsi="Times New Roman"/>
          <w:b/>
          <w:color w:val="000000"/>
          <w:kern w:val="2"/>
          <w:sz w:val="28"/>
          <w:szCs w:val="28"/>
          <w:u w:val="single"/>
          <w:lang w:eastAsia="ru-RU"/>
        </w:rPr>
      </w:r>
    </w:p>
    <w:p>
      <w:pPr>
        <w:pStyle w:val="Normal"/>
        <w:spacing w:lineRule="auto" w:line="240" w:before="0" w:after="0"/>
        <w:jc w:val="both"/>
        <w:rPr>
          <w:rFonts w:ascii="Times New Roman" w:hAnsi="Times New Roman" w:eastAsia="Times New Roman" w:cs="Times New Roman"/>
          <w:color w:val="000000"/>
          <w:kern w:val="2"/>
          <w:sz w:val="26"/>
          <w:szCs w:val="26"/>
          <w:lang w:eastAsia="ru-RU"/>
        </w:rPr>
      </w:pPr>
      <w:r>
        <w:rPr>
          <w:rFonts w:eastAsia="Times New Roman" w:cs="Times New Roman" w:ascii="Times New Roman" w:hAnsi="Times New Roman"/>
          <w:color w:val="000000"/>
          <w:kern w:val="2"/>
          <w:sz w:val="26"/>
          <w:szCs w:val="26"/>
          <w:lang w:eastAsia="ru-RU"/>
        </w:rPr>
      </w:r>
    </w:p>
    <w:p>
      <w:pPr>
        <w:pStyle w:val="Normal"/>
        <w:spacing w:lineRule="auto" w:line="240"/>
        <w:ind w:left="1080" w:right="-285" w:hanging="0"/>
        <w:jc w:val="both"/>
        <w:rPr>
          <w:rFonts w:ascii="Times New Roman" w:hAnsi="Times New Roman" w:cs="Times New Roman"/>
          <w:sz w:val="28"/>
          <w:szCs w:val="28"/>
        </w:rPr>
      </w:pPr>
      <w:r>
        <w:rPr>
          <w:rFonts w:cs="Times New Roman" w:ascii="Times New Roman" w:hAnsi="Times New Roman"/>
          <w:b/>
          <w:sz w:val="28"/>
          <w:szCs w:val="28"/>
        </w:rPr>
        <w:t>Навчання педагогічних працівників. Підвищення кваліфікації</w:t>
      </w:r>
      <w:r>
        <w:rPr>
          <w:rFonts w:cs="Times New Roman" w:ascii="Times New Roman" w:hAnsi="Times New Roman"/>
          <w:sz w:val="28"/>
          <w:szCs w:val="28"/>
        </w:rPr>
        <w:t>.</w:t>
      </w:r>
    </w:p>
    <w:p>
      <w:pPr>
        <w:pStyle w:val="ListParagraph"/>
        <w:numPr>
          <w:ilvl w:val="0"/>
          <w:numId w:val="6"/>
        </w:numPr>
        <w:ind w:left="709" w:hanging="360"/>
        <w:jc w:val="both"/>
        <w:rPr>
          <w:rFonts w:ascii="Times New Roman" w:hAnsi="Times New Roman" w:eastAsia="Times New Roman" w:cs="Times New Roman"/>
          <w:color w:val="000000" w:themeColor="text1"/>
          <w:kern w:val="2"/>
          <w:sz w:val="28"/>
          <w:szCs w:val="28"/>
          <w:lang w:eastAsia="ru-RU"/>
        </w:rPr>
      </w:pPr>
      <w:r>
        <w:rPr>
          <w:rFonts w:eastAsia="Times New Roman" w:cs="Times New Roman" w:ascii="Times New Roman" w:hAnsi="Times New Roman"/>
          <w:color w:val="000000" w:themeColor="text1"/>
          <w:kern w:val="2"/>
          <w:sz w:val="28"/>
          <w:szCs w:val="28"/>
          <w:lang w:eastAsia="ru-RU"/>
        </w:rPr>
        <w:t>Протягом звітного періоду організовано:</w:t>
      </w:r>
    </w:p>
    <w:p>
      <w:pPr>
        <w:pStyle w:val="ListParagraph"/>
        <w:ind w:left="709" w:hanging="0"/>
        <w:jc w:val="both"/>
        <w:rPr>
          <w:rFonts w:ascii="Times New Roman" w:hAnsi="Times New Roman" w:eastAsia="Times New Roman" w:cs="Times New Roman"/>
          <w:color w:val="000000" w:themeColor="text1"/>
          <w:kern w:val="2"/>
          <w:sz w:val="28"/>
          <w:szCs w:val="28"/>
          <w:lang w:eastAsia="ru-RU"/>
        </w:rPr>
      </w:pPr>
      <w:r>
        <w:rPr>
          <w:rFonts w:eastAsia="Times New Roman" w:cs="Times New Roman" w:ascii="Times New Roman" w:hAnsi="Times New Roman"/>
          <w:color w:val="000000" w:themeColor="text1"/>
          <w:kern w:val="2"/>
          <w:sz w:val="28"/>
          <w:szCs w:val="28"/>
          <w:lang w:eastAsia="ru-RU"/>
        </w:rPr>
        <w:t>- роботу методичних спільнот освітніх галузей.</w:t>
      </w:r>
    </w:p>
    <w:p>
      <w:pPr>
        <w:pStyle w:val="ListParagraph"/>
        <w:ind w:left="709" w:hanging="0"/>
        <w:jc w:val="both"/>
        <w:rPr>
          <w:rFonts w:ascii="Times New Roman" w:hAnsi="Times New Roman" w:eastAsia="Times New Roman" w:cs="Times New Roman"/>
          <w:color w:val="000000" w:themeColor="text1"/>
          <w:kern w:val="2"/>
          <w:sz w:val="28"/>
          <w:szCs w:val="28"/>
          <w:lang w:eastAsia="ru-RU"/>
        </w:rPr>
      </w:pPr>
      <w:r>
        <w:rPr>
          <w:rFonts w:eastAsia="Times New Roman" w:cs="Times New Roman" w:ascii="Times New Roman" w:hAnsi="Times New Roman"/>
          <w:color w:val="000000" w:themeColor="text1"/>
          <w:kern w:val="2"/>
          <w:sz w:val="28"/>
          <w:szCs w:val="28"/>
          <w:lang w:eastAsia="ru-RU"/>
        </w:rPr>
        <w:t>- проведення семінарів-практикумів, тренінгів;</w:t>
      </w:r>
    </w:p>
    <w:p>
      <w:pPr>
        <w:pStyle w:val="ListParagraph"/>
        <w:ind w:left="709" w:hanging="0"/>
        <w:jc w:val="both"/>
        <w:rPr>
          <w:rFonts w:ascii="Times New Roman" w:hAnsi="Times New Roman" w:eastAsia="Times New Roman" w:cs="Times New Roman"/>
          <w:color w:val="000000" w:themeColor="text1"/>
          <w:kern w:val="2"/>
          <w:sz w:val="28"/>
          <w:szCs w:val="28"/>
          <w:lang w:eastAsia="ru-RU"/>
        </w:rPr>
      </w:pPr>
      <w:r>
        <w:rPr>
          <w:rFonts w:eastAsia="Times New Roman" w:cs="Times New Roman" w:ascii="Times New Roman" w:hAnsi="Times New Roman"/>
          <w:color w:val="000000" w:themeColor="text1"/>
          <w:kern w:val="2"/>
          <w:sz w:val="28"/>
          <w:szCs w:val="28"/>
          <w:lang w:eastAsia="ru-RU"/>
        </w:rPr>
        <w:t>- організовано підготовку тренерів ( вчителів-предметників ), які навчають вчителів - предметників ( заключне навчання червень) на базі Жовківського ЗЗСО І-ІІІ ст.№3 нашої громади та Куликівської ТГ;</w:t>
      </w:r>
    </w:p>
    <w:p>
      <w:pPr>
        <w:pStyle w:val="ListParagraph"/>
        <w:numPr>
          <w:ilvl w:val="0"/>
          <w:numId w:val="6"/>
        </w:numPr>
        <w:ind w:left="709" w:hanging="360"/>
        <w:jc w:val="both"/>
        <w:rPr>
          <w:rFonts w:ascii="Times New Roman" w:hAnsi="Times New Roman" w:eastAsia="Times New Roman" w:cs="Times New Roman"/>
          <w:color w:val="000000" w:themeColor="text1"/>
          <w:kern w:val="2"/>
          <w:sz w:val="28"/>
          <w:szCs w:val="28"/>
          <w:lang w:eastAsia="ru-RU"/>
        </w:rPr>
      </w:pPr>
      <w:r>
        <w:rPr>
          <w:rFonts w:eastAsia="Times New Roman" w:cs="Times New Roman" w:ascii="Times New Roman" w:hAnsi="Times New Roman"/>
          <w:color w:val="000000" w:themeColor="text1"/>
          <w:kern w:val="2"/>
          <w:sz w:val="28"/>
          <w:szCs w:val="28"/>
          <w:lang w:eastAsia="ru-RU"/>
        </w:rPr>
        <w:t>інформаційна кампанія щодо участі вчителів у конкурсі фахової</w:t>
      </w:r>
    </w:p>
    <w:p>
      <w:pPr>
        <w:pStyle w:val="ListParagraph"/>
        <w:ind w:left="709" w:hanging="0"/>
        <w:jc w:val="both"/>
        <w:rPr>
          <w:rFonts w:ascii="Times New Roman" w:hAnsi="Times New Roman" w:eastAsia="Times New Roman" w:cs="Times New Roman"/>
          <w:color w:val="000000" w:themeColor="text1"/>
          <w:kern w:val="2"/>
          <w:sz w:val="28"/>
          <w:szCs w:val="28"/>
          <w:lang w:eastAsia="ru-RU"/>
        </w:rPr>
      </w:pPr>
      <w:r>
        <w:rPr>
          <w:rFonts w:eastAsia="Times New Roman" w:cs="Times New Roman" w:ascii="Times New Roman" w:hAnsi="Times New Roman"/>
          <w:color w:val="000000" w:themeColor="text1"/>
          <w:kern w:val="2"/>
          <w:sz w:val="28"/>
          <w:szCs w:val="28"/>
          <w:lang w:eastAsia="ru-RU"/>
        </w:rPr>
        <w:t>майстерності «Учитель року-202</w:t>
      </w:r>
      <w:r>
        <w:rPr>
          <w:rFonts w:eastAsia="Times New Roman" w:cs="Times New Roman" w:ascii="Times New Roman" w:hAnsi="Times New Roman"/>
          <w:color w:val="000000" w:themeColor="text1"/>
          <w:kern w:val="2"/>
          <w:sz w:val="28"/>
          <w:szCs w:val="28"/>
          <w:lang w:val="en-US" w:eastAsia="ru-RU"/>
        </w:rPr>
        <w:t>5</w:t>
      </w:r>
      <w:r>
        <w:rPr>
          <w:rFonts w:eastAsia="Times New Roman" w:cs="Times New Roman" w:ascii="Times New Roman" w:hAnsi="Times New Roman"/>
          <w:color w:val="000000" w:themeColor="text1"/>
          <w:kern w:val="2"/>
          <w:sz w:val="28"/>
          <w:szCs w:val="28"/>
          <w:lang w:eastAsia="ru-RU"/>
        </w:rPr>
        <w:t>»</w:t>
      </w:r>
    </w:p>
    <w:p>
      <w:pPr>
        <w:pStyle w:val="ListParagraph"/>
        <w:numPr>
          <w:ilvl w:val="0"/>
          <w:numId w:val="6"/>
        </w:numPr>
        <w:ind w:left="709" w:hanging="360"/>
        <w:jc w:val="both"/>
        <w:rPr>
          <w:rFonts w:ascii="Times New Roman" w:hAnsi="Times New Roman" w:cs="Times New Roman"/>
          <w:color w:val="000000" w:themeColor="text1"/>
          <w:sz w:val="28"/>
          <w:szCs w:val="36"/>
        </w:rPr>
      </w:pPr>
      <w:r>
        <w:rPr>
          <w:rFonts w:eastAsia="Times New Roman" w:cs="Times New Roman" w:ascii="Times New Roman" w:hAnsi="Times New Roman"/>
          <w:color w:val="000000" w:themeColor="text1"/>
          <w:kern w:val="2"/>
          <w:sz w:val="28"/>
          <w:szCs w:val="28"/>
          <w:lang w:val="en-US" w:eastAsia="ru-RU"/>
        </w:rPr>
        <w:t>r</w:t>
      </w:r>
      <w:r>
        <w:rPr>
          <w:rFonts w:eastAsia="Times New Roman" w:cs="Times New Roman" w:ascii="Times New Roman" w:hAnsi="Times New Roman"/>
          <w:color w:val="000000" w:themeColor="text1"/>
          <w:kern w:val="2"/>
          <w:sz w:val="28"/>
          <w:szCs w:val="28"/>
          <w:lang w:eastAsia="ru-RU"/>
        </w:rPr>
        <w:t>оординаія втілення проекту «Освітній Еверст» до якого залученні педагогічні працівники Жовківського ЗЗСО І-ІІІ ст.№3.</w:t>
      </w:r>
    </w:p>
    <w:p>
      <w:pPr>
        <w:pStyle w:val="ListParagraph"/>
        <w:numPr>
          <w:ilvl w:val="0"/>
          <w:numId w:val="6"/>
        </w:numPr>
        <w:ind w:left="709" w:hanging="360"/>
        <w:jc w:val="both"/>
        <w:rPr>
          <w:rFonts w:ascii="Times New Roman" w:hAnsi="Times New Roman" w:cs="Times New Roman"/>
          <w:color w:val="000000" w:themeColor="text1"/>
          <w:sz w:val="28"/>
          <w:szCs w:val="36"/>
        </w:rPr>
      </w:pPr>
      <w:r>
        <w:rPr>
          <w:rFonts w:cs="Times New Roman" w:ascii="Times New Roman" w:hAnsi="Times New Roman"/>
          <w:color w:val="000000" w:themeColor="text1"/>
          <w:sz w:val="28"/>
          <w:szCs w:val="36"/>
        </w:rPr>
        <w:t>організовано та проведено атестацію комісією ІІ рівня відділу освіти  педагогічних працівників ЗЗСО, ЗДО та позашкілля;</w:t>
      </w:r>
    </w:p>
    <w:p>
      <w:pPr>
        <w:pStyle w:val="ListParagraph"/>
        <w:numPr>
          <w:ilvl w:val="0"/>
          <w:numId w:val="6"/>
        </w:numPr>
        <w:tabs>
          <w:tab w:val="clear" w:pos="708"/>
          <w:tab w:val="left" w:pos="142" w:leader="none"/>
        </w:tabs>
        <w:ind w:left="709" w:hanging="360"/>
        <w:jc w:val="both"/>
        <w:rPr>
          <w:rFonts w:ascii="Times New Roman" w:hAnsi="Times New Roman" w:cs="Times New Roman"/>
          <w:color w:val="000000" w:themeColor="text1"/>
          <w:sz w:val="28"/>
          <w:szCs w:val="36"/>
        </w:rPr>
      </w:pPr>
      <w:r>
        <w:rPr>
          <w:rFonts w:cs="Times New Roman" w:ascii="Times New Roman" w:hAnsi="Times New Roman"/>
          <w:color w:val="000000" w:themeColor="text1"/>
          <w:sz w:val="28"/>
          <w:szCs w:val="36"/>
        </w:rPr>
        <w:t xml:space="preserve">Організовано подачу документів та супровід на сертифікацію вчителів початкових класів, </w:t>
      </w:r>
      <w:r>
        <w:rPr>
          <w:rFonts w:eastAsia="Times New Roman" w:cs="Times New Roman" w:ascii="Times New Roman" w:hAnsi="Times New Roman"/>
          <w:color w:val="000000" w:themeColor="text1"/>
          <w:kern w:val="2"/>
          <w:sz w:val="28"/>
          <w:szCs w:val="28"/>
          <w:lang w:eastAsia="ru-RU"/>
        </w:rPr>
        <w:t>вчителів української мови та математики та історії</w:t>
      </w:r>
    </w:p>
    <w:p>
      <w:pPr>
        <w:pStyle w:val="ListParagraph"/>
        <w:numPr>
          <w:ilvl w:val="0"/>
          <w:numId w:val="6"/>
        </w:numPr>
        <w:spacing w:lineRule="auto" w:line="240" w:before="0" w:after="0"/>
        <w:ind w:left="709" w:hanging="360"/>
        <w:contextualSpacing/>
        <w:jc w:val="both"/>
        <w:rPr>
          <w:rFonts w:ascii="Times New Roman" w:hAnsi="Times New Roman" w:eastAsia="Times New Roman" w:cs="Times New Roman"/>
          <w:color w:val="000000"/>
          <w:kern w:val="2"/>
          <w:sz w:val="28"/>
          <w:szCs w:val="28"/>
          <w:lang w:eastAsia="ru-RU"/>
        </w:rPr>
      </w:pPr>
      <w:r>
        <w:rPr>
          <w:rFonts w:eastAsia="Times New Roman" w:cs="Times New Roman" w:ascii="Times New Roman" w:hAnsi="Times New Roman"/>
          <w:color w:val="000000"/>
          <w:kern w:val="2"/>
          <w:sz w:val="28"/>
          <w:szCs w:val="28"/>
          <w:lang w:eastAsia="ru-RU"/>
        </w:rPr>
        <w:t xml:space="preserve">Постійно проводиться робота, щодо надання консультацій, роз’яснень директорам ЗЗСО, ЗДО та позашкілля щодо кадрових питань, оформлення </w:t>
      </w:r>
      <w:r>
        <w:rPr>
          <w:rFonts w:eastAsia="Times New Roman" w:cs="Times New Roman" w:ascii="Times New Roman" w:hAnsi="Times New Roman"/>
          <w:color w:val="000000"/>
          <w:kern w:val="2"/>
          <w:sz w:val="28"/>
          <w:szCs w:val="28"/>
          <w:lang w:val="en-US" w:eastAsia="ru-RU"/>
        </w:rPr>
        <w:t xml:space="preserve">щорічних </w:t>
      </w:r>
      <w:r>
        <w:rPr>
          <w:rFonts w:eastAsia="Times New Roman" w:cs="Times New Roman" w:ascii="Times New Roman" w:hAnsi="Times New Roman"/>
          <w:color w:val="000000"/>
          <w:kern w:val="2"/>
          <w:sz w:val="28"/>
          <w:szCs w:val="28"/>
          <w:lang w:eastAsia="ru-RU"/>
        </w:rPr>
        <w:t>відпусток, відпусток без збереження заробітної плати на час воєнного стану;</w:t>
      </w:r>
    </w:p>
    <w:p>
      <w:pPr>
        <w:pStyle w:val="ListParagraph"/>
        <w:numPr>
          <w:ilvl w:val="0"/>
          <w:numId w:val="6"/>
        </w:numPr>
        <w:ind w:left="709" w:hanging="360"/>
        <w:jc w:val="both"/>
        <w:rPr>
          <w:rFonts w:ascii="Times New Roman" w:hAnsi="Times New Roman" w:cs="Times New Roman"/>
          <w:color w:val="000000" w:themeColor="text1"/>
          <w:sz w:val="28"/>
          <w:szCs w:val="36"/>
        </w:rPr>
      </w:pPr>
      <w:r>
        <w:rPr>
          <w:rFonts w:cs="Times New Roman" w:ascii="Times New Roman" w:hAnsi="Times New Roman"/>
          <w:color w:val="000000" w:themeColor="text1"/>
          <w:sz w:val="28"/>
          <w:szCs w:val="36"/>
        </w:rPr>
        <w:t>Проводиться  постійна робота, щодо відправлення педагогічних працівників на  курси підвищення кваліфікації із отриманням сертифікатів;</w:t>
      </w:r>
    </w:p>
    <w:p>
      <w:pPr>
        <w:pStyle w:val="ListParagraph"/>
        <w:spacing w:lineRule="auto" w:line="240"/>
        <w:ind w:left="1134" w:right="-285" w:hanging="0"/>
        <w:jc w:val="both"/>
        <w:rPr>
          <w:rFonts w:ascii="Times New Roman" w:hAnsi="Times New Roman" w:eastAsia="Times New Roman" w:cs="Times New Roman"/>
          <w:color w:val="000000"/>
          <w:kern w:val="2"/>
          <w:sz w:val="28"/>
          <w:szCs w:val="28"/>
          <w:lang w:eastAsia="ru-RU"/>
        </w:rPr>
      </w:pPr>
      <w:r>
        <w:rPr>
          <w:rFonts w:eastAsia="Times New Roman" w:cs="Times New Roman" w:ascii="Times New Roman" w:hAnsi="Times New Roman"/>
          <w:color w:val="000000"/>
          <w:kern w:val="2"/>
          <w:sz w:val="28"/>
          <w:szCs w:val="28"/>
          <w:lang w:eastAsia="ru-RU"/>
        </w:rPr>
      </w:r>
    </w:p>
    <w:p>
      <w:pPr>
        <w:pStyle w:val="ListParagraph"/>
        <w:spacing w:lineRule="auto" w:line="240"/>
        <w:ind w:left="720" w:right="-285" w:hanging="0"/>
        <w:jc w:val="both"/>
        <w:rPr>
          <w:rFonts w:ascii="Times New Roman" w:hAnsi="Times New Roman" w:eastAsia="Times New Roman" w:cs="Times New Roman"/>
          <w:color w:val="000000"/>
          <w:kern w:val="2"/>
          <w:sz w:val="28"/>
          <w:szCs w:val="28"/>
          <w:lang w:eastAsia="ru-RU"/>
        </w:rPr>
      </w:pPr>
      <w:r>
        <w:rPr>
          <w:rFonts w:eastAsia="Times New Roman" w:cs="Times New Roman" w:ascii="Times New Roman" w:hAnsi="Times New Roman"/>
          <w:b/>
          <w:color w:val="000000"/>
          <w:kern w:val="2"/>
          <w:sz w:val="28"/>
          <w:szCs w:val="28"/>
          <w:lang w:eastAsia="ru-RU"/>
        </w:rPr>
        <w:t>Фінансування</w:t>
      </w:r>
      <w:r>
        <w:rPr>
          <w:rFonts w:eastAsia="Times New Roman" w:cs="Times New Roman" w:ascii="Times New Roman" w:hAnsi="Times New Roman"/>
          <w:color w:val="000000"/>
          <w:kern w:val="2"/>
          <w:sz w:val="28"/>
          <w:szCs w:val="28"/>
          <w:lang w:eastAsia="ru-RU"/>
        </w:rPr>
        <w:t>:</w:t>
      </w:r>
      <w:bookmarkStart w:id="2" w:name="_Hlk200024720"/>
      <w:bookmarkStart w:id="3" w:name="_Hlk137024535"/>
      <w:bookmarkEnd w:id="2"/>
      <w:bookmarkEnd w:id="3"/>
    </w:p>
    <w:p>
      <w:pPr>
        <w:pStyle w:val="Normal"/>
        <w:spacing w:lineRule="auto" w:line="240" w:before="0" w:after="0"/>
        <w:jc w:val="both"/>
        <w:rPr>
          <w:rFonts w:ascii="Times New Roman" w:hAnsi="Times New Roman" w:cs="Times New Roman"/>
          <w:b/>
          <w:b/>
          <w:bCs/>
          <w:sz w:val="28"/>
          <w:szCs w:val="28"/>
        </w:rPr>
      </w:pPr>
      <w:r>
        <w:rPr>
          <w:rFonts w:cs="Times New Roman" w:ascii="Times New Roman" w:hAnsi="Times New Roman"/>
          <w:sz w:val="28"/>
          <w:szCs w:val="28"/>
        </w:rPr>
        <w:t xml:space="preserve">На 2025 рік затверджено коштів в сумі </w:t>
      </w:r>
      <w:r>
        <w:rPr>
          <w:rFonts w:cs="Times New Roman" w:ascii="Times New Roman" w:hAnsi="Times New Roman"/>
          <w:b/>
          <w:bCs/>
          <w:sz w:val="28"/>
          <w:szCs w:val="28"/>
        </w:rPr>
        <w:t xml:space="preserve">228 655 053,00, з них: загальний фонд – 208 644 681,00 грн.; спеціальний фонд – 20 010 372,00 грн. </w:t>
      </w:r>
      <w:r>
        <w:rPr>
          <w:rFonts w:cs="Times New Roman" w:ascii="Times New Roman" w:hAnsi="Times New Roman"/>
          <w:sz w:val="28"/>
          <w:szCs w:val="28"/>
        </w:rPr>
        <w:t xml:space="preserve"> (у 2024 році – 225 564 780,00)  гривень з них:</w:t>
      </w:r>
    </w:p>
    <w:p>
      <w:pPr>
        <w:pStyle w:val="ListParagraph"/>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заробітна плата із нарахуванням</w:t>
      </w:r>
    </w:p>
    <w:p>
      <w:pPr>
        <w:pStyle w:val="ListParagraph"/>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затверджено – 178</w:t>
      </w:r>
      <w:r>
        <w:rPr>
          <w:rFonts w:cs="Times New Roman" w:ascii="Times New Roman" w:hAnsi="Times New Roman"/>
          <w:sz w:val="28"/>
          <w:szCs w:val="28"/>
          <w:lang w:val="en-US"/>
        </w:rPr>
        <w:t> </w:t>
      </w:r>
      <w:r>
        <w:rPr>
          <w:rFonts w:cs="Times New Roman" w:ascii="Times New Roman" w:hAnsi="Times New Roman"/>
          <w:sz w:val="28"/>
          <w:szCs w:val="28"/>
        </w:rPr>
        <w:t>502</w:t>
      </w:r>
      <w:r>
        <w:rPr>
          <w:rFonts w:cs="Times New Roman" w:ascii="Times New Roman" w:hAnsi="Times New Roman"/>
          <w:sz w:val="28"/>
          <w:szCs w:val="28"/>
          <w:lang w:val="en-US"/>
        </w:rPr>
        <w:t xml:space="preserve"> </w:t>
      </w:r>
      <w:r>
        <w:rPr>
          <w:rFonts w:cs="Times New Roman" w:ascii="Times New Roman" w:hAnsi="Times New Roman"/>
          <w:sz w:val="28"/>
          <w:szCs w:val="28"/>
        </w:rPr>
        <w:t>090,00</w:t>
      </w:r>
      <w:r>
        <w:rPr>
          <w:rFonts w:cs="Times New Roman" w:ascii="Times New Roman" w:hAnsi="Times New Roman"/>
          <w:sz w:val="28"/>
          <w:szCs w:val="28"/>
          <w:lang w:val="en-US"/>
        </w:rPr>
        <w:t xml:space="preserve"> </w:t>
      </w:r>
      <w:r>
        <w:rPr>
          <w:rFonts w:cs="Times New Roman" w:ascii="Times New Roman" w:hAnsi="Times New Roman"/>
          <w:sz w:val="28"/>
          <w:szCs w:val="28"/>
        </w:rPr>
        <w:t>грн.</w:t>
      </w:r>
      <w:r>
        <w:rPr>
          <w:rFonts w:cs="Times New Roman" w:ascii="Times New Roman" w:hAnsi="Times New Roman"/>
          <w:sz w:val="28"/>
          <w:szCs w:val="28"/>
          <w:lang w:val="en-US"/>
        </w:rPr>
        <w:t xml:space="preserve"> </w:t>
      </w:r>
    </w:p>
    <w:p>
      <w:pPr>
        <w:pStyle w:val="ListParagraph"/>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в т.ч. по освітній </w:t>
      </w:r>
      <w:r>
        <w:rPr>
          <w:rFonts w:cs="Times New Roman" w:ascii="Times New Roman" w:hAnsi="Times New Roman"/>
          <w:b/>
          <w:bCs/>
          <w:sz w:val="28"/>
          <w:szCs w:val="28"/>
        </w:rPr>
        <w:t>СУБВЕНЦІЇ</w:t>
      </w:r>
      <w:r>
        <w:rPr>
          <w:rFonts w:cs="Times New Roman" w:ascii="Times New Roman" w:hAnsi="Times New Roman"/>
          <w:sz w:val="28"/>
          <w:szCs w:val="28"/>
        </w:rPr>
        <w:t>:</w:t>
      </w:r>
    </w:p>
    <w:p>
      <w:pPr>
        <w:pStyle w:val="ListParagraph"/>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 затверджено – </w:t>
      </w:r>
      <w:r>
        <w:rPr>
          <w:rFonts w:cs="Times New Roman" w:ascii="Times New Roman" w:hAnsi="Times New Roman"/>
          <w:b/>
          <w:bCs/>
          <w:sz w:val="28"/>
          <w:szCs w:val="28"/>
        </w:rPr>
        <w:t>82</w:t>
      </w:r>
      <w:r>
        <w:rPr>
          <w:rFonts w:cs="Times New Roman" w:ascii="Times New Roman" w:hAnsi="Times New Roman"/>
          <w:b/>
          <w:bCs/>
          <w:sz w:val="28"/>
          <w:szCs w:val="28"/>
          <w:lang w:val="en-US"/>
        </w:rPr>
        <w:t> </w:t>
      </w:r>
      <w:r>
        <w:rPr>
          <w:rFonts w:cs="Times New Roman" w:ascii="Times New Roman" w:hAnsi="Times New Roman"/>
          <w:b/>
          <w:bCs/>
          <w:sz w:val="28"/>
          <w:szCs w:val="28"/>
        </w:rPr>
        <w:t>731</w:t>
      </w:r>
      <w:r>
        <w:rPr>
          <w:rFonts w:cs="Times New Roman" w:ascii="Times New Roman" w:hAnsi="Times New Roman"/>
          <w:b/>
          <w:bCs/>
          <w:sz w:val="28"/>
          <w:szCs w:val="28"/>
          <w:lang w:val="en-US"/>
        </w:rPr>
        <w:t xml:space="preserve"> </w:t>
      </w:r>
      <w:r>
        <w:rPr>
          <w:rFonts w:cs="Times New Roman" w:ascii="Times New Roman" w:hAnsi="Times New Roman"/>
          <w:b/>
          <w:bCs/>
          <w:sz w:val="28"/>
          <w:szCs w:val="28"/>
        </w:rPr>
        <w:t xml:space="preserve">100,00 </w:t>
      </w:r>
      <w:r>
        <w:rPr>
          <w:rFonts w:cs="Times New Roman" w:ascii="Times New Roman" w:hAnsi="Times New Roman"/>
          <w:sz w:val="28"/>
          <w:szCs w:val="28"/>
        </w:rPr>
        <w:t>(у 202</w:t>
      </w:r>
      <w:r>
        <w:rPr>
          <w:rFonts w:cs="Times New Roman" w:ascii="Times New Roman" w:hAnsi="Times New Roman"/>
          <w:sz w:val="28"/>
          <w:szCs w:val="28"/>
          <w:lang w:val="en-US"/>
        </w:rPr>
        <w:t>4</w:t>
      </w:r>
      <w:r>
        <w:rPr>
          <w:rFonts w:cs="Times New Roman" w:ascii="Times New Roman" w:hAnsi="Times New Roman"/>
          <w:sz w:val="28"/>
          <w:szCs w:val="28"/>
        </w:rPr>
        <w:t xml:space="preserve"> році – </w:t>
      </w:r>
      <w:r>
        <w:rPr>
          <w:rFonts w:cs="Times New Roman" w:ascii="Times New Roman" w:hAnsi="Times New Roman"/>
          <w:sz w:val="28"/>
          <w:szCs w:val="28"/>
          <w:lang w:val="en-US"/>
        </w:rPr>
        <w:t>121 36 410</w:t>
      </w:r>
      <w:r>
        <w:rPr>
          <w:rFonts w:cs="Times New Roman" w:ascii="Times New Roman" w:hAnsi="Times New Roman"/>
          <w:sz w:val="28"/>
          <w:szCs w:val="28"/>
        </w:rPr>
        <w:t>,00) грн.</w:t>
      </w:r>
    </w:p>
    <w:p>
      <w:pPr>
        <w:pStyle w:val="ListParagraph"/>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касові видатки – 44 522 516,77 ( у минулому році за аналогічний період 44 430 139,50 грн.)</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На енергоносії було затверджено 15 707 010,00 ( у 2024 році - 11 739 800,00) грн.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Касові видатки за період з 01.01.2024 по 31.05.2024 становлять:</w:t>
      </w:r>
    </w:p>
    <w:p>
      <w:pPr>
        <w:pStyle w:val="Normal"/>
        <w:spacing w:lineRule="auto" w:line="240" w:before="0" w:after="0"/>
        <w:ind w:left="709" w:hanging="0"/>
        <w:jc w:val="both"/>
        <w:rPr>
          <w:rFonts w:ascii="Times New Roman" w:hAnsi="Times New Roman" w:cs="Times New Roman"/>
          <w:b/>
          <w:b/>
          <w:bCs/>
          <w:sz w:val="28"/>
          <w:szCs w:val="28"/>
        </w:rPr>
      </w:pPr>
      <w:r>
        <w:rPr>
          <w:rFonts w:cs="Times New Roman" w:ascii="Times New Roman" w:hAnsi="Times New Roman"/>
          <w:b/>
          <w:bCs/>
          <w:sz w:val="28"/>
          <w:szCs w:val="28"/>
        </w:rPr>
        <w:t>КПКВК 0610160 «Керівництво і управління»</w:t>
      </w:r>
    </w:p>
    <w:p>
      <w:pPr>
        <w:pStyle w:val="Normal"/>
        <w:spacing w:lineRule="auto" w:line="240" w:before="0" w:after="0"/>
        <w:ind w:left="709" w:hanging="0"/>
        <w:jc w:val="both"/>
        <w:rPr>
          <w:rFonts w:ascii="Times New Roman" w:hAnsi="Times New Roman" w:cs="Times New Roman"/>
          <w:sz w:val="28"/>
          <w:szCs w:val="28"/>
        </w:rPr>
      </w:pPr>
      <w:r>
        <w:rPr>
          <w:rFonts w:cs="Times New Roman" w:ascii="Times New Roman" w:hAnsi="Times New Roman"/>
          <w:sz w:val="28"/>
          <w:szCs w:val="28"/>
        </w:rPr>
        <w:t>КЕКВ 2111 – 477 955,94 грн.</w:t>
      </w:r>
    </w:p>
    <w:p>
      <w:pPr>
        <w:pStyle w:val="Normal"/>
        <w:spacing w:lineRule="auto" w:line="240" w:before="0" w:after="0"/>
        <w:ind w:left="709" w:hanging="0"/>
        <w:jc w:val="both"/>
        <w:rPr>
          <w:rFonts w:ascii="Times New Roman" w:hAnsi="Times New Roman" w:cs="Times New Roman"/>
          <w:sz w:val="28"/>
          <w:szCs w:val="28"/>
        </w:rPr>
      </w:pPr>
      <w:r>
        <w:rPr>
          <w:rFonts w:cs="Times New Roman" w:ascii="Times New Roman" w:hAnsi="Times New Roman"/>
          <w:sz w:val="28"/>
          <w:szCs w:val="28"/>
        </w:rPr>
        <w:t>КЕКВ 2120 – 106 657,41 грн.</w:t>
      </w:r>
    </w:p>
    <w:p>
      <w:pPr>
        <w:pStyle w:val="Normal"/>
        <w:spacing w:lineRule="auto" w:line="240" w:before="0" w:after="0"/>
        <w:ind w:left="709" w:hanging="0"/>
        <w:jc w:val="both"/>
        <w:rPr>
          <w:rFonts w:ascii="Times New Roman" w:hAnsi="Times New Roman" w:cs="Times New Roman"/>
          <w:b/>
          <w:b/>
          <w:bCs/>
          <w:sz w:val="28"/>
          <w:szCs w:val="28"/>
        </w:rPr>
      </w:pPr>
      <w:r>
        <w:rPr>
          <w:rFonts w:cs="Times New Roman" w:ascii="Times New Roman" w:hAnsi="Times New Roman"/>
          <w:b/>
          <w:bCs/>
          <w:sz w:val="28"/>
          <w:szCs w:val="28"/>
        </w:rPr>
        <w:t>КПКВК 0611141 «Забезпечення діяльності інших закладів у сфері освіти»</w:t>
      </w:r>
    </w:p>
    <w:p>
      <w:pPr>
        <w:pStyle w:val="Normal"/>
        <w:spacing w:lineRule="auto" w:line="240" w:before="0" w:after="0"/>
        <w:ind w:left="709" w:hanging="0"/>
        <w:jc w:val="both"/>
        <w:rPr>
          <w:rFonts w:ascii="Times New Roman" w:hAnsi="Times New Roman" w:cs="Times New Roman"/>
          <w:sz w:val="28"/>
          <w:szCs w:val="28"/>
        </w:rPr>
      </w:pPr>
      <w:r>
        <w:rPr>
          <w:rFonts w:cs="Times New Roman" w:ascii="Times New Roman" w:hAnsi="Times New Roman"/>
          <w:sz w:val="28"/>
          <w:szCs w:val="28"/>
        </w:rPr>
        <w:t>КЕКВ 2111 – 1 557 229,85 грн.</w:t>
      </w:r>
    </w:p>
    <w:p>
      <w:pPr>
        <w:pStyle w:val="Normal"/>
        <w:spacing w:lineRule="auto" w:line="240" w:before="0" w:after="0"/>
        <w:ind w:left="709" w:hanging="0"/>
        <w:jc w:val="both"/>
        <w:rPr>
          <w:rFonts w:ascii="Times New Roman" w:hAnsi="Times New Roman" w:cs="Times New Roman"/>
          <w:sz w:val="28"/>
          <w:szCs w:val="28"/>
        </w:rPr>
      </w:pPr>
      <w:r>
        <w:rPr>
          <w:rFonts w:cs="Times New Roman" w:ascii="Times New Roman" w:hAnsi="Times New Roman"/>
          <w:sz w:val="28"/>
          <w:szCs w:val="28"/>
        </w:rPr>
        <w:t>КЕКВ 2120 – 342 472,98 грн.</w:t>
      </w:r>
    </w:p>
    <w:p>
      <w:pPr>
        <w:pStyle w:val="Normal"/>
        <w:spacing w:lineRule="auto" w:line="240" w:before="0" w:after="0"/>
        <w:ind w:left="709" w:hanging="0"/>
        <w:jc w:val="both"/>
        <w:rPr>
          <w:rFonts w:ascii="Times New Roman" w:hAnsi="Times New Roman" w:cs="Times New Roman"/>
          <w:sz w:val="28"/>
          <w:szCs w:val="28"/>
        </w:rPr>
      </w:pPr>
      <w:r>
        <w:rPr>
          <w:rFonts w:cs="Times New Roman" w:ascii="Times New Roman" w:hAnsi="Times New Roman"/>
          <w:sz w:val="28"/>
          <w:szCs w:val="28"/>
        </w:rPr>
        <w:t>КЕКВ 2210 – 50 876,00 грн.</w:t>
      </w:r>
    </w:p>
    <w:p>
      <w:pPr>
        <w:pStyle w:val="Normal"/>
        <w:spacing w:lineRule="auto" w:line="240" w:before="0" w:after="0"/>
        <w:ind w:left="709" w:hanging="0"/>
        <w:jc w:val="both"/>
        <w:rPr>
          <w:rFonts w:ascii="Times New Roman" w:hAnsi="Times New Roman" w:cs="Times New Roman"/>
          <w:sz w:val="28"/>
          <w:szCs w:val="28"/>
        </w:rPr>
      </w:pPr>
      <w:r>
        <w:rPr>
          <w:rFonts w:cs="Times New Roman" w:ascii="Times New Roman" w:hAnsi="Times New Roman"/>
          <w:sz w:val="28"/>
          <w:szCs w:val="28"/>
        </w:rPr>
        <w:t>КЕКВ 2240 – 97 967,00 грн.</w:t>
      </w:r>
    </w:p>
    <w:p>
      <w:pPr>
        <w:pStyle w:val="Normal"/>
        <w:spacing w:lineRule="auto" w:line="240" w:before="0" w:after="0"/>
        <w:ind w:left="709" w:hanging="0"/>
        <w:jc w:val="both"/>
        <w:rPr>
          <w:rFonts w:ascii="Times New Roman" w:hAnsi="Times New Roman" w:cs="Times New Roman"/>
          <w:sz w:val="28"/>
          <w:szCs w:val="28"/>
        </w:rPr>
      </w:pPr>
      <w:r>
        <w:rPr>
          <w:rFonts w:cs="Times New Roman" w:ascii="Times New Roman" w:hAnsi="Times New Roman"/>
          <w:sz w:val="28"/>
          <w:szCs w:val="28"/>
        </w:rPr>
        <w:t>КЕКВ 2272 – 1 174,45 грн.</w:t>
      </w:r>
    </w:p>
    <w:p>
      <w:pPr>
        <w:pStyle w:val="Normal"/>
        <w:spacing w:lineRule="auto" w:line="240" w:before="0" w:after="0"/>
        <w:ind w:left="709" w:hanging="0"/>
        <w:jc w:val="both"/>
        <w:rPr>
          <w:rFonts w:ascii="Times New Roman" w:hAnsi="Times New Roman" w:cs="Times New Roman"/>
          <w:sz w:val="28"/>
          <w:szCs w:val="28"/>
        </w:rPr>
      </w:pPr>
      <w:r>
        <w:rPr>
          <w:rFonts w:cs="Times New Roman" w:ascii="Times New Roman" w:hAnsi="Times New Roman"/>
          <w:sz w:val="28"/>
          <w:szCs w:val="28"/>
        </w:rPr>
        <w:t>КЕКВ 2273 – 32 972,04 грн.</w:t>
      </w:r>
    </w:p>
    <w:p>
      <w:pPr>
        <w:pStyle w:val="Normal"/>
        <w:spacing w:lineRule="auto" w:line="240" w:before="0" w:after="0"/>
        <w:ind w:left="709" w:hanging="0"/>
        <w:jc w:val="both"/>
        <w:rPr>
          <w:rFonts w:ascii="Times New Roman" w:hAnsi="Times New Roman" w:cs="Times New Roman"/>
          <w:sz w:val="28"/>
          <w:szCs w:val="28"/>
        </w:rPr>
      </w:pPr>
      <w:r>
        <w:rPr>
          <w:rFonts w:cs="Times New Roman" w:ascii="Times New Roman" w:hAnsi="Times New Roman"/>
          <w:sz w:val="28"/>
          <w:szCs w:val="28"/>
        </w:rPr>
        <w:t>КЕКВ 2274 – 68 830,14 грн.</w:t>
      </w:r>
    </w:p>
    <w:p>
      <w:pPr>
        <w:pStyle w:val="Normal"/>
        <w:spacing w:lineRule="auto" w:line="240" w:before="0" w:after="0"/>
        <w:ind w:left="709" w:hanging="0"/>
        <w:jc w:val="both"/>
        <w:rPr>
          <w:rFonts w:ascii="Times New Roman" w:hAnsi="Times New Roman" w:cs="Times New Roman"/>
          <w:sz w:val="28"/>
          <w:szCs w:val="28"/>
        </w:rPr>
      </w:pPr>
      <w:r>
        <w:rPr>
          <w:rFonts w:cs="Times New Roman" w:ascii="Times New Roman" w:hAnsi="Times New Roman"/>
          <w:sz w:val="28"/>
          <w:szCs w:val="28"/>
        </w:rPr>
        <w:t>КЕКВ 2275 – 1 414,99 грн.</w:t>
      </w:r>
    </w:p>
    <w:p>
      <w:pPr>
        <w:pStyle w:val="Normal"/>
        <w:spacing w:lineRule="auto" w:line="240" w:before="0" w:after="0"/>
        <w:ind w:left="709" w:hanging="0"/>
        <w:jc w:val="both"/>
        <w:rPr>
          <w:rFonts w:ascii="Times New Roman" w:hAnsi="Times New Roman" w:cs="Times New Roman"/>
          <w:b/>
          <w:b/>
          <w:bCs/>
          <w:sz w:val="28"/>
          <w:szCs w:val="28"/>
        </w:rPr>
      </w:pPr>
      <w:r>
        <w:rPr>
          <w:rFonts w:cs="Times New Roman" w:ascii="Times New Roman" w:hAnsi="Times New Roman"/>
          <w:b/>
          <w:bCs/>
          <w:sz w:val="28"/>
          <w:szCs w:val="28"/>
        </w:rPr>
        <w:t>КПКВК 0611031 «Надання загальної середньої освіти закладами загальної середньої освіти за рахунок освітньої субвенції»</w:t>
      </w:r>
    </w:p>
    <w:p>
      <w:pPr>
        <w:pStyle w:val="Normal"/>
        <w:spacing w:lineRule="auto" w:line="240" w:before="0" w:after="0"/>
        <w:ind w:left="709" w:hanging="0"/>
        <w:jc w:val="both"/>
        <w:rPr>
          <w:rFonts w:ascii="Times New Roman" w:hAnsi="Times New Roman" w:cs="Times New Roman"/>
          <w:sz w:val="28"/>
          <w:szCs w:val="28"/>
        </w:rPr>
      </w:pPr>
      <w:r>
        <w:rPr>
          <w:rFonts w:cs="Times New Roman" w:ascii="Times New Roman" w:hAnsi="Times New Roman"/>
          <w:sz w:val="28"/>
          <w:szCs w:val="28"/>
        </w:rPr>
        <w:t>КЕКВ 2111 – 36 613 957,27 грн.</w:t>
      </w:r>
    </w:p>
    <w:p>
      <w:pPr>
        <w:pStyle w:val="Normal"/>
        <w:spacing w:lineRule="auto" w:line="240" w:before="0" w:after="0"/>
        <w:ind w:left="709" w:hanging="0"/>
        <w:jc w:val="both"/>
        <w:rPr>
          <w:rFonts w:ascii="Times New Roman" w:hAnsi="Times New Roman" w:cs="Times New Roman"/>
          <w:sz w:val="28"/>
          <w:szCs w:val="28"/>
        </w:rPr>
      </w:pPr>
      <w:r>
        <w:rPr>
          <w:rFonts w:cs="Times New Roman" w:ascii="Times New Roman" w:hAnsi="Times New Roman"/>
          <w:sz w:val="28"/>
          <w:szCs w:val="28"/>
        </w:rPr>
        <w:t>КЕКВ 2120 – 7 908 559,50 грн.</w:t>
      </w:r>
    </w:p>
    <w:p>
      <w:pPr>
        <w:pStyle w:val="Normal"/>
        <w:spacing w:lineRule="auto" w:line="240" w:before="0" w:after="0"/>
        <w:ind w:left="709" w:hanging="0"/>
        <w:jc w:val="both"/>
        <w:rPr>
          <w:rFonts w:ascii="Times New Roman" w:hAnsi="Times New Roman" w:cs="Times New Roman"/>
          <w:b/>
          <w:b/>
          <w:bCs/>
          <w:sz w:val="28"/>
          <w:szCs w:val="28"/>
        </w:rPr>
      </w:pPr>
      <w:r>
        <w:rPr>
          <w:rFonts w:cs="Times New Roman" w:ascii="Times New Roman" w:hAnsi="Times New Roman"/>
          <w:b/>
          <w:bCs/>
          <w:sz w:val="28"/>
          <w:szCs w:val="28"/>
        </w:rPr>
        <w:t>КПКВК 0611070 «Надання позашкільної освіти закладами позашкільної освіти, заходи із позашкільної роботи з дітьми» (Росинка)</w:t>
      </w:r>
    </w:p>
    <w:p>
      <w:pPr>
        <w:pStyle w:val="Normal"/>
        <w:spacing w:lineRule="auto" w:line="240" w:before="0" w:after="0"/>
        <w:ind w:left="709" w:hanging="0"/>
        <w:jc w:val="both"/>
        <w:rPr>
          <w:rFonts w:ascii="Times New Roman" w:hAnsi="Times New Roman" w:cs="Times New Roman"/>
          <w:sz w:val="28"/>
          <w:szCs w:val="28"/>
        </w:rPr>
      </w:pPr>
      <w:r>
        <w:rPr>
          <w:rFonts w:cs="Times New Roman" w:ascii="Times New Roman" w:hAnsi="Times New Roman"/>
          <w:sz w:val="28"/>
          <w:szCs w:val="28"/>
        </w:rPr>
        <w:t>КЕКВ 2111 – 204 849,62 грн.</w:t>
      </w:r>
    </w:p>
    <w:p>
      <w:pPr>
        <w:pStyle w:val="Normal"/>
        <w:spacing w:lineRule="auto" w:line="240" w:before="0" w:after="0"/>
        <w:ind w:left="709" w:hanging="0"/>
        <w:jc w:val="both"/>
        <w:rPr>
          <w:rFonts w:ascii="Times New Roman" w:hAnsi="Times New Roman" w:cs="Times New Roman"/>
          <w:sz w:val="28"/>
          <w:szCs w:val="28"/>
        </w:rPr>
      </w:pPr>
      <w:r>
        <w:rPr>
          <w:rFonts w:cs="Times New Roman" w:ascii="Times New Roman" w:hAnsi="Times New Roman"/>
          <w:sz w:val="28"/>
          <w:szCs w:val="28"/>
        </w:rPr>
        <w:t>КЕКВ 2120 – 45 038,92 грн.</w:t>
      </w:r>
    </w:p>
    <w:p>
      <w:pPr>
        <w:pStyle w:val="Normal"/>
        <w:spacing w:lineRule="auto" w:line="240" w:before="0" w:after="0"/>
        <w:ind w:left="709" w:hanging="0"/>
        <w:jc w:val="both"/>
        <w:rPr>
          <w:rFonts w:ascii="Times New Roman" w:hAnsi="Times New Roman" w:cs="Times New Roman"/>
          <w:sz w:val="28"/>
          <w:szCs w:val="28"/>
        </w:rPr>
      </w:pPr>
      <w:r>
        <w:rPr>
          <w:rFonts w:cs="Times New Roman" w:ascii="Times New Roman" w:hAnsi="Times New Roman"/>
          <w:sz w:val="28"/>
          <w:szCs w:val="28"/>
        </w:rPr>
        <w:t>КЕКВ 2210 – 1 358,00 грн.</w:t>
      </w:r>
    </w:p>
    <w:p>
      <w:pPr>
        <w:pStyle w:val="Normal"/>
        <w:spacing w:lineRule="auto" w:line="240" w:before="0" w:after="0"/>
        <w:ind w:left="709" w:hanging="0"/>
        <w:jc w:val="both"/>
        <w:rPr>
          <w:rFonts w:ascii="Times New Roman" w:hAnsi="Times New Roman" w:cs="Times New Roman"/>
          <w:sz w:val="28"/>
          <w:szCs w:val="28"/>
        </w:rPr>
      </w:pPr>
      <w:r>
        <w:rPr>
          <w:rFonts w:cs="Times New Roman" w:ascii="Times New Roman" w:hAnsi="Times New Roman"/>
          <w:sz w:val="28"/>
          <w:szCs w:val="28"/>
        </w:rPr>
        <w:t>КЕКВ 2240 – 14 828,00 грн.</w:t>
      </w:r>
    </w:p>
    <w:p>
      <w:pPr>
        <w:pStyle w:val="Normal"/>
        <w:spacing w:lineRule="auto" w:line="240" w:before="0" w:after="0"/>
        <w:ind w:left="709" w:hanging="0"/>
        <w:jc w:val="both"/>
        <w:rPr>
          <w:rFonts w:ascii="Times New Roman" w:hAnsi="Times New Roman" w:cs="Times New Roman"/>
          <w:sz w:val="28"/>
          <w:szCs w:val="28"/>
        </w:rPr>
      </w:pPr>
      <w:r>
        <w:rPr>
          <w:rFonts w:cs="Times New Roman" w:ascii="Times New Roman" w:hAnsi="Times New Roman"/>
          <w:sz w:val="28"/>
          <w:szCs w:val="28"/>
        </w:rPr>
        <w:t>КЕКВ 2273 – 75 292,23 грн.</w:t>
      </w:r>
    </w:p>
    <w:p>
      <w:pPr>
        <w:pStyle w:val="Normal"/>
        <w:spacing w:lineRule="auto" w:line="240" w:before="0" w:after="0"/>
        <w:ind w:left="709" w:hanging="0"/>
        <w:jc w:val="both"/>
        <w:rPr>
          <w:rFonts w:ascii="Times New Roman" w:hAnsi="Times New Roman" w:cs="Times New Roman"/>
          <w:b/>
          <w:b/>
          <w:bCs/>
          <w:sz w:val="28"/>
          <w:szCs w:val="28"/>
        </w:rPr>
      </w:pPr>
      <w:r>
        <w:rPr>
          <w:rFonts w:cs="Times New Roman" w:ascii="Times New Roman" w:hAnsi="Times New Roman"/>
          <w:b/>
          <w:bCs/>
          <w:sz w:val="28"/>
          <w:szCs w:val="28"/>
        </w:rPr>
        <w:t>КПКВК 0611010 «Надання дошкільної освіти» (4 год. садочки)</w:t>
      </w:r>
    </w:p>
    <w:p>
      <w:pPr>
        <w:pStyle w:val="Normal"/>
        <w:spacing w:lineRule="auto" w:line="240" w:before="0" w:after="0"/>
        <w:ind w:left="709" w:hanging="0"/>
        <w:jc w:val="both"/>
        <w:rPr>
          <w:rFonts w:ascii="Times New Roman" w:hAnsi="Times New Roman" w:cs="Times New Roman"/>
          <w:sz w:val="28"/>
          <w:szCs w:val="28"/>
        </w:rPr>
      </w:pPr>
      <w:r>
        <w:rPr>
          <w:rFonts w:cs="Times New Roman" w:ascii="Times New Roman" w:hAnsi="Times New Roman"/>
          <w:sz w:val="28"/>
          <w:szCs w:val="28"/>
        </w:rPr>
        <w:t>КЕКВ 2111 – 205 076,09 грн.</w:t>
      </w:r>
    </w:p>
    <w:p>
      <w:pPr>
        <w:pStyle w:val="Normal"/>
        <w:spacing w:lineRule="auto" w:line="240" w:before="0" w:after="0"/>
        <w:ind w:left="709" w:hanging="0"/>
        <w:jc w:val="both"/>
        <w:rPr>
          <w:rFonts w:ascii="Times New Roman" w:hAnsi="Times New Roman" w:cs="Times New Roman"/>
          <w:sz w:val="28"/>
          <w:szCs w:val="28"/>
        </w:rPr>
      </w:pPr>
      <w:r>
        <w:rPr>
          <w:rFonts w:cs="Times New Roman" w:ascii="Times New Roman" w:hAnsi="Times New Roman"/>
          <w:sz w:val="28"/>
          <w:szCs w:val="28"/>
        </w:rPr>
        <w:t>КЕКВ 2120 – 54 737,45 грн.</w:t>
      </w:r>
    </w:p>
    <w:p>
      <w:pPr>
        <w:pStyle w:val="Normal"/>
        <w:spacing w:lineRule="auto" w:line="240" w:before="0" w:after="0"/>
        <w:ind w:left="709" w:hanging="0"/>
        <w:jc w:val="both"/>
        <w:rPr>
          <w:rFonts w:ascii="Times New Roman" w:hAnsi="Times New Roman" w:cs="Times New Roman"/>
          <w:sz w:val="28"/>
          <w:szCs w:val="28"/>
        </w:rPr>
      </w:pPr>
      <w:r>
        <w:rPr>
          <w:rFonts w:cs="Times New Roman" w:ascii="Times New Roman" w:hAnsi="Times New Roman"/>
          <w:sz w:val="28"/>
          <w:szCs w:val="28"/>
        </w:rPr>
        <w:t>КЕКВ 2273 –3 512,97 грн.</w:t>
      </w:r>
    </w:p>
    <w:p>
      <w:pPr>
        <w:pStyle w:val="Normal"/>
        <w:spacing w:lineRule="auto" w:line="240" w:before="0" w:after="0"/>
        <w:ind w:left="709" w:hanging="0"/>
        <w:jc w:val="both"/>
        <w:rPr>
          <w:rFonts w:ascii="Times New Roman" w:hAnsi="Times New Roman" w:cs="Times New Roman"/>
          <w:b/>
          <w:b/>
          <w:bCs/>
          <w:sz w:val="28"/>
          <w:szCs w:val="28"/>
        </w:rPr>
      </w:pPr>
      <w:r>
        <w:rPr>
          <w:rFonts w:cs="Times New Roman" w:ascii="Times New Roman" w:hAnsi="Times New Roman"/>
          <w:b/>
          <w:bCs/>
          <w:sz w:val="28"/>
          <w:szCs w:val="28"/>
        </w:rPr>
        <w:t>КПКВК 0611021 «Надання загальної середньої освіти закладами загальної середньої освіти за рахунок коштів місцевого бюджету»</w:t>
      </w:r>
    </w:p>
    <w:p>
      <w:pPr>
        <w:pStyle w:val="Normal"/>
        <w:spacing w:lineRule="auto" w:line="240" w:before="0" w:after="0"/>
        <w:ind w:left="709" w:hanging="0"/>
        <w:jc w:val="both"/>
        <w:rPr>
          <w:rFonts w:ascii="Times New Roman" w:hAnsi="Times New Roman" w:cs="Times New Roman"/>
          <w:sz w:val="28"/>
          <w:szCs w:val="28"/>
        </w:rPr>
      </w:pPr>
      <w:r>
        <w:rPr>
          <w:rFonts w:cs="Times New Roman" w:ascii="Times New Roman" w:hAnsi="Times New Roman"/>
          <w:sz w:val="28"/>
          <w:szCs w:val="28"/>
        </w:rPr>
        <w:t>КЕКВ 2111 –  9 897 010,19 грн.</w:t>
      </w:r>
    </w:p>
    <w:p>
      <w:pPr>
        <w:pStyle w:val="Normal"/>
        <w:spacing w:lineRule="auto" w:line="240" w:before="0" w:after="0"/>
        <w:ind w:left="709" w:hanging="0"/>
        <w:jc w:val="both"/>
        <w:rPr>
          <w:rFonts w:ascii="Times New Roman" w:hAnsi="Times New Roman" w:cs="Times New Roman"/>
          <w:sz w:val="28"/>
          <w:szCs w:val="28"/>
        </w:rPr>
      </w:pPr>
      <w:r>
        <w:rPr>
          <w:rFonts w:cs="Times New Roman" w:ascii="Times New Roman" w:hAnsi="Times New Roman"/>
          <w:sz w:val="28"/>
          <w:szCs w:val="28"/>
        </w:rPr>
        <w:t>КЕКВ 2120 – 2 091 758,32 грн.</w:t>
      </w:r>
    </w:p>
    <w:p>
      <w:pPr>
        <w:pStyle w:val="Normal"/>
        <w:spacing w:lineRule="auto" w:line="240" w:before="0" w:after="0"/>
        <w:ind w:left="709" w:hanging="0"/>
        <w:jc w:val="both"/>
        <w:rPr>
          <w:rFonts w:ascii="Times New Roman" w:hAnsi="Times New Roman" w:cs="Times New Roman"/>
          <w:sz w:val="28"/>
          <w:szCs w:val="28"/>
        </w:rPr>
      </w:pPr>
      <w:r>
        <w:rPr>
          <w:rFonts w:cs="Times New Roman" w:ascii="Times New Roman" w:hAnsi="Times New Roman"/>
          <w:sz w:val="28"/>
          <w:szCs w:val="28"/>
        </w:rPr>
        <w:t>КЕКВ 2210 – 906 307,19 грн.</w:t>
      </w:r>
    </w:p>
    <w:p>
      <w:pPr>
        <w:pStyle w:val="Normal"/>
        <w:spacing w:lineRule="auto" w:line="240" w:before="0" w:after="0"/>
        <w:ind w:left="709" w:hanging="0"/>
        <w:jc w:val="both"/>
        <w:rPr>
          <w:rFonts w:ascii="Times New Roman" w:hAnsi="Times New Roman" w:cs="Times New Roman"/>
          <w:sz w:val="28"/>
          <w:szCs w:val="28"/>
        </w:rPr>
      </w:pPr>
      <w:r>
        <w:rPr>
          <w:rFonts w:cs="Times New Roman" w:ascii="Times New Roman" w:hAnsi="Times New Roman"/>
          <w:sz w:val="28"/>
          <w:szCs w:val="28"/>
        </w:rPr>
        <w:t>КЕКВ 2230 – 1 311 337,80 грн.</w:t>
      </w:r>
    </w:p>
    <w:p>
      <w:pPr>
        <w:pStyle w:val="Normal"/>
        <w:spacing w:lineRule="auto" w:line="240" w:before="0" w:after="0"/>
        <w:ind w:left="709" w:hanging="0"/>
        <w:jc w:val="both"/>
        <w:rPr>
          <w:rFonts w:ascii="Times New Roman" w:hAnsi="Times New Roman" w:cs="Times New Roman"/>
          <w:sz w:val="28"/>
          <w:szCs w:val="28"/>
        </w:rPr>
      </w:pPr>
      <w:r>
        <w:rPr>
          <w:rFonts w:cs="Times New Roman" w:ascii="Times New Roman" w:hAnsi="Times New Roman"/>
          <w:sz w:val="28"/>
          <w:szCs w:val="28"/>
        </w:rPr>
        <w:t>КЕКВ 2240 – 727 067,92 грн.</w:t>
      </w:r>
    </w:p>
    <w:p>
      <w:pPr>
        <w:pStyle w:val="Normal"/>
        <w:spacing w:lineRule="auto" w:line="240" w:before="0" w:after="0"/>
        <w:ind w:left="709" w:hanging="0"/>
        <w:jc w:val="both"/>
        <w:rPr>
          <w:rFonts w:ascii="Times New Roman" w:hAnsi="Times New Roman" w:cs="Times New Roman"/>
          <w:sz w:val="28"/>
          <w:szCs w:val="28"/>
        </w:rPr>
      </w:pPr>
      <w:r>
        <w:rPr>
          <w:rFonts w:cs="Times New Roman" w:ascii="Times New Roman" w:hAnsi="Times New Roman"/>
          <w:sz w:val="28"/>
          <w:szCs w:val="28"/>
        </w:rPr>
        <w:t>КЕКВ 2271 – 882 252,39 грн.</w:t>
      </w:r>
    </w:p>
    <w:p>
      <w:pPr>
        <w:pStyle w:val="Normal"/>
        <w:spacing w:lineRule="auto" w:line="240" w:before="0" w:after="0"/>
        <w:ind w:left="709" w:hanging="0"/>
        <w:jc w:val="both"/>
        <w:rPr>
          <w:rFonts w:ascii="Times New Roman" w:hAnsi="Times New Roman" w:cs="Times New Roman"/>
          <w:sz w:val="28"/>
          <w:szCs w:val="28"/>
        </w:rPr>
      </w:pPr>
      <w:r>
        <w:rPr>
          <w:rFonts w:cs="Times New Roman" w:ascii="Times New Roman" w:hAnsi="Times New Roman"/>
          <w:sz w:val="28"/>
          <w:szCs w:val="28"/>
        </w:rPr>
        <w:t>КЕКВ 2272 – 86 227,86 грн.</w:t>
      </w:r>
    </w:p>
    <w:p>
      <w:pPr>
        <w:pStyle w:val="Normal"/>
        <w:spacing w:lineRule="auto" w:line="240" w:before="0" w:after="0"/>
        <w:ind w:left="709" w:hanging="0"/>
        <w:jc w:val="both"/>
        <w:rPr>
          <w:rFonts w:ascii="Times New Roman" w:hAnsi="Times New Roman" w:cs="Times New Roman"/>
          <w:sz w:val="28"/>
          <w:szCs w:val="28"/>
        </w:rPr>
      </w:pPr>
      <w:r>
        <w:rPr>
          <w:rFonts w:cs="Times New Roman" w:ascii="Times New Roman" w:hAnsi="Times New Roman"/>
          <w:sz w:val="28"/>
          <w:szCs w:val="28"/>
        </w:rPr>
        <w:t>КЕКВ 2273 – 1 424 979,45 грн.</w:t>
      </w:r>
    </w:p>
    <w:p>
      <w:pPr>
        <w:pStyle w:val="Normal"/>
        <w:spacing w:lineRule="auto" w:line="240" w:before="0" w:after="0"/>
        <w:ind w:left="709" w:hanging="0"/>
        <w:jc w:val="both"/>
        <w:rPr>
          <w:rFonts w:ascii="Times New Roman" w:hAnsi="Times New Roman" w:cs="Times New Roman"/>
          <w:sz w:val="28"/>
          <w:szCs w:val="28"/>
        </w:rPr>
      </w:pPr>
      <w:r>
        <w:rPr>
          <w:rFonts w:cs="Times New Roman" w:ascii="Times New Roman" w:hAnsi="Times New Roman"/>
          <w:sz w:val="28"/>
          <w:szCs w:val="28"/>
        </w:rPr>
        <w:t>КЕКВ 2274 – 1 686 520,66 грн.</w:t>
      </w:r>
    </w:p>
    <w:p>
      <w:pPr>
        <w:pStyle w:val="Normal"/>
        <w:spacing w:lineRule="auto" w:line="240" w:before="0" w:after="0"/>
        <w:ind w:left="709" w:hanging="0"/>
        <w:jc w:val="both"/>
        <w:rPr>
          <w:rFonts w:ascii="Times New Roman" w:hAnsi="Times New Roman" w:cs="Times New Roman"/>
          <w:sz w:val="28"/>
          <w:szCs w:val="28"/>
        </w:rPr>
      </w:pPr>
      <w:r>
        <w:rPr>
          <w:rFonts w:cs="Times New Roman" w:ascii="Times New Roman" w:hAnsi="Times New Roman"/>
          <w:sz w:val="28"/>
          <w:szCs w:val="28"/>
        </w:rPr>
        <w:t>КЕКВ 2275 – 70 423,11 грн.</w:t>
      </w:r>
    </w:p>
    <w:p>
      <w:pPr>
        <w:pStyle w:val="Normal"/>
        <w:spacing w:lineRule="auto" w:line="240" w:before="0" w:after="0"/>
        <w:ind w:left="709" w:hanging="0"/>
        <w:jc w:val="both"/>
        <w:rPr>
          <w:rFonts w:ascii="Times New Roman" w:hAnsi="Times New Roman" w:cs="Times New Roman"/>
          <w:sz w:val="28"/>
          <w:szCs w:val="28"/>
        </w:rPr>
      </w:pPr>
      <w:r>
        <w:rPr>
          <w:rFonts w:cs="Times New Roman" w:ascii="Times New Roman" w:hAnsi="Times New Roman"/>
          <w:sz w:val="28"/>
          <w:szCs w:val="28"/>
        </w:rPr>
        <w:t>КЕКВ 2282 – 2 304,00 грн.</w:t>
      </w:r>
    </w:p>
    <w:p>
      <w:pPr>
        <w:pStyle w:val="Normal"/>
        <w:spacing w:lineRule="auto" w:line="240" w:before="0" w:after="0"/>
        <w:ind w:left="709" w:hanging="0"/>
        <w:jc w:val="both"/>
        <w:rPr>
          <w:rFonts w:ascii="Times New Roman" w:hAnsi="Times New Roman" w:cs="Times New Roman"/>
          <w:sz w:val="28"/>
          <w:szCs w:val="28"/>
        </w:rPr>
      </w:pPr>
      <w:r>
        <w:rPr>
          <w:rFonts w:cs="Times New Roman" w:ascii="Times New Roman" w:hAnsi="Times New Roman"/>
          <w:sz w:val="28"/>
          <w:szCs w:val="28"/>
        </w:rPr>
        <w:t>КЕКВ 2800 – 2 455,66 грн.</w:t>
      </w:r>
    </w:p>
    <w:p>
      <w:pPr>
        <w:pStyle w:val="Normal"/>
        <w:spacing w:lineRule="auto" w:line="240" w:before="0" w:after="0"/>
        <w:ind w:left="709" w:hanging="0"/>
        <w:jc w:val="both"/>
        <w:rPr>
          <w:rFonts w:ascii="Times New Roman" w:hAnsi="Times New Roman" w:cs="Times New Roman"/>
          <w:b/>
          <w:b/>
          <w:bCs/>
          <w:sz w:val="28"/>
          <w:szCs w:val="28"/>
        </w:rPr>
      </w:pPr>
      <w:r>
        <w:rPr>
          <w:rFonts w:cs="Times New Roman" w:ascii="Times New Roman" w:hAnsi="Times New Roman"/>
          <w:b/>
          <w:bCs/>
          <w:sz w:val="28"/>
          <w:szCs w:val="28"/>
        </w:rPr>
        <w:t>КПКВК 0611600 «Здійснення доплат педагогічним працівникам закладів загальної середньої освіти за рахунок субвенції з державного бюджету місцевим бюджетам»</w:t>
      </w:r>
    </w:p>
    <w:p>
      <w:pPr>
        <w:pStyle w:val="Normal"/>
        <w:spacing w:lineRule="auto" w:line="240" w:before="0" w:after="0"/>
        <w:ind w:left="709" w:hanging="0"/>
        <w:jc w:val="both"/>
        <w:rPr>
          <w:rFonts w:ascii="Times New Roman" w:hAnsi="Times New Roman" w:cs="Times New Roman"/>
          <w:sz w:val="28"/>
          <w:szCs w:val="28"/>
        </w:rPr>
      </w:pPr>
      <w:r>
        <w:rPr>
          <w:rFonts w:cs="Times New Roman" w:ascii="Times New Roman" w:hAnsi="Times New Roman"/>
          <w:sz w:val="28"/>
          <w:szCs w:val="28"/>
        </w:rPr>
        <w:t>КЕКВ 2111 – 3 026 101,49 грн.</w:t>
      </w:r>
    </w:p>
    <w:p>
      <w:pPr>
        <w:pStyle w:val="Normal"/>
        <w:spacing w:lineRule="auto" w:line="240" w:before="0" w:after="0"/>
        <w:ind w:left="709" w:hanging="0"/>
        <w:jc w:val="both"/>
        <w:rPr>
          <w:rFonts w:ascii="Times New Roman" w:hAnsi="Times New Roman" w:cs="Times New Roman"/>
          <w:sz w:val="28"/>
          <w:szCs w:val="28"/>
        </w:rPr>
      </w:pPr>
      <w:r>
        <w:rPr>
          <w:rFonts w:cs="Times New Roman" w:ascii="Times New Roman" w:hAnsi="Times New Roman"/>
          <w:sz w:val="28"/>
          <w:szCs w:val="28"/>
        </w:rPr>
        <w:t>КЕКВ 2120 – 642 832,35 грн.</w:t>
      </w:r>
    </w:p>
    <w:p>
      <w:pPr>
        <w:pStyle w:val="Normal"/>
        <w:spacing w:lineRule="auto" w:line="240" w:before="0" w:after="0"/>
        <w:ind w:left="709" w:hanging="0"/>
        <w:jc w:val="both"/>
        <w:rPr>
          <w:rFonts w:ascii="Times New Roman" w:hAnsi="Times New Roman" w:cs="Times New Roman"/>
          <w:b/>
          <w:b/>
          <w:bCs/>
          <w:sz w:val="28"/>
          <w:szCs w:val="28"/>
        </w:rPr>
      </w:pPr>
      <w:r>
        <w:rPr>
          <w:rFonts w:cs="Times New Roman" w:ascii="Times New Roman" w:hAnsi="Times New Roman"/>
          <w:b/>
          <w:bCs/>
          <w:sz w:val="28"/>
          <w:szCs w:val="28"/>
        </w:rPr>
        <w:t>КПКВК 0611403 «Забезпечення харчуванням учнів початкових класів закладів загальної середньої освіти за рахунок субвенції з державного бюджету місцевим бюджетам»</w:t>
      </w:r>
    </w:p>
    <w:p>
      <w:pPr>
        <w:pStyle w:val="Normal"/>
        <w:spacing w:lineRule="auto" w:line="240" w:before="0" w:after="0"/>
        <w:ind w:left="709" w:hanging="0"/>
        <w:jc w:val="both"/>
        <w:rPr>
          <w:rFonts w:ascii="Times New Roman" w:hAnsi="Times New Roman" w:cs="Times New Roman"/>
          <w:sz w:val="28"/>
          <w:szCs w:val="28"/>
        </w:rPr>
      </w:pPr>
      <w:r>
        <w:rPr>
          <w:rFonts w:cs="Times New Roman" w:ascii="Times New Roman" w:hAnsi="Times New Roman"/>
          <w:sz w:val="28"/>
          <w:szCs w:val="28"/>
        </w:rPr>
        <w:t>КЕКВ 2230 – 3 295 585,19 грн.</w:t>
      </w:r>
    </w:p>
    <w:p>
      <w:pPr>
        <w:pStyle w:val="Normal"/>
        <w:spacing w:lineRule="auto" w:line="240" w:before="0" w:after="0"/>
        <w:jc w:val="both"/>
        <w:rPr>
          <w:rFonts w:ascii="Times New Roman" w:hAnsi="Times New Roman" w:eastAsia="Times New Roman" w:cs="Times New Roman"/>
          <w:color w:val="000000"/>
          <w:kern w:val="2"/>
          <w:sz w:val="28"/>
          <w:szCs w:val="28"/>
          <w:lang w:eastAsia="ru-RU"/>
        </w:rPr>
      </w:pPr>
      <w:r>
        <w:rPr>
          <w:rFonts w:eastAsia="Times New Roman" w:cs="Times New Roman" w:ascii="Times New Roman" w:hAnsi="Times New Roman"/>
          <w:color w:val="000000"/>
          <w:kern w:val="2"/>
          <w:sz w:val="28"/>
          <w:szCs w:val="28"/>
          <w:lang w:eastAsia="ru-RU"/>
        </w:rPr>
      </w:r>
    </w:p>
    <w:p>
      <w:pPr>
        <w:pStyle w:val="Normal"/>
        <w:spacing w:lineRule="auto" w:line="240" w:before="0" w:after="0"/>
        <w:jc w:val="both"/>
        <w:rPr>
          <w:rFonts w:ascii="Times New Roman" w:hAnsi="Times New Roman" w:eastAsia="Times New Roman" w:cs="Times New Roman"/>
          <w:color w:val="000000"/>
          <w:kern w:val="2"/>
          <w:sz w:val="28"/>
          <w:szCs w:val="28"/>
          <w:lang w:eastAsia="ru-RU"/>
        </w:rPr>
      </w:pPr>
      <w:r>
        <w:rPr>
          <w:rFonts w:eastAsia="Times New Roman" w:cs="Times New Roman" w:ascii="Times New Roman" w:hAnsi="Times New Roman"/>
          <w:color w:val="000000"/>
          <w:kern w:val="2"/>
          <w:sz w:val="28"/>
          <w:szCs w:val="28"/>
          <w:lang w:eastAsia="ru-RU"/>
        </w:rPr>
        <w:t>Проведено значний обсяг планових робіт, зокрема:</w:t>
      </w:r>
    </w:p>
    <w:p>
      <w:pPr>
        <w:pStyle w:val="ListParagraph"/>
        <w:numPr>
          <w:ilvl w:val="0"/>
          <w:numId w:val="7"/>
        </w:numPr>
        <w:shd w:val="clear" w:color="auto" w:fill="FFFFFF"/>
        <w:spacing w:lineRule="auto" w:line="240" w:before="0" w:after="0"/>
        <w:ind w:left="0" w:firstLine="426"/>
        <w:contextualSpacing/>
        <w:jc w:val="both"/>
        <w:textAlignment w:val="baseline"/>
        <w:rPr>
          <w:rFonts w:ascii="Times New Roman" w:hAnsi="Times New Roman" w:cs="Times New Roman"/>
          <w:sz w:val="28"/>
          <w:szCs w:val="28"/>
        </w:rPr>
      </w:pPr>
      <w:r>
        <w:rPr>
          <w:rFonts w:eastAsia="Times New Roman" w:cs="Times New Roman" w:ascii="Times New Roman" w:hAnsi="Times New Roman"/>
          <w:color w:val="000000"/>
          <w:sz w:val="28"/>
          <w:szCs w:val="28"/>
          <w:lang w:eastAsia="uk-UA"/>
        </w:rPr>
        <w:t>ведеться контроль за відображенням на рахунках усіх операцій. Станом на 01 червня 2025 року в УДКСУ у Жовківському району Львівської області відкрито 61</w:t>
      </w:r>
      <w:r>
        <w:rPr>
          <w:rFonts w:eastAsia="Times New Roman" w:cs="Times New Roman" w:ascii="Times New Roman" w:hAnsi="Times New Roman"/>
          <w:color w:val="000000" w:themeColor="text1"/>
          <w:sz w:val="28"/>
          <w:szCs w:val="28"/>
          <w:lang w:eastAsia="uk-UA"/>
        </w:rPr>
        <w:t xml:space="preserve"> (шістдесят один) </w:t>
      </w:r>
      <w:r>
        <w:rPr>
          <w:rFonts w:eastAsia="Times New Roman" w:cs="Times New Roman" w:ascii="Times New Roman" w:hAnsi="Times New Roman"/>
          <w:color w:val="000000"/>
          <w:sz w:val="28"/>
          <w:szCs w:val="28"/>
          <w:lang w:eastAsia="uk-UA"/>
        </w:rPr>
        <w:t>реєстраційних рахунків;</w:t>
      </w:r>
    </w:p>
    <w:p>
      <w:pPr>
        <w:pStyle w:val="ListParagraph"/>
        <w:numPr>
          <w:ilvl w:val="0"/>
          <w:numId w:val="7"/>
        </w:numPr>
        <w:shd w:val="clear" w:color="auto" w:fill="FFFFFF"/>
        <w:spacing w:lineRule="auto" w:line="240" w:before="0" w:after="0"/>
        <w:ind w:left="0" w:firstLine="426"/>
        <w:contextualSpacing/>
        <w:jc w:val="both"/>
        <w:textAlignment w:val="baseline"/>
        <w:rPr>
          <w:rFonts w:ascii="Times New Roman" w:hAnsi="Times New Roman" w:cs="Times New Roman"/>
          <w:sz w:val="28"/>
          <w:szCs w:val="28"/>
        </w:rPr>
      </w:pPr>
      <w:r>
        <w:rPr>
          <w:rFonts w:cs="Times New Roman" w:ascii="Times New Roman" w:hAnsi="Times New Roman"/>
          <w:sz w:val="28"/>
          <w:szCs w:val="28"/>
        </w:rPr>
        <w:t>щоденно проводилась реєстрація і подання в УДКСУ у Жовківському районі платіжних доручень, юридичних та фінансових зобов’язань для розрахунків з різними дебіторами та кредиторами;</w:t>
      </w:r>
    </w:p>
    <w:p>
      <w:pPr>
        <w:pStyle w:val="ListParagraph"/>
        <w:numPr>
          <w:ilvl w:val="0"/>
          <w:numId w:val="7"/>
        </w:numPr>
        <w:shd w:val="clear" w:color="auto" w:fill="FFFFFF"/>
        <w:spacing w:lineRule="auto" w:line="240" w:before="0" w:after="0"/>
        <w:ind w:left="0" w:firstLine="426"/>
        <w:contextualSpacing/>
        <w:jc w:val="both"/>
        <w:textAlignment w:val="baseline"/>
        <w:rPr>
          <w:rFonts w:ascii="Times New Roman" w:hAnsi="Times New Roman" w:cs="Times New Roman"/>
          <w:sz w:val="28"/>
          <w:szCs w:val="28"/>
        </w:rPr>
      </w:pPr>
      <w:r>
        <w:rPr>
          <w:rFonts w:cs="Times New Roman" w:ascii="Times New Roman" w:hAnsi="Times New Roman"/>
          <w:sz w:val="28"/>
          <w:szCs w:val="28"/>
        </w:rPr>
        <w:t>проводилась звірка розрахунків з постачальними організаціями щодо дебето-кредиторської заборгованості;</w:t>
      </w:r>
    </w:p>
    <w:p>
      <w:pPr>
        <w:pStyle w:val="ListParagraph"/>
        <w:numPr>
          <w:ilvl w:val="0"/>
          <w:numId w:val="7"/>
        </w:numPr>
        <w:shd w:val="clear" w:color="auto" w:fill="FFFFFF"/>
        <w:spacing w:lineRule="auto" w:line="240" w:before="0" w:after="0"/>
        <w:ind w:left="0" w:firstLine="426"/>
        <w:contextualSpacing/>
        <w:jc w:val="both"/>
        <w:textAlignment w:val="baseline"/>
        <w:rPr>
          <w:rFonts w:ascii="Times New Roman" w:hAnsi="Times New Roman" w:cs="Times New Roman"/>
          <w:sz w:val="28"/>
          <w:szCs w:val="28"/>
        </w:rPr>
      </w:pPr>
      <w:r>
        <w:rPr>
          <w:rFonts w:cs="Times New Roman" w:ascii="Times New Roman" w:hAnsi="Times New Roman"/>
          <w:sz w:val="28"/>
          <w:szCs w:val="28"/>
        </w:rPr>
        <w:t>реєстрація та видання довіреностей на отримання товаро-матеріальних цінностей;</w:t>
      </w:r>
    </w:p>
    <w:p>
      <w:pPr>
        <w:pStyle w:val="ListParagraph"/>
        <w:numPr>
          <w:ilvl w:val="0"/>
          <w:numId w:val="7"/>
        </w:numPr>
        <w:spacing w:lineRule="auto" w:line="240" w:before="0" w:after="0"/>
        <w:ind w:left="0" w:firstLine="360"/>
        <w:contextualSpacing/>
        <w:jc w:val="both"/>
        <w:rPr>
          <w:rFonts w:ascii="Times New Roman" w:hAnsi="Times New Roman" w:cs="Times New Roman"/>
          <w:sz w:val="28"/>
          <w:szCs w:val="28"/>
        </w:rPr>
      </w:pPr>
      <w:r>
        <w:rPr>
          <w:rFonts w:cs="Times New Roman" w:ascii="Times New Roman" w:hAnsi="Times New Roman"/>
          <w:sz w:val="28"/>
          <w:szCs w:val="28"/>
        </w:rPr>
        <w:t>зроблено і затверджено паспорти бюджетних програм на 2025 рік;</w:t>
      </w:r>
    </w:p>
    <w:p>
      <w:pPr>
        <w:pStyle w:val="ListParagraph"/>
        <w:numPr>
          <w:ilvl w:val="0"/>
          <w:numId w:val="7"/>
        </w:numPr>
        <w:spacing w:lineRule="auto" w:line="240" w:before="0" w:after="0"/>
        <w:ind w:left="0" w:firstLine="360"/>
        <w:contextualSpacing/>
        <w:jc w:val="both"/>
        <w:rPr>
          <w:rFonts w:ascii="Times New Roman" w:hAnsi="Times New Roman" w:cs="Times New Roman"/>
          <w:sz w:val="28"/>
          <w:szCs w:val="28"/>
        </w:rPr>
      </w:pPr>
      <w:r>
        <w:rPr>
          <w:rFonts w:cs="Times New Roman" w:ascii="Times New Roman" w:hAnsi="Times New Roman"/>
          <w:sz w:val="28"/>
          <w:szCs w:val="28"/>
        </w:rPr>
        <w:t>зроблено і затверджено штатні і типові штатні розписи для закладів освіти на 2025 рік;</w:t>
      </w:r>
    </w:p>
    <w:p>
      <w:pPr>
        <w:pStyle w:val="ListParagraph"/>
        <w:numPr>
          <w:ilvl w:val="0"/>
          <w:numId w:val="7"/>
        </w:numPr>
        <w:spacing w:lineRule="auto" w:line="240" w:before="0" w:after="0"/>
        <w:ind w:left="0" w:firstLine="360"/>
        <w:contextualSpacing/>
        <w:jc w:val="both"/>
        <w:rPr>
          <w:rFonts w:ascii="Times New Roman" w:hAnsi="Times New Roman" w:cs="Times New Roman"/>
          <w:sz w:val="28"/>
          <w:szCs w:val="28"/>
        </w:rPr>
      </w:pPr>
      <w:r>
        <w:rPr>
          <w:rFonts w:cs="Times New Roman" w:ascii="Times New Roman" w:hAnsi="Times New Roman"/>
          <w:sz w:val="28"/>
          <w:szCs w:val="28"/>
        </w:rPr>
        <w:t>затвердження річних і помісячних кошторисів закладів відділу освіти на 2025 рік державним казначейством;</w:t>
      </w:r>
    </w:p>
    <w:p>
      <w:pPr>
        <w:pStyle w:val="ListParagraph"/>
        <w:numPr>
          <w:ilvl w:val="0"/>
          <w:numId w:val="7"/>
        </w:numPr>
        <w:spacing w:lineRule="auto" w:line="240" w:before="0" w:after="0"/>
        <w:ind w:left="0" w:firstLine="360"/>
        <w:contextualSpacing/>
        <w:jc w:val="both"/>
        <w:rPr>
          <w:rFonts w:ascii="Times New Roman" w:hAnsi="Times New Roman" w:cs="Times New Roman"/>
          <w:sz w:val="28"/>
          <w:szCs w:val="28"/>
        </w:rPr>
      </w:pPr>
      <w:r>
        <w:rPr>
          <w:rFonts w:cs="Times New Roman" w:ascii="Times New Roman" w:hAnsi="Times New Roman"/>
          <w:sz w:val="28"/>
          <w:szCs w:val="28"/>
        </w:rPr>
        <w:t>реєстрація відділу освіти на 2025 рік в IAC «LOGICA»;</w:t>
      </w:r>
    </w:p>
    <w:p>
      <w:pPr>
        <w:pStyle w:val="ListParagraph"/>
        <w:numPr>
          <w:ilvl w:val="0"/>
          <w:numId w:val="7"/>
        </w:numPr>
        <w:spacing w:lineRule="auto" w:line="240" w:before="0" w:after="0"/>
        <w:ind w:left="0" w:firstLine="360"/>
        <w:contextualSpacing/>
        <w:jc w:val="both"/>
        <w:rPr>
          <w:rFonts w:ascii="Times New Roman" w:hAnsi="Times New Roman" w:cs="Times New Roman"/>
          <w:sz w:val="28"/>
          <w:szCs w:val="28"/>
        </w:rPr>
      </w:pPr>
      <w:r>
        <w:rPr>
          <w:rFonts w:cs="Times New Roman" w:ascii="Times New Roman" w:hAnsi="Times New Roman"/>
          <w:sz w:val="28"/>
          <w:szCs w:val="28"/>
        </w:rPr>
        <w:t>внесення річних та помісячних кошторисів та їх змін, відповідно до листів і рішень сесії Жовківської міської ради, закладів освіти на 2025 рік в програму «LOGICA»;</w:t>
      </w:r>
    </w:p>
    <w:p>
      <w:pPr>
        <w:pStyle w:val="ListParagraph"/>
        <w:numPr>
          <w:ilvl w:val="0"/>
          <w:numId w:val="7"/>
        </w:numPr>
        <w:spacing w:lineRule="auto" w:line="240" w:before="0" w:after="0"/>
        <w:ind w:left="0" w:firstLine="360"/>
        <w:contextualSpacing/>
        <w:jc w:val="both"/>
        <w:rPr>
          <w:rFonts w:ascii="Times New Roman" w:hAnsi="Times New Roman" w:cs="Times New Roman"/>
          <w:sz w:val="28"/>
          <w:szCs w:val="28"/>
        </w:rPr>
      </w:pPr>
      <w:r>
        <w:rPr>
          <w:rFonts w:cs="Times New Roman" w:ascii="Times New Roman" w:hAnsi="Times New Roman"/>
          <w:sz w:val="28"/>
          <w:szCs w:val="28"/>
        </w:rPr>
        <w:t>внесення в програму «LOGICA» інформації щодо чисельності працівників та фонду оплати праці працівників, закладів та організацій окремих галузей бюджетної сфери, оплата праці яких здійснюється відповідно до Єдиної тарифної сітки розрядів і коефіцієнтів з оплати праці і оплати праці яких здійснюється згідно з іншими нормативно-правовими актами в Додаток 1, Додаток 2.</w:t>
      </w:r>
    </w:p>
    <w:p>
      <w:pPr>
        <w:pStyle w:val="ListParagraph"/>
        <w:numPr>
          <w:ilvl w:val="0"/>
          <w:numId w:val="7"/>
        </w:numPr>
        <w:spacing w:lineRule="auto" w:line="240" w:before="0" w:after="0"/>
        <w:ind w:left="0" w:firstLine="360"/>
        <w:contextualSpacing/>
        <w:jc w:val="both"/>
        <w:rPr>
          <w:rFonts w:ascii="Times New Roman" w:hAnsi="Times New Roman" w:cs="Times New Roman"/>
          <w:sz w:val="28"/>
          <w:szCs w:val="28"/>
        </w:rPr>
      </w:pPr>
      <w:r>
        <w:rPr>
          <w:rFonts w:cs="Times New Roman" w:ascii="Times New Roman" w:hAnsi="Times New Roman"/>
          <w:sz w:val="28"/>
          <w:szCs w:val="28"/>
        </w:rPr>
        <w:t>виконується розподіл коштів, згідно поданих заявок по закладах дошкільної освіти, які знаходяться на самостійному балансі.</w:t>
      </w:r>
    </w:p>
    <w:p>
      <w:pPr>
        <w:pStyle w:val="ListParagraph"/>
        <w:numPr>
          <w:ilvl w:val="0"/>
          <w:numId w:val="7"/>
        </w:numPr>
        <w:rPr>
          <w:rFonts w:ascii="Times New Roman" w:hAnsi="Times New Roman" w:cs="Times New Roman"/>
          <w:sz w:val="28"/>
          <w:szCs w:val="28"/>
        </w:rPr>
      </w:pPr>
      <w:r>
        <w:rPr>
          <w:rFonts w:cs="Times New Roman" w:ascii="Times New Roman" w:hAnsi="Times New Roman"/>
          <w:sz w:val="28"/>
          <w:szCs w:val="28"/>
        </w:rPr>
        <w:t>відстеження лікарняних листків зі сайту portal.pfu.gov.ua;</w:t>
      </w:r>
    </w:p>
    <w:p>
      <w:pPr>
        <w:pStyle w:val="ListParagraph"/>
        <w:numPr>
          <w:ilvl w:val="0"/>
          <w:numId w:val="7"/>
        </w:numPr>
        <w:spacing w:lineRule="auto" w:line="240" w:before="0" w:after="0"/>
        <w:ind w:left="0" w:firstLine="360"/>
        <w:contextualSpacing/>
        <w:jc w:val="both"/>
        <w:rPr>
          <w:rFonts w:ascii="Times New Roman" w:hAnsi="Times New Roman" w:cs="Times New Roman"/>
          <w:sz w:val="28"/>
          <w:szCs w:val="28"/>
        </w:rPr>
      </w:pPr>
      <w:r>
        <w:rPr>
          <w:rFonts w:cs="Times New Roman" w:ascii="Times New Roman" w:hAnsi="Times New Roman"/>
          <w:sz w:val="28"/>
          <w:szCs w:val="28"/>
        </w:rPr>
        <w:t>на протязі вказаного періоду вчасно проводилось нарахування заробітної плати, листка непрацездатності, відпускних працівникам  закладів освіти;</w:t>
      </w:r>
    </w:p>
    <w:p>
      <w:pPr>
        <w:pStyle w:val="ListParagraph"/>
        <w:numPr>
          <w:ilvl w:val="0"/>
          <w:numId w:val="7"/>
        </w:numPr>
        <w:spacing w:lineRule="auto" w:line="240" w:before="0" w:after="0"/>
        <w:ind w:left="0" w:firstLine="360"/>
        <w:contextualSpacing/>
        <w:jc w:val="both"/>
        <w:rPr>
          <w:rFonts w:ascii="Times New Roman" w:hAnsi="Times New Roman" w:cs="Times New Roman"/>
          <w:sz w:val="28"/>
          <w:szCs w:val="28"/>
        </w:rPr>
      </w:pPr>
      <w:r>
        <w:rPr>
          <w:rFonts w:cs="Times New Roman" w:ascii="Times New Roman" w:hAnsi="Times New Roman"/>
          <w:sz w:val="28"/>
          <w:szCs w:val="28"/>
        </w:rPr>
        <w:t>вчасно перераховувалась заробітна плата за першу та другу половину місяця всім працівникам;</w:t>
      </w:r>
    </w:p>
    <w:p>
      <w:pPr>
        <w:pStyle w:val="ListParagraph"/>
        <w:numPr>
          <w:ilvl w:val="0"/>
          <w:numId w:val="7"/>
        </w:numPr>
        <w:spacing w:lineRule="auto" w:line="240" w:before="0" w:after="0"/>
        <w:ind w:left="0" w:firstLine="360"/>
        <w:contextualSpacing/>
        <w:jc w:val="both"/>
        <w:rPr>
          <w:rFonts w:ascii="Times New Roman" w:hAnsi="Times New Roman" w:cs="Times New Roman"/>
          <w:sz w:val="28"/>
          <w:szCs w:val="28"/>
        </w:rPr>
      </w:pPr>
      <w:r>
        <w:rPr>
          <w:rFonts w:cs="Times New Roman" w:ascii="Times New Roman" w:hAnsi="Times New Roman"/>
          <w:sz w:val="28"/>
          <w:szCs w:val="28"/>
        </w:rPr>
        <w:t>систематично видавались різні довідки працівникам по місцю вимоги;</w:t>
      </w:r>
    </w:p>
    <w:p>
      <w:pPr>
        <w:pStyle w:val="ListParagraph"/>
        <w:numPr>
          <w:ilvl w:val="0"/>
          <w:numId w:val="7"/>
        </w:numPr>
        <w:spacing w:lineRule="auto" w:line="240" w:before="0" w:after="0"/>
        <w:ind w:left="0" w:firstLine="360"/>
        <w:contextualSpacing/>
        <w:jc w:val="both"/>
        <w:rPr>
          <w:rFonts w:ascii="Times New Roman" w:hAnsi="Times New Roman" w:cs="Times New Roman"/>
          <w:sz w:val="28"/>
          <w:szCs w:val="28"/>
        </w:rPr>
      </w:pPr>
      <w:r>
        <w:rPr>
          <w:rFonts w:cs="Times New Roman" w:ascii="Times New Roman" w:hAnsi="Times New Roman"/>
          <w:sz w:val="28"/>
          <w:szCs w:val="28"/>
        </w:rPr>
        <w:t>згідно вимог Закону України «Про відкритість використання публічних коштів» здійснюється оприлюднення інформації на Єдиному веб-порталі (портал E-Data) про використані бюджетні кошти;</w:t>
      </w:r>
    </w:p>
    <w:p>
      <w:pPr>
        <w:pStyle w:val="ListParagraph"/>
        <w:numPr>
          <w:ilvl w:val="0"/>
          <w:numId w:val="7"/>
        </w:numPr>
        <w:spacing w:lineRule="auto" w:line="240" w:before="0" w:after="0"/>
        <w:ind w:left="0" w:firstLine="360"/>
        <w:contextualSpacing/>
        <w:jc w:val="both"/>
        <w:rPr>
          <w:rFonts w:ascii="Times New Roman" w:hAnsi="Times New Roman" w:cs="Times New Roman"/>
          <w:sz w:val="28"/>
          <w:szCs w:val="28"/>
        </w:rPr>
      </w:pPr>
      <w:r>
        <w:rPr>
          <w:rFonts w:cs="Times New Roman" w:ascii="Times New Roman" w:hAnsi="Times New Roman"/>
          <w:sz w:val="28"/>
          <w:szCs w:val="28"/>
        </w:rPr>
        <w:t>подання річної звітності «Мережа, штати та контингенти бюджетних установ»;</w:t>
      </w:r>
    </w:p>
    <w:p>
      <w:pPr>
        <w:pStyle w:val="ListParagraph"/>
        <w:numPr>
          <w:ilvl w:val="0"/>
          <w:numId w:val="7"/>
        </w:numPr>
        <w:spacing w:lineRule="auto" w:line="240" w:before="0" w:after="0"/>
        <w:ind w:left="0" w:firstLine="360"/>
        <w:contextualSpacing/>
        <w:jc w:val="both"/>
        <w:rPr>
          <w:rFonts w:ascii="Times New Roman" w:hAnsi="Times New Roman" w:cs="Times New Roman"/>
          <w:sz w:val="28"/>
          <w:szCs w:val="28"/>
        </w:rPr>
      </w:pPr>
      <w:r>
        <w:rPr>
          <w:rFonts w:cs="Times New Roman" w:ascii="Times New Roman" w:hAnsi="Times New Roman"/>
          <w:sz w:val="28"/>
          <w:szCs w:val="28"/>
        </w:rPr>
        <w:t>подання статистичних звітів помісячних та квартальних 1-ПО;</w:t>
      </w:r>
    </w:p>
    <w:p>
      <w:pPr>
        <w:pStyle w:val="ListParagraph"/>
        <w:numPr>
          <w:ilvl w:val="0"/>
          <w:numId w:val="7"/>
        </w:numPr>
        <w:spacing w:lineRule="auto" w:line="240" w:before="0" w:after="0"/>
        <w:ind w:left="0" w:firstLine="360"/>
        <w:contextualSpacing/>
        <w:jc w:val="both"/>
        <w:rPr>
          <w:rFonts w:ascii="Times New Roman" w:hAnsi="Times New Roman" w:cs="Times New Roman"/>
          <w:sz w:val="28"/>
          <w:szCs w:val="28"/>
        </w:rPr>
      </w:pPr>
      <w:r>
        <w:rPr>
          <w:rFonts w:cs="Times New Roman" w:ascii="Times New Roman" w:hAnsi="Times New Roman"/>
          <w:sz w:val="28"/>
          <w:szCs w:val="28"/>
        </w:rPr>
        <w:t>подання звіту про використання доходів (прибутків) неприбуткової організації за 2024 рік;</w:t>
      </w:r>
    </w:p>
    <w:p>
      <w:pPr>
        <w:pStyle w:val="ListParagraph"/>
        <w:numPr>
          <w:ilvl w:val="0"/>
          <w:numId w:val="7"/>
        </w:numPr>
        <w:spacing w:lineRule="auto" w:line="240" w:before="0" w:after="0"/>
        <w:ind w:left="0" w:firstLine="426"/>
        <w:contextualSpacing/>
        <w:jc w:val="both"/>
        <w:rPr>
          <w:rFonts w:ascii="Times New Roman" w:hAnsi="Times New Roman" w:cs="Times New Roman"/>
          <w:sz w:val="28"/>
          <w:szCs w:val="28"/>
        </w:rPr>
      </w:pPr>
      <w:r>
        <w:rPr>
          <w:rFonts w:cs="Times New Roman" w:ascii="Times New Roman" w:hAnsi="Times New Roman"/>
          <w:sz w:val="28"/>
          <w:szCs w:val="28"/>
        </w:rPr>
        <w:t>подання податкової декларації з плати за землю (земельний податок та/або орендна плата за земельні ділянки державної або комунальної власності) за 2025</w:t>
        <w:br/>
        <w:t xml:space="preserve"> рік;</w:t>
      </w:r>
    </w:p>
    <w:p>
      <w:pPr>
        <w:pStyle w:val="ListParagraph"/>
        <w:numPr>
          <w:ilvl w:val="0"/>
          <w:numId w:val="7"/>
        </w:numPr>
        <w:spacing w:lineRule="auto" w:line="240" w:before="0" w:after="0"/>
        <w:ind w:left="0" w:firstLine="426"/>
        <w:contextualSpacing/>
        <w:jc w:val="both"/>
        <w:rPr>
          <w:rFonts w:ascii="Times New Roman" w:hAnsi="Times New Roman" w:cs="Times New Roman"/>
          <w:sz w:val="28"/>
          <w:szCs w:val="28"/>
        </w:rPr>
      </w:pPr>
      <w:r>
        <w:rPr>
          <w:rFonts w:cs="Times New Roman" w:ascii="Times New Roman" w:hAnsi="Times New Roman"/>
          <w:sz w:val="28"/>
          <w:szCs w:val="28"/>
        </w:rPr>
        <w:t>подання звіту «Податкова декларація екологічного податку за викиди забруднюючих речовин в атмосферне повітря стаціонарним джерелами забруднення» по ЗЗСО за IV квартал 2024 року та І квартал 2025 року;</w:t>
      </w:r>
    </w:p>
    <w:p>
      <w:pPr>
        <w:pStyle w:val="ListParagraph"/>
        <w:numPr>
          <w:ilvl w:val="0"/>
          <w:numId w:val="7"/>
        </w:numPr>
        <w:spacing w:lineRule="auto" w:line="240" w:before="0" w:after="0"/>
        <w:ind w:left="0" w:firstLine="426"/>
        <w:contextualSpacing/>
        <w:jc w:val="both"/>
        <w:rPr>
          <w:rFonts w:ascii="Times New Roman" w:hAnsi="Times New Roman" w:cs="Times New Roman"/>
          <w:sz w:val="28"/>
          <w:szCs w:val="28"/>
        </w:rPr>
      </w:pPr>
      <w:r>
        <w:rPr>
          <w:rFonts w:cs="Times New Roman" w:ascii="Times New Roman" w:hAnsi="Times New Roman"/>
          <w:sz w:val="28"/>
          <w:szCs w:val="28"/>
        </w:rPr>
        <w:t>подання звіту «Податкова декларація з рентної плати» та розрахунки: розрахунок №1 з рентної плати за користування надрами для видобування корисних копалин (додаток №1 до Податкової декларації з рентної плати); розрахунок №1 з рентної плати за спеціальне використання води (додаток №5 до Податкової декларації з рентної плати)</w:t>
      </w:r>
      <w:r>
        <w:rPr/>
        <w:t xml:space="preserve"> </w:t>
      </w:r>
      <w:r>
        <w:rPr>
          <w:rFonts w:cs="Times New Roman" w:ascii="Times New Roman" w:hAnsi="Times New Roman"/>
          <w:sz w:val="28"/>
          <w:szCs w:val="28"/>
        </w:rPr>
        <w:t>за IV квартал 2024 року та І квартал 2025 року;</w:t>
      </w:r>
    </w:p>
    <w:p>
      <w:pPr>
        <w:pStyle w:val="ListParagraph"/>
        <w:numPr>
          <w:ilvl w:val="0"/>
          <w:numId w:val="7"/>
        </w:numPr>
        <w:spacing w:lineRule="auto" w:line="240" w:before="0" w:after="0"/>
        <w:ind w:left="0" w:firstLine="426"/>
        <w:contextualSpacing/>
        <w:jc w:val="both"/>
        <w:rPr>
          <w:rFonts w:ascii="Times New Roman" w:hAnsi="Times New Roman" w:cs="Times New Roman"/>
          <w:sz w:val="28"/>
          <w:szCs w:val="28"/>
        </w:rPr>
      </w:pPr>
      <w:r>
        <w:rPr>
          <w:rFonts w:cs="Times New Roman" w:ascii="Times New Roman" w:hAnsi="Times New Roman"/>
          <w:sz w:val="28"/>
          <w:szCs w:val="28"/>
        </w:rPr>
        <w:t>подання об’єднаного звіту з ЄСВ та ПДФО/ВЗ в Пенсійний фонд України;</w:t>
      </w:r>
    </w:p>
    <w:p>
      <w:pPr>
        <w:pStyle w:val="ListParagraph"/>
        <w:numPr>
          <w:ilvl w:val="0"/>
          <w:numId w:val="7"/>
        </w:numPr>
        <w:rPr>
          <w:rFonts w:ascii="Times New Roman" w:hAnsi="Times New Roman" w:cs="Times New Roman"/>
          <w:sz w:val="28"/>
          <w:szCs w:val="28"/>
        </w:rPr>
      </w:pPr>
      <w:r>
        <w:rPr>
          <w:rFonts w:cs="Times New Roman" w:ascii="Times New Roman" w:hAnsi="Times New Roman"/>
          <w:sz w:val="28"/>
          <w:szCs w:val="28"/>
        </w:rPr>
        <w:t>укладено угоди по енергоносіях;</w:t>
      </w:r>
    </w:p>
    <w:p>
      <w:pPr>
        <w:pStyle w:val="ListParagraph"/>
        <w:numPr>
          <w:ilvl w:val="0"/>
          <w:numId w:val="7"/>
        </w:numPr>
        <w:spacing w:lineRule="auto" w:line="240" w:before="0" w:after="0"/>
        <w:ind w:left="0" w:firstLine="360"/>
        <w:contextualSpacing/>
        <w:jc w:val="both"/>
        <w:rPr>
          <w:rFonts w:ascii="Times New Roman" w:hAnsi="Times New Roman" w:cs="Times New Roman"/>
          <w:sz w:val="28"/>
          <w:szCs w:val="28"/>
        </w:rPr>
      </w:pPr>
      <w:r>
        <w:rPr>
          <w:rFonts w:cs="Times New Roman" w:ascii="Times New Roman" w:hAnsi="Times New Roman"/>
          <w:sz w:val="28"/>
          <w:szCs w:val="28"/>
        </w:rPr>
        <w:t>здійснюється облік використання закладами і установами освіти теплової енергії, водопостачання та водовідведення, електроенергії, природного газу, твердого палива згідно чинних нормативно-правових актів;</w:t>
      </w:r>
    </w:p>
    <w:p>
      <w:pPr>
        <w:pStyle w:val="ListParagraph"/>
        <w:numPr>
          <w:ilvl w:val="0"/>
          <w:numId w:val="7"/>
        </w:numPr>
        <w:spacing w:lineRule="auto" w:line="240" w:before="0" w:after="0"/>
        <w:ind w:left="0" w:firstLine="360"/>
        <w:contextualSpacing/>
        <w:jc w:val="both"/>
        <w:rPr>
          <w:rFonts w:ascii="Times New Roman" w:hAnsi="Times New Roman" w:cs="Times New Roman"/>
          <w:sz w:val="28"/>
          <w:szCs w:val="28"/>
        </w:rPr>
      </w:pPr>
      <w:r>
        <w:rPr>
          <w:rFonts w:cs="Times New Roman" w:ascii="Times New Roman" w:hAnsi="Times New Roman"/>
          <w:sz w:val="28"/>
          <w:szCs w:val="28"/>
        </w:rPr>
        <w:t>подання показників по енергоносіях у ПрАт «Львівобленерго», КП «Жовківське ВУВКГ», ЛМКП «Львівводоканал»;</w:t>
      </w:r>
    </w:p>
    <w:p>
      <w:pPr>
        <w:pStyle w:val="ListParagraph"/>
        <w:numPr>
          <w:ilvl w:val="0"/>
          <w:numId w:val="7"/>
        </w:numPr>
        <w:spacing w:lineRule="auto" w:line="240" w:before="0" w:after="0"/>
        <w:ind w:left="0" w:firstLine="360"/>
        <w:contextualSpacing/>
        <w:jc w:val="both"/>
        <w:rPr>
          <w:rFonts w:ascii="Times New Roman" w:hAnsi="Times New Roman" w:cs="Times New Roman"/>
          <w:sz w:val="28"/>
          <w:szCs w:val="28"/>
        </w:rPr>
      </w:pPr>
      <w:r>
        <w:rPr>
          <w:rFonts w:cs="Times New Roman" w:ascii="Times New Roman" w:hAnsi="Times New Roman"/>
          <w:sz w:val="28"/>
          <w:szCs w:val="28"/>
        </w:rPr>
        <w:t>щомісячно та щоквартально подавали різні звіти та інформації по розрахунках у Департамент освіти і науки, фінансове управління, державну казначейську службу та інші контролюючі служби;</w:t>
      </w:r>
    </w:p>
    <w:p>
      <w:pPr>
        <w:pStyle w:val="ListParagraph"/>
        <w:numPr>
          <w:ilvl w:val="0"/>
          <w:numId w:val="7"/>
        </w:numPr>
        <w:spacing w:lineRule="auto" w:line="240" w:before="0" w:after="0"/>
        <w:ind w:left="0" w:firstLine="360"/>
        <w:contextualSpacing/>
        <w:jc w:val="both"/>
        <w:rPr>
          <w:rFonts w:ascii="Times New Roman" w:hAnsi="Times New Roman" w:cs="Times New Roman"/>
          <w:sz w:val="28"/>
          <w:szCs w:val="28"/>
        </w:rPr>
      </w:pPr>
      <w:r>
        <w:rPr>
          <w:rFonts w:cs="Times New Roman" w:ascii="Times New Roman" w:hAnsi="Times New Roman"/>
          <w:sz w:val="28"/>
          <w:szCs w:val="28"/>
        </w:rPr>
        <w:t>проведено оплату згідно укладених угод та помісячних актів виконаних робіт за  послуги надання доступу до мережі інтернет, а також за надані послуги централізованої охорони;</w:t>
      </w:r>
    </w:p>
    <w:p>
      <w:pPr>
        <w:pStyle w:val="ListParagraph"/>
        <w:numPr>
          <w:ilvl w:val="0"/>
          <w:numId w:val="7"/>
        </w:numPr>
        <w:spacing w:lineRule="auto" w:line="240" w:before="0" w:after="0"/>
        <w:ind w:left="0" w:firstLine="360"/>
        <w:contextualSpacing/>
        <w:jc w:val="both"/>
        <w:rPr>
          <w:rFonts w:ascii="Times New Roman" w:hAnsi="Times New Roman" w:cs="Times New Roman"/>
          <w:sz w:val="28"/>
          <w:szCs w:val="28"/>
        </w:rPr>
      </w:pPr>
      <w:r>
        <w:rPr>
          <w:rFonts w:cs="Times New Roman" w:ascii="Times New Roman" w:hAnsi="Times New Roman"/>
          <w:sz w:val="28"/>
          <w:szCs w:val="28"/>
        </w:rPr>
        <w:t>розроблено та затверджено програму харчування учнів у закладах освіти;</w:t>
      </w:r>
    </w:p>
    <w:p>
      <w:pPr>
        <w:pStyle w:val="ListParagraph"/>
        <w:numPr>
          <w:ilvl w:val="0"/>
          <w:numId w:val="7"/>
        </w:numPr>
        <w:spacing w:lineRule="auto" w:line="240" w:before="0" w:after="0"/>
        <w:ind w:left="0" w:firstLine="360"/>
        <w:contextualSpacing/>
        <w:jc w:val="both"/>
        <w:rPr>
          <w:rFonts w:ascii="Times New Roman" w:hAnsi="Times New Roman" w:cs="Times New Roman"/>
          <w:sz w:val="28"/>
          <w:szCs w:val="28"/>
        </w:rPr>
      </w:pPr>
      <w:r>
        <w:rPr>
          <w:rFonts w:cs="Times New Roman" w:ascii="Times New Roman" w:hAnsi="Times New Roman"/>
          <w:sz w:val="28"/>
          <w:szCs w:val="28"/>
        </w:rPr>
        <w:t>ведення обліку надходження продуктів харчування по загальному та спеціальному фондах, а також їх використання закладами освіти;</w:t>
      </w:r>
    </w:p>
    <w:p>
      <w:pPr>
        <w:pStyle w:val="ListParagraph"/>
        <w:numPr>
          <w:ilvl w:val="0"/>
          <w:numId w:val="7"/>
        </w:numPr>
        <w:spacing w:lineRule="auto" w:line="240" w:before="0" w:after="0"/>
        <w:ind w:left="0" w:firstLine="360"/>
        <w:contextualSpacing/>
        <w:jc w:val="both"/>
        <w:rPr>
          <w:rFonts w:ascii="Times New Roman" w:hAnsi="Times New Roman" w:cs="Times New Roman"/>
          <w:sz w:val="28"/>
          <w:szCs w:val="28"/>
        </w:rPr>
      </w:pPr>
      <w:r>
        <w:rPr>
          <w:rFonts w:cs="Times New Roman" w:ascii="Times New Roman" w:hAnsi="Times New Roman"/>
          <w:sz w:val="28"/>
          <w:szCs w:val="28"/>
        </w:rPr>
        <w:t>прийнято звітність по витрачанню продуктів харчування  по загальному та спеціальному фондах, а також помісячно  проведено звірку залишків продуктів у школах. Складено відповіді бухгалтерські регістри № 11, № 12, № 13;</w:t>
      </w:r>
    </w:p>
    <w:p>
      <w:pPr>
        <w:pStyle w:val="ListParagraph"/>
        <w:numPr>
          <w:ilvl w:val="0"/>
          <w:numId w:val="7"/>
        </w:numPr>
        <w:spacing w:lineRule="auto" w:line="240" w:before="0" w:after="0"/>
        <w:ind w:left="0" w:firstLine="360"/>
        <w:contextualSpacing/>
        <w:jc w:val="both"/>
        <w:rPr>
          <w:rFonts w:ascii="Times New Roman" w:hAnsi="Times New Roman" w:cs="Times New Roman"/>
          <w:sz w:val="28"/>
          <w:szCs w:val="28"/>
        </w:rPr>
      </w:pPr>
      <w:r>
        <w:rPr>
          <w:rFonts w:cs="Times New Roman" w:ascii="Times New Roman" w:hAnsi="Times New Roman"/>
          <w:sz w:val="28"/>
          <w:szCs w:val="28"/>
        </w:rPr>
        <w:t>прийнято звітність по використанню  паливно-мастильних матеріалів для шкільних автобусів, а також помісячно проведено звірку залишків паливно-мастильних матеріалів. Відповідно складено меморіальний ордер №13;</w:t>
      </w:r>
    </w:p>
    <w:p>
      <w:pPr>
        <w:pStyle w:val="ListParagraph"/>
        <w:numPr>
          <w:ilvl w:val="0"/>
          <w:numId w:val="7"/>
        </w:numPr>
        <w:spacing w:lineRule="auto" w:line="240" w:before="0" w:after="0"/>
        <w:ind w:left="0" w:firstLine="360"/>
        <w:contextualSpacing/>
        <w:jc w:val="both"/>
        <w:rPr>
          <w:rFonts w:ascii="Times New Roman" w:hAnsi="Times New Roman" w:cs="Times New Roman"/>
          <w:sz w:val="28"/>
          <w:szCs w:val="28"/>
        </w:rPr>
      </w:pPr>
      <w:r>
        <w:rPr>
          <w:rFonts w:cs="Times New Roman" w:ascii="Times New Roman" w:hAnsi="Times New Roman"/>
          <w:sz w:val="28"/>
          <w:szCs w:val="28"/>
        </w:rPr>
        <w:t>щомісячно проводилось зведення даних бухгалтерського обліку, які ведуться в Меморіальних ордерах, а саме: № 2, № 5, №6, № 6 а, № 6 інша, № 7, № 8, № 11, № 12, № 13, № 17 та  вносяться дані в Головну книгу по всіх КПКВК;</w:t>
      </w:r>
    </w:p>
    <w:p>
      <w:pPr>
        <w:pStyle w:val="ListParagraph"/>
        <w:numPr>
          <w:ilvl w:val="0"/>
          <w:numId w:val="7"/>
        </w:numPr>
        <w:spacing w:lineRule="auto" w:line="240" w:before="0" w:after="0"/>
        <w:ind w:left="0" w:firstLine="360"/>
        <w:contextualSpacing/>
        <w:jc w:val="both"/>
        <w:rPr>
          <w:rFonts w:ascii="Times New Roman" w:hAnsi="Times New Roman" w:cs="Times New Roman"/>
          <w:sz w:val="28"/>
          <w:szCs w:val="28"/>
        </w:rPr>
      </w:pPr>
      <w:r>
        <w:rPr>
          <w:rFonts w:cs="Times New Roman" w:ascii="Times New Roman" w:hAnsi="Times New Roman"/>
          <w:sz w:val="28"/>
          <w:szCs w:val="28"/>
        </w:rPr>
        <w:t>ведення обліку по нарахуванню і списанню амортизації;</w:t>
      </w:r>
    </w:p>
    <w:p>
      <w:pPr>
        <w:pStyle w:val="ListParagraph"/>
        <w:numPr>
          <w:ilvl w:val="0"/>
          <w:numId w:val="7"/>
        </w:numPr>
        <w:spacing w:lineRule="auto" w:line="240" w:before="0" w:after="0"/>
        <w:ind w:left="0" w:firstLine="360"/>
        <w:contextualSpacing/>
        <w:jc w:val="both"/>
        <w:rPr>
          <w:rFonts w:ascii="Times New Roman" w:hAnsi="Times New Roman" w:cs="Times New Roman"/>
          <w:sz w:val="28"/>
          <w:szCs w:val="28"/>
        </w:rPr>
      </w:pPr>
      <w:r>
        <w:rPr>
          <w:rFonts w:cs="Times New Roman" w:ascii="Times New Roman" w:hAnsi="Times New Roman"/>
          <w:sz w:val="28"/>
          <w:szCs w:val="28"/>
        </w:rPr>
        <w:t>ведення обліку по надходженню та списанню основних засобів та матеріальних цінностей;</w:t>
      </w:r>
    </w:p>
    <w:p>
      <w:pPr>
        <w:pStyle w:val="ListParagraph"/>
        <w:numPr>
          <w:ilvl w:val="0"/>
          <w:numId w:val="7"/>
        </w:numPr>
        <w:spacing w:lineRule="auto" w:line="240" w:before="0" w:after="0"/>
        <w:ind w:left="0" w:firstLine="360"/>
        <w:contextualSpacing/>
        <w:jc w:val="both"/>
        <w:rPr>
          <w:rFonts w:ascii="Times New Roman" w:hAnsi="Times New Roman" w:cs="Times New Roman"/>
          <w:sz w:val="28"/>
          <w:szCs w:val="28"/>
        </w:rPr>
      </w:pPr>
      <w:r>
        <w:rPr>
          <w:rFonts w:cs="Times New Roman" w:ascii="Times New Roman" w:hAnsi="Times New Roman"/>
          <w:sz w:val="28"/>
          <w:szCs w:val="28"/>
        </w:rPr>
        <w:t>документальне оформлення актів передачі основних засобів з балансу відділу освіти на баланс В’язівського ЗДО;</w:t>
      </w:r>
    </w:p>
    <w:p>
      <w:pPr>
        <w:pStyle w:val="ListParagraph"/>
        <w:numPr>
          <w:ilvl w:val="0"/>
          <w:numId w:val="7"/>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замовлено і видано підручники на основі замовлень директорів ЗЗСО;</w:t>
      </w:r>
    </w:p>
    <w:p>
      <w:pPr>
        <w:pStyle w:val="ListParagraph"/>
        <w:numPr>
          <w:ilvl w:val="0"/>
          <w:numId w:val="7"/>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внесення і подання інформації по бібліотечному фонду у систему ІСУО;</w:t>
      </w:r>
    </w:p>
    <w:p>
      <w:pPr>
        <w:pStyle w:val="ListParagraph"/>
        <w:numPr>
          <w:ilvl w:val="0"/>
          <w:numId w:val="7"/>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списано старі підручники та взято на облік нові;</w:t>
      </w:r>
    </w:p>
    <w:p>
      <w:pPr>
        <w:pStyle w:val="ListParagraph"/>
        <w:numPr>
          <w:ilvl w:val="0"/>
          <w:numId w:val="7"/>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опрацювання документів в системі електронного документообігу MEGAPOLIS DOCNET;</w:t>
      </w:r>
    </w:p>
    <w:p>
      <w:pPr>
        <w:pStyle w:val="ListParagraph"/>
        <w:numPr>
          <w:ilvl w:val="0"/>
          <w:numId w:val="7"/>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ведеться облік касових та фактичних видатків.</w:t>
      </w:r>
    </w:p>
    <w:p>
      <w:pPr>
        <w:pStyle w:val="ListParagraph"/>
        <w:spacing w:lineRule="auto" w:line="240" w:before="0" w:after="0"/>
        <w:contextualSpacing/>
        <w:jc w:val="both"/>
        <w:rPr>
          <w:rFonts w:ascii="Times New Roman" w:hAnsi="Times New Roman" w:eastAsia="Times New Roman" w:cs="Times New Roman"/>
          <w:color w:val="000000"/>
          <w:kern w:val="2"/>
          <w:sz w:val="28"/>
          <w:szCs w:val="28"/>
          <w:lang w:eastAsia="ru-RU"/>
        </w:rPr>
      </w:pPr>
      <w:r>
        <w:rPr>
          <w:rFonts w:eastAsia="Times New Roman" w:cs="Times New Roman" w:ascii="Times New Roman" w:hAnsi="Times New Roman"/>
          <w:color w:val="000000"/>
          <w:kern w:val="2"/>
          <w:sz w:val="28"/>
          <w:szCs w:val="28"/>
          <w:lang w:eastAsia="ru-RU"/>
        </w:rPr>
      </w:r>
    </w:p>
    <w:p>
      <w:pPr>
        <w:pStyle w:val="Normal"/>
        <w:spacing w:lineRule="auto" w:line="240" w:before="0" w:after="0"/>
        <w:ind w:firstLine="851"/>
        <w:jc w:val="both"/>
        <w:rPr>
          <w:rFonts w:ascii="Times New Roman" w:hAnsi="Times New Roman" w:eastAsia="Times New Roman" w:cs="Times New Roman"/>
          <w:b/>
          <w:b/>
          <w:bCs/>
          <w:color w:val="000000"/>
          <w:kern w:val="2"/>
          <w:sz w:val="28"/>
          <w:szCs w:val="28"/>
          <w:lang w:eastAsia="ru-RU"/>
        </w:rPr>
      </w:pPr>
      <w:r>
        <w:rPr>
          <w:rFonts w:cs="Times New Roman" w:ascii="Times New Roman" w:hAnsi="Times New Roman"/>
          <w:sz w:val="28"/>
          <w:szCs w:val="28"/>
        </w:rPr>
        <w:t>З метою підвищення  престижності праці педагогічних працівників закладів освіти Жовківської міської ради, відповідно до статті 3</w:t>
      </w:r>
      <w:r>
        <w:rPr>
          <w:rFonts w:cs="Times New Roman" w:ascii="Times New Roman" w:hAnsi="Times New Roman"/>
          <w:sz w:val="28"/>
          <w:szCs w:val="28"/>
          <w:vertAlign w:val="superscript"/>
        </w:rPr>
        <w:t>1</w:t>
      </w:r>
      <w:r>
        <w:rPr>
          <w:rFonts w:cs="Times New Roman" w:ascii="Times New Roman" w:hAnsi="Times New Roman"/>
          <w:sz w:val="28"/>
          <w:szCs w:val="28"/>
        </w:rPr>
        <w:t xml:space="preserve"> Закону України «Про оплату праці», постанови Кабінету Міністрів України  від 08.11.2024 No1286 «Деякі питання оплати праці педагогічних працівників закладів загальної середньої освіти» (зі змінами, внесеними постановою Кабінету Міністрів України від 27.12.2024  No1515), встановлено доплату вчителям ЗЗСО – 1300 ( з вересня 2600). Рішенням сесії Жовківської міської ради від 31.01.2025 року № 51 – встановлено таку доплату </w:t>
      </w:r>
      <w:r>
        <w:rPr>
          <w:rFonts w:cs="Times New Roman" w:ascii="Times New Roman" w:hAnsi="Times New Roman"/>
          <w:b/>
          <w:bCs/>
          <w:sz w:val="28"/>
          <w:szCs w:val="28"/>
        </w:rPr>
        <w:t>педагогічним працівникам ЗДО, ЗПО та ІРЦ.</w:t>
      </w:r>
    </w:p>
    <w:p>
      <w:pPr>
        <w:pStyle w:val="ListParagraph"/>
        <w:spacing w:lineRule="auto" w:line="240" w:before="0" w:after="0"/>
        <w:contextualSpacing/>
        <w:jc w:val="both"/>
        <w:rPr>
          <w:rFonts w:ascii="Times New Roman" w:hAnsi="Times New Roman" w:eastAsia="Times New Roman" w:cs="Times New Roman"/>
          <w:color w:val="000000"/>
          <w:kern w:val="2"/>
          <w:sz w:val="28"/>
          <w:szCs w:val="28"/>
          <w:lang w:eastAsia="ru-RU"/>
        </w:rPr>
      </w:pPr>
      <w:r>
        <w:rPr>
          <w:rFonts w:eastAsia="Times New Roman" w:cs="Times New Roman" w:ascii="Times New Roman" w:hAnsi="Times New Roman"/>
          <w:color w:val="000000"/>
          <w:kern w:val="2"/>
          <w:sz w:val="28"/>
          <w:szCs w:val="28"/>
          <w:lang w:eastAsia="ru-RU"/>
        </w:rPr>
      </w:r>
    </w:p>
    <w:p>
      <w:pPr>
        <w:pStyle w:val="Normal"/>
        <w:spacing w:lineRule="auto" w:line="240" w:before="0" w:after="0"/>
        <w:jc w:val="center"/>
        <w:rPr>
          <w:rFonts w:ascii="Times New Roman" w:hAnsi="Times New Roman" w:cs="Times New Roman"/>
          <w:b/>
          <w:b/>
          <w:sz w:val="28"/>
        </w:rPr>
      </w:pPr>
      <w:r>
        <w:rPr>
          <w:rFonts w:cs="Times New Roman" w:ascii="Times New Roman" w:hAnsi="Times New Roman"/>
          <w:b/>
          <w:sz w:val="28"/>
        </w:rPr>
        <w:t>ЗБЕРЕЖЕННЯ ЖИТТЯ І ЗДОРОВ’Я ДІТЕЙ.</w:t>
      </w:r>
    </w:p>
    <w:p>
      <w:pPr>
        <w:pStyle w:val="Normal"/>
        <w:spacing w:lineRule="auto" w:line="240" w:before="0" w:after="0"/>
        <w:jc w:val="center"/>
        <w:rPr>
          <w:rFonts w:ascii="Times New Roman" w:hAnsi="Times New Roman" w:cs="Times New Roman"/>
          <w:b/>
          <w:b/>
          <w:sz w:val="28"/>
        </w:rPr>
      </w:pPr>
      <w:r>
        <w:rPr>
          <w:rFonts w:cs="Times New Roman" w:ascii="Times New Roman" w:hAnsi="Times New Roman"/>
          <w:b/>
          <w:sz w:val="28"/>
        </w:rPr>
      </w:r>
    </w:p>
    <w:p>
      <w:pPr>
        <w:pStyle w:val="ListParagraph"/>
        <w:numPr>
          <w:ilvl w:val="0"/>
          <w:numId w:val="3"/>
        </w:numPr>
        <w:jc w:val="both"/>
        <w:rPr>
          <w:rFonts w:ascii="Times New Roman" w:hAnsi="Times New Roman" w:cs="Times New Roman"/>
          <w:sz w:val="28"/>
          <w:szCs w:val="28"/>
        </w:rPr>
      </w:pPr>
      <w:r>
        <w:rPr>
          <w:rFonts w:cs="Times New Roman" w:ascii="Times New Roman" w:hAnsi="Times New Roman"/>
          <w:sz w:val="28"/>
          <w:szCs w:val="28"/>
        </w:rPr>
        <w:t>Розроблено та затверджено цільові програми харчування учнів у закладах освіти;</w:t>
      </w:r>
    </w:p>
    <w:p>
      <w:pPr>
        <w:pStyle w:val="ListParagraph"/>
        <w:numPr>
          <w:ilvl w:val="0"/>
          <w:numId w:val="3"/>
        </w:numPr>
        <w:jc w:val="both"/>
        <w:rPr>
          <w:rFonts w:ascii="Times New Roman" w:hAnsi="Times New Roman" w:cs="Times New Roman"/>
          <w:sz w:val="28"/>
          <w:szCs w:val="28"/>
        </w:rPr>
      </w:pPr>
      <w:r>
        <w:rPr>
          <w:rFonts w:cs="Times New Roman" w:ascii="Times New Roman" w:hAnsi="Times New Roman"/>
          <w:sz w:val="28"/>
          <w:szCs w:val="28"/>
        </w:rPr>
        <w:t xml:space="preserve">Було розроблено розрахунок кількості продуктів для харчування учнів, пільгових та непільгових категорій, згідно норм харчування, згідно Постанови КМУ від 22.11.2004р.№1591, у загальноосвітніх школах Жовківської територіальної громади. </w:t>
      </w:r>
    </w:p>
    <w:p>
      <w:pPr>
        <w:pStyle w:val="ListParagraph"/>
        <w:numPr>
          <w:ilvl w:val="0"/>
          <w:numId w:val="3"/>
        </w:numPr>
        <w:jc w:val="both"/>
        <w:rPr>
          <w:rFonts w:ascii="Times New Roman" w:hAnsi="Times New Roman" w:cs="Times New Roman"/>
          <w:sz w:val="28"/>
          <w:szCs w:val="28"/>
        </w:rPr>
      </w:pPr>
      <w:r>
        <w:rPr>
          <w:rFonts w:cs="Times New Roman" w:ascii="Times New Roman" w:hAnsi="Times New Roman"/>
          <w:sz w:val="28"/>
          <w:szCs w:val="28"/>
        </w:rPr>
        <w:t>Складено, затверджено та погоджено меню для учнів пільгових та непільгових категорій у шкільних їдальнях ЗЗСО, згідно установлених норм.</w:t>
      </w:r>
    </w:p>
    <w:p>
      <w:pPr>
        <w:pStyle w:val="ListParagraph"/>
        <w:numPr>
          <w:ilvl w:val="0"/>
          <w:numId w:val="3"/>
        </w:numPr>
        <w:jc w:val="both"/>
        <w:rPr>
          <w:rFonts w:ascii="Times New Roman" w:hAnsi="Times New Roman" w:cs="Times New Roman"/>
          <w:sz w:val="28"/>
          <w:szCs w:val="28"/>
        </w:rPr>
      </w:pPr>
      <w:r>
        <w:rPr>
          <w:rFonts w:cs="Times New Roman" w:ascii="Times New Roman" w:hAnsi="Times New Roman"/>
          <w:sz w:val="28"/>
          <w:szCs w:val="28"/>
        </w:rPr>
        <w:t xml:space="preserve">Здійснено облік надходження продуктів харчування, а також їх використання закладами освіти.  </w:t>
      </w:r>
    </w:p>
    <w:p>
      <w:pPr>
        <w:pStyle w:val="ListParagraph"/>
        <w:numPr>
          <w:ilvl w:val="0"/>
          <w:numId w:val="3"/>
        </w:numPr>
        <w:jc w:val="both"/>
        <w:rPr>
          <w:rFonts w:ascii="Times New Roman" w:hAnsi="Times New Roman" w:cs="Times New Roman"/>
          <w:sz w:val="28"/>
          <w:szCs w:val="28"/>
        </w:rPr>
      </w:pPr>
      <w:r>
        <w:rPr>
          <w:rFonts w:cs="Times New Roman" w:ascii="Times New Roman" w:hAnsi="Times New Roman"/>
          <w:sz w:val="28"/>
          <w:szCs w:val="28"/>
        </w:rPr>
        <w:t xml:space="preserve">Прийнято  звітність по витрачанню продуктів харчування  по загальному та спеціальному фондах, а також помісячно  проведено звірку залишків продуктів у школах. Складено відповіді бухгалтерські регістри № 11,№12,№13. </w:t>
      </w:r>
    </w:p>
    <w:p>
      <w:pPr>
        <w:pStyle w:val="Normal"/>
        <w:spacing w:lineRule="auto" w:line="240" w:before="0" w:after="0"/>
        <w:jc w:val="both"/>
        <w:rPr>
          <w:rFonts w:ascii="Times New Roman" w:hAnsi="Times New Roman" w:eastAsia="Times New Roman" w:cs="Times New Roman"/>
          <w:color w:val="000000"/>
          <w:kern w:val="2"/>
          <w:sz w:val="26"/>
          <w:szCs w:val="26"/>
          <w:lang w:eastAsia="ru-RU"/>
        </w:rPr>
      </w:pPr>
      <w:r>
        <w:rPr>
          <w:rFonts w:eastAsia="Times New Roman" w:cs="Times New Roman" w:ascii="Times New Roman" w:hAnsi="Times New Roman"/>
          <w:color w:val="000000"/>
          <w:kern w:val="2"/>
          <w:sz w:val="26"/>
          <w:szCs w:val="26"/>
          <w:lang w:eastAsia="ru-RU"/>
        </w:rPr>
      </w:r>
    </w:p>
    <w:p>
      <w:pPr>
        <w:pStyle w:val="ListParagraph"/>
        <w:ind w:left="0" w:firstLine="851"/>
        <w:jc w:val="center"/>
        <w:rPr>
          <w:rFonts w:ascii="Times New Roman" w:hAnsi="Times New Roman" w:cs="Times New Roman"/>
          <w:b/>
          <w:b/>
          <w:sz w:val="28"/>
          <w:szCs w:val="28"/>
        </w:rPr>
      </w:pPr>
      <w:r>
        <w:rPr>
          <w:rFonts w:cs="Times New Roman" w:ascii="Times New Roman" w:hAnsi="Times New Roman"/>
          <w:b/>
          <w:sz w:val="28"/>
          <w:szCs w:val="28"/>
        </w:rPr>
        <w:t>ЗАБЕЗПЕЧЕННЯ ПІДВОЗУ УЧНІВ ТА РОБОТИ ШКІЛЬНИХ АВТОБУСІВ</w:t>
      </w:r>
    </w:p>
    <w:p>
      <w:pPr>
        <w:pStyle w:val="ListParagraph"/>
        <w:numPr>
          <w:ilvl w:val="0"/>
          <w:numId w:val="3"/>
        </w:numPr>
        <w:jc w:val="both"/>
        <w:rPr>
          <w:rFonts w:ascii="Times New Roman" w:hAnsi="Times New Roman" w:cs="Times New Roman"/>
          <w:sz w:val="28"/>
          <w:szCs w:val="28"/>
        </w:rPr>
      </w:pPr>
      <w:r>
        <w:rPr>
          <w:rFonts w:cs="Times New Roman" w:ascii="Times New Roman" w:hAnsi="Times New Roman"/>
          <w:sz w:val="28"/>
          <w:szCs w:val="28"/>
        </w:rPr>
        <w:t xml:space="preserve">Закуплено пальне для заправки автобусів на суму – </w:t>
      </w:r>
      <w:r>
        <w:rPr>
          <w:rFonts w:cs="Times New Roman" w:ascii="Times New Roman" w:hAnsi="Times New Roman"/>
          <w:b/>
          <w:bCs/>
          <w:sz w:val="28"/>
          <w:szCs w:val="28"/>
        </w:rPr>
        <w:t xml:space="preserve">600 631,20 </w:t>
      </w:r>
      <w:r>
        <w:rPr>
          <w:rFonts w:cs="Times New Roman" w:ascii="Times New Roman" w:hAnsi="Times New Roman"/>
          <w:b/>
          <w:sz w:val="28"/>
          <w:szCs w:val="28"/>
        </w:rPr>
        <w:t xml:space="preserve"> тис. грн</w:t>
      </w:r>
      <w:r>
        <w:rPr>
          <w:rFonts w:cs="Times New Roman" w:ascii="Times New Roman" w:hAnsi="Times New Roman"/>
          <w:sz w:val="28"/>
          <w:szCs w:val="28"/>
        </w:rPr>
        <w:t>.</w:t>
      </w:r>
    </w:p>
    <w:p>
      <w:pPr>
        <w:pStyle w:val="ListParagraph"/>
        <w:numPr>
          <w:ilvl w:val="0"/>
          <w:numId w:val="3"/>
        </w:numPr>
        <w:jc w:val="both"/>
        <w:rPr>
          <w:rFonts w:ascii="Times New Roman" w:hAnsi="Times New Roman" w:cs="Times New Roman"/>
          <w:sz w:val="28"/>
          <w:szCs w:val="28"/>
        </w:rPr>
      </w:pPr>
      <w:r>
        <w:rPr>
          <w:rFonts w:cs="Times New Roman" w:ascii="Times New Roman" w:hAnsi="Times New Roman"/>
          <w:sz w:val="28"/>
          <w:szCs w:val="28"/>
        </w:rPr>
        <w:t xml:space="preserve">Підготовлено запит на отримання </w:t>
      </w:r>
      <w:r>
        <w:rPr>
          <w:rFonts w:cs="Times New Roman" w:ascii="Times New Roman" w:hAnsi="Times New Roman"/>
          <w:b/>
          <w:sz w:val="28"/>
          <w:szCs w:val="28"/>
        </w:rPr>
        <w:t xml:space="preserve">нового автобуса. </w:t>
      </w:r>
    </w:p>
    <w:p>
      <w:pPr>
        <w:pStyle w:val="ListParagraph"/>
        <w:numPr>
          <w:ilvl w:val="0"/>
          <w:numId w:val="3"/>
        </w:numPr>
        <w:jc w:val="both"/>
        <w:rPr>
          <w:rFonts w:ascii="Times New Roman" w:hAnsi="Times New Roman" w:cs="Times New Roman"/>
          <w:sz w:val="28"/>
          <w:szCs w:val="28"/>
        </w:rPr>
      </w:pPr>
      <w:r>
        <w:rPr>
          <w:rFonts w:cs="Times New Roman" w:ascii="Times New Roman" w:hAnsi="Times New Roman"/>
          <w:sz w:val="28"/>
          <w:szCs w:val="28"/>
        </w:rPr>
        <w:t>Організовано роботу з обліку наявності та руху автобусів, складання і оформлення технічної і звітної документації.</w:t>
      </w:r>
    </w:p>
    <w:p>
      <w:pPr>
        <w:pStyle w:val="ListParagraph"/>
        <w:numPr>
          <w:ilvl w:val="0"/>
          <w:numId w:val="3"/>
        </w:numPr>
        <w:jc w:val="both"/>
        <w:rPr>
          <w:rFonts w:ascii="Times New Roman" w:hAnsi="Times New Roman" w:cs="Times New Roman"/>
          <w:sz w:val="28"/>
          <w:szCs w:val="28"/>
        </w:rPr>
      </w:pPr>
      <w:r>
        <w:rPr>
          <w:rFonts w:cs="Times New Roman" w:ascii="Times New Roman" w:hAnsi="Times New Roman"/>
          <w:sz w:val="28"/>
          <w:szCs w:val="28"/>
        </w:rPr>
        <w:t>Спільно з керівниками закладів освіти Жовківської ОТГ забезпечено безперервну і технологічно правильну експлуатацію та надійну роботу шкільних автобусів. Організовано розроблення планів технічного огляду, випробувань та профілактичних ремонтів автобусів, автомобілів і контролює їх виконання. Узгоджено плани (графіки) з організаціями, залученими для проведення ремонтів, своєчасно забезпечено їх необхідною технічною документацією. Складено кошторисів на проведення ремонтів, оформлення заявок на придбання матеріалів та запасних частин, необхідних підчас експлуатації автобусів та автомобілів. Організовано основні роботи з управління та планування технічного обслуговування і ремонтних робіт транспортних засобів.</w:t>
      </w:r>
    </w:p>
    <w:p>
      <w:pPr>
        <w:pStyle w:val="ListParagraph"/>
        <w:numPr>
          <w:ilvl w:val="0"/>
          <w:numId w:val="3"/>
        </w:numPr>
        <w:jc w:val="both"/>
        <w:rPr>
          <w:rFonts w:ascii="Times New Roman" w:hAnsi="Times New Roman" w:cs="Times New Roman"/>
          <w:sz w:val="28"/>
          <w:szCs w:val="28"/>
        </w:rPr>
      </w:pPr>
      <w:r>
        <w:rPr>
          <w:rFonts w:cs="Times New Roman" w:ascii="Times New Roman" w:hAnsi="Times New Roman"/>
          <w:sz w:val="28"/>
          <w:szCs w:val="28"/>
        </w:rPr>
        <w:t xml:space="preserve">Перевірено дотримання вимог правил безпечного перевезення дітей, використання шкільного транспорту за призначенням. Розробленні та впровадженні заходи, щодо створення безпечних і сприятливих умов праці під час експлуатації автобусів, автомобілів. </w:t>
      </w:r>
    </w:p>
    <w:p>
      <w:pPr>
        <w:pStyle w:val="ListParagraph"/>
        <w:numPr>
          <w:ilvl w:val="0"/>
          <w:numId w:val="3"/>
        </w:numPr>
        <w:jc w:val="both"/>
        <w:rPr>
          <w:rFonts w:ascii="Times New Roman" w:hAnsi="Times New Roman" w:cs="Times New Roman"/>
          <w:sz w:val="28"/>
          <w:szCs w:val="28"/>
        </w:rPr>
      </w:pPr>
      <w:r>
        <w:rPr>
          <w:rFonts w:cs="Times New Roman" w:ascii="Times New Roman" w:hAnsi="Times New Roman"/>
          <w:sz w:val="28"/>
          <w:szCs w:val="28"/>
        </w:rPr>
        <w:t>Проконтрольовано та забезпечено продовження терміну дії протоколів перевірки технічного стану транспортних засобів; терміну дії полісів обов’язкового страхування цивільно-правової відповідальності власників наземних транспортних засобів; терміну дії медичних довідок водіїв.</w:t>
      </w:r>
    </w:p>
    <w:p>
      <w:pPr>
        <w:pStyle w:val="ListParagraph"/>
        <w:jc w:val="both"/>
        <w:rPr>
          <w:rFonts w:ascii="Times New Roman" w:hAnsi="Times New Roman" w:cs="Times New Roman"/>
          <w:b/>
          <w:b/>
          <w:sz w:val="28"/>
          <w:szCs w:val="28"/>
        </w:rPr>
      </w:pPr>
      <w:r>
        <w:rPr>
          <w:rFonts w:cs="Times New Roman" w:ascii="Times New Roman" w:hAnsi="Times New Roman"/>
          <w:b/>
          <w:sz w:val="28"/>
          <w:szCs w:val="28"/>
        </w:rPr>
        <w:t>ДІЛОВОДСТВО. ДОКУМЕНТООБІГ. ЮРИДИЧНИЙ СУПРОВІД</w:t>
      </w:r>
    </w:p>
    <w:p>
      <w:pPr>
        <w:pStyle w:val="ListParagraph"/>
        <w:numPr>
          <w:ilvl w:val="0"/>
          <w:numId w:val="3"/>
        </w:numPr>
        <w:suppressAutoHyphens w:val="true"/>
        <w:spacing w:lineRule="auto" w:line="240" w:before="0" w:after="0"/>
        <w:ind w:left="720" w:right="-120" w:hanging="360"/>
        <w:contextualSpacing/>
        <w:jc w:val="both"/>
        <w:rPr>
          <w:rFonts w:ascii="Times New Roman" w:hAnsi="Times New Roman" w:cs="Times New Roman"/>
          <w:sz w:val="28"/>
          <w:szCs w:val="28"/>
        </w:rPr>
      </w:pPr>
      <w:r>
        <w:rPr>
          <w:rFonts w:cs="Times New Roman" w:ascii="Times New Roman" w:hAnsi="Times New Roman"/>
          <w:sz w:val="28"/>
          <w:szCs w:val="28"/>
        </w:rPr>
        <w:t>За звітний період відділ освіти отримав та опрацював 11</w:t>
      </w:r>
      <w:r>
        <w:rPr>
          <w:rFonts w:cs="Times New Roman" w:ascii="Times New Roman" w:hAnsi="Times New Roman"/>
          <w:sz w:val="28"/>
          <w:szCs w:val="28"/>
          <w:lang w:val="en-US"/>
        </w:rPr>
        <w:t>84</w:t>
      </w:r>
      <w:r>
        <w:rPr>
          <w:rFonts w:cs="Times New Roman" w:ascii="Times New Roman" w:hAnsi="Times New Roman"/>
          <w:sz w:val="28"/>
          <w:szCs w:val="28"/>
        </w:rPr>
        <w:t xml:space="preserve"> вхідних документів. </w:t>
      </w:r>
    </w:p>
    <w:p>
      <w:pPr>
        <w:pStyle w:val="ListParagraph"/>
        <w:numPr>
          <w:ilvl w:val="0"/>
          <w:numId w:val="3"/>
        </w:numPr>
        <w:suppressAutoHyphens w:val="true"/>
        <w:spacing w:lineRule="auto" w:line="240" w:before="0" w:after="0"/>
        <w:ind w:left="720" w:right="-120" w:hanging="360"/>
        <w:contextualSpacing/>
        <w:jc w:val="both"/>
        <w:rPr>
          <w:rFonts w:ascii="Times New Roman" w:hAnsi="Times New Roman" w:cs="Times New Roman"/>
          <w:sz w:val="28"/>
          <w:szCs w:val="28"/>
        </w:rPr>
      </w:pPr>
      <w:r>
        <w:rPr>
          <w:rFonts w:cs="Times New Roman" w:ascii="Times New Roman" w:hAnsi="Times New Roman"/>
          <w:sz w:val="28"/>
          <w:szCs w:val="28"/>
        </w:rPr>
        <w:t xml:space="preserve">Надано листів, роз’яснень, відповідей </w:t>
      </w:r>
      <w:r>
        <w:rPr>
          <w:rFonts w:cs="Times New Roman" w:ascii="Times New Roman" w:hAnsi="Times New Roman"/>
          <w:sz w:val="28"/>
          <w:szCs w:val="28"/>
          <w:lang w:val="en-US"/>
        </w:rPr>
        <w:t>725</w:t>
      </w:r>
      <w:r>
        <w:rPr>
          <w:rFonts w:cs="Times New Roman" w:ascii="Times New Roman" w:hAnsi="Times New Roman"/>
          <w:sz w:val="28"/>
          <w:szCs w:val="28"/>
        </w:rPr>
        <w:t>.</w:t>
      </w:r>
    </w:p>
    <w:p>
      <w:pPr>
        <w:pStyle w:val="ListParagraph"/>
        <w:numPr>
          <w:ilvl w:val="0"/>
          <w:numId w:val="3"/>
        </w:numPr>
        <w:suppressAutoHyphens w:val="true"/>
        <w:spacing w:lineRule="auto" w:line="240" w:before="0" w:after="0"/>
        <w:ind w:left="720" w:right="-120" w:hanging="360"/>
        <w:contextualSpacing/>
        <w:jc w:val="both"/>
        <w:rPr>
          <w:rFonts w:ascii="Times New Roman" w:hAnsi="Times New Roman" w:cs="Times New Roman"/>
          <w:sz w:val="28"/>
          <w:szCs w:val="28"/>
        </w:rPr>
      </w:pPr>
      <w:r>
        <w:rPr>
          <w:rFonts w:cs="Times New Roman" w:ascii="Times New Roman" w:hAnsi="Times New Roman"/>
          <w:sz w:val="28"/>
          <w:szCs w:val="28"/>
        </w:rPr>
        <w:t xml:space="preserve">Видано </w:t>
      </w:r>
      <w:r>
        <w:rPr>
          <w:rFonts w:cs="Times New Roman" w:ascii="Times New Roman" w:hAnsi="Times New Roman"/>
          <w:sz w:val="28"/>
          <w:szCs w:val="28"/>
          <w:lang w:val="en-US"/>
        </w:rPr>
        <w:t>282</w:t>
      </w:r>
      <w:r>
        <w:rPr>
          <w:rFonts w:cs="Times New Roman" w:ascii="Times New Roman" w:hAnsi="Times New Roman"/>
          <w:sz w:val="28"/>
          <w:szCs w:val="28"/>
        </w:rPr>
        <w:t xml:space="preserve"> наказ</w:t>
      </w:r>
      <w:r>
        <w:rPr>
          <w:rFonts w:cs="Times New Roman" w:ascii="Times New Roman" w:hAnsi="Times New Roman"/>
          <w:sz w:val="28"/>
          <w:szCs w:val="28"/>
          <w:lang w:val="en-US"/>
        </w:rPr>
        <w:t>b</w:t>
      </w:r>
      <w:r>
        <w:rPr>
          <w:rFonts w:cs="Times New Roman" w:ascii="Times New Roman" w:hAnsi="Times New Roman"/>
          <w:sz w:val="28"/>
          <w:szCs w:val="28"/>
        </w:rPr>
        <w:t>, із них з основної діяльності - 1</w:t>
      </w:r>
      <w:r>
        <w:rPr>
          <w:rFonts w:cs="Times New Roman" w:ascii="Times New Roman" w:hAnsi="Times New Roman"/>
          <w:sz w:val="28"/>
          <w:szCs w:val="28"/>
          <w:lang w:val="en-US"/>
        </w:rPr>
        <w:t>14</w:t>
      </w:r>
      <w:r>
        <w:rPr>
          <w:rFonts w:cs="Times New Roman" w:ascii="Times New Roman" w:hAnsi="Times New Roman"/>
          <w:sz w:val="28"/>
          <w:szCs w:val="28"/>
        </w:rPr>
        <w:t>, з кадрів – 141, адміністративно-господарських питань – 2</w:t>
      </w:r>
      <w:r>
        <w:rPr>
          <w:rFonts w:cs="Times New Roman" w:ascii="Times New Roman" w:hAnsi="Times New Roman"/>
          <w:sz w:val="28"/>
          <w:szCs w:val="28"/>
          <w:lang w:val="en-US"/>
        </w:rPr>
        <w:t>7</w:t>
      </w:r>
      <w:r>
        <w:rPr>
          <w:rFonts w:cs="Times New Roman" w:ascii="Times New Roman" w:hAnsi="Times New Roman"/>
          <w:sz w:val="28"/>
          <w:szCs w:val="28"/>
        </w:rPr>
        <w:t>.</w:t>
      </w:r>
    </w:p>
    <w:p>
      <w:pPr>
        <w:pStyle w:val="ListParagraph"/>
        <w:numPr>
          <w:ilvl w:val="0"/>
          <w:numId w:val="3"/>
        </w:numPr>
        <w:jc w:val="both"/>
        <w:rPr>
          <w:rFonts w:ascii="Times New Roman" w:hAnsi="Times New Roman" w:cs="Times New Roman"/>
          <w:sz w:val="28"/>
          <w:szCs w:val="28"/>
        </w:rPr>
      </w:pPr>
      <w:r>
        <w:rPr>
          <w:rFonts w:cs="Times New Roman" w:ascii="Times New Roman" w:hAnsi="Times New Roman"/>
          <w:sz w:val="28"/>
          <w:szCs w:val="28"/>
        </w:rPr>
        <w:t>Складено проекти юридичних документів відділу освіти. Визначено правові засади діяльності підпорядкованих закладів загальної середньої освіти, закладів дошкільної освіти та позашкільних закладів.</w:t>
      </w:r>
    </w:p>
    <w:p>
      <w:pPr>
        <w:pStyle w:val="ListParagraph"/>
        <w:numPr>
          <w:ilvl w:val="0"/>
          <w:numId w:val="3"/>
        </w:numPr>
        <w:jc w:val="both"/>
        <w:rPr>
          <w:rFonts w:ascii="Times New Roman" w:hAnsi="Times New Roman" w:cs="Times New Roman"/>
          <w:sz w:val="28"/>
          <w:szCs w:val="28"/>
        </w:rPr>
      </w:pPr>
      <w:r>
        <w:rPr>
          <w:rFonts w:cs="Times New Roman" w:ascii="Times New Roman" w:hAnsi="Times New Roman"/>
          <w:sz w:val="28"/>
          <w:szCs w:val="28"/>
        </w:rPr>
        <w:t>Підготовлено зміни до установчих документів підпорядкованих закладів загальної середньої освіти, закладів дошкільної освіти та позашкільних закладів (у зв’язку зі зміною адреси);</w:t>
      </w:r>
    </w:p>
    <w:p>
      <w:pPr>
        <w:pStyle w:val="ListParagraph"/>
        <w:spacing w:lineRule="auto" w:line="240" w:before="0" w:after="0"/>
        <w:contextualSpacing/>
        <w:jc w:val="both"/>
        <w:rPr>
          <w:rFonts w:ascii="Times New Roman" w:hAnsi="Times New Roman" w:eastAsia="Times New Roman" w:cs="Times New Roman"/>
          <w:color w:val="000000"/>
          <w:kern w:val="2"/>
          <w:sz w:val="28"/>
          <w:szCs w:val="26"/>
          <w:lang w:eastAsia="ru-RU"/>
        </w:rPr>
      </w:pPr>
      <w:r>
        <w:rPr>
          <w:rFonts w:eastAsia="Times New Roman" w:cs="Times New Roman" w:ascii="Times New Roman" w:hAnsi="Times New Roman"/>
          <w:color w:val="000000"/>
          <w:kern w:val="2"/>
          <w:sz w:val="28"/>
          <w:szCs w:val="26"/>
          <w:lang w:eastAsia="ru-RU"/>
        </w:rPr>
      </w:r>
    </w:p>
    <w:p>
      <w:pPr>
        <w:pStyle w:val="Normal"/>
        <w:tabs>
          <w:tab w:val="clear" w:pos="708"/>
          <w:tab w:val="left" w:pos="567" w:leader="none"/>
        </w:tabs>
        <w:ind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В цілому, в межах наявного фінансового ресурсу, зменшення розміру освітньої субвенції, складних умов війни, дорожчання товарів і послуг, можливих проблем з перебоями енергоносіїв, заклади освіти успішно завершили навчальний рік.</w:t>
      </w:r>
    </w:p>
    <w:p>
      <w:pPr>
        <w:pStyle w:val="Normal"/>
        <w:spacing w:before="0" w:after="160"/>
        <w:rPr>
          <w:b/>
          <w:b/>
          <w:bCs/>
        </w:rPr>
      </w:pPr>
      <w:r>
        <w:rPr>
          <w:rFonts w:cs="Times New Roman" w:ascii="Times New Roman" w:hAnsi="Times New Roman"/>
          <w:b/>
          <w:bCs/>
          <w:sz w:val="28"/>
          <w:szCs w:val="28"/>
        </w:rPr>
        <w:t>Начальник відділу освіти                                                                           В.САЛО</w:t>
      </w:r>
    </w:p>
    <w:sectPr>
      <w:type w:val="nextPage"/>
      <w:pgSz w:w="11906" w:h="16838"/>
      <w:pgMar w:left="1417" w:right="850" w:header="0" w:top="850"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1854" w:hanging="360"/>
      </w:pPr>
      <w:rPr>
        <w:rFonts w:ascii="Wingdings" w:hAnsi="Wingdings" w:cs="Wingdings"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37600d"/>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character" w:styleId="DefaultParagraphFont" w:default="1">
    <w:name w:val="Default Paragraph Font"/>
    <w:uiPriority w:val="1"/>
    <w:semiHidden/>
    <w:unhideWhenUsed/>
    <w:qFormat/>
    <w:rPr/>
  </w:style>
  <w:style w:type="character" w:styleId="Style14">
    <w:name w:val="Гіперпосилання"/>
    <w:basedOn w:val="DefaultParagraphFont"/>
    <w:uiPriority w:val="99"/>
    <w:unhideWhenUsed/>
    <w:rsid w:val="0037600d"/>
    <w:rPr>
      <w:color w:val="0563C1" w:themeColor="hyperlink"/>
      <w:u w:val="single"/>
    </w:rPr>
  </w:style>
  <w:style w:type="character" w:styleId="UnresolvedMention">
    <w:name w:val="Unresolved Mention"/>
    <w:basedOn w:val="DefaultParagraphFont"/>
    <w:uiPriority w:val="99"/>
    <w:semiHidden/>
    <w:unhideWhenUsed/>
    <w:qFormat/>
    <w:rsid w:val="00d873dd"/>
    <w:rPr>
      <w:color w:val="605E5C"/>
      <w:shd w:fill="E1DFDD" w:val="clear"/>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Покажчик"/>
    <w:basedOn w:val="Normal"/>
    <w:qFormat/>
    <w:pPr>
      <w:suppressLineNumbers/>
    </w:pPr>
    <w:rPr>
      <w:rFonts w:cs="Lucida Sans"/>
    </w:rPr>
  </w:style>
  <w:style w:type="paragraph" w:styleId="ListParagraph">
    <w:name w:val="List Paragraph"/>
    <w:basedOn w:val="Normal"/>
    <w:uiPriority w:val="34"/>
    <w:qFormat/>
    <w:rsid w:val="0037600d"/>
    <w:pPr>
      <w:spacing w:before="0" w:after="160"/>
      <w:ind w:left="720" w:hanging="0"/>
      <w:contextualSpacing/>
    </w:pPr>
    <w:rPr/>
  </w:style>
  <w:style w:type="paragraph" w:styleId="NoSpacing">
    <w:name w:val="No Spacing"/>
    <w:uiPriority w:val="1"/>
    <w:qFormat/>
    <w:rsid w:val="001d0ebc"/>
    <w:pPr>
      <w:widowControl/>
      <w:bidi w:val="0"/>
      <w:spacing w:lineRule="auto" w:line="240" w:before="0" w:after="0"/>
      <w:jc w:val="both"/>
    </w:pPr>
    <w:rPr>
      <w:rFonts w:ascii="Times New Roman" w:hAnsi="Times New Roman" w:eastAsia="Times New Roman" w:cs="Times New Roman"/>
      <w:color w:val="auto"/>
      <w:kern w:val="2"/>
      <w:sz w:val="28"/>
      <w:szCs w:val="20"/>
      <w:lang w:eastAsia="ru-RU" w:val="uk-UA"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Application>LibreOffice/7.0.0.3$Windows_X86_64 LibreOffice_project/8061b3e9204bef6b321a21033174034a5e2ea88e</Application>
  <Pages>10</Pages>
  <Words>2965</Words>
  <Characters>18596</Characters>
  <CharactersWithSpaces>21427</CharactersWithSpaces>
  <Paragraphs>216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2025-06-04T11:42:00Z</dcterms:created>
  <dc:creator>vasylsalo30@gmail.com</dc:creator>
  <dc:description/>
  <dc:language>uk-UA</dc:language>
  <cp:lastModifiedBy/>
  <dcterms:modified xsi:type="dcterms:W3CDTF">2025-06-13T11:20:57Z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