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6825" w:leader="none"/>
        </w:tabs>
        <w:ind w:left="0" w:hanging="0"/>
        <w:outlineLvl w:val="0"/>
        <w:rPr>
          <w:b/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lang w:val="uk-UA"/>
        </w:rPr>
        <w:t xml:space="preserve">     </w:t>
      </w:r>
      <w:r>
        <w:rPr>
          <w:b/>
          <w:sz w:val="32"/>
          <w:lang w:val="uk-UA"/>
        </w:rPr>
        <w:t xml:space="preserve">                 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/>
          <w:b/>
          <w:bCs/>
          <w:spacing w:val="34"/>
          <w:sz w:val="32"/>
        </w:rPr>
      </w:pPr>
      <w:r>
        <w:rPr>
          <w:b/>
          <w:sz w:val="32"/>
          <w:lang w:val="uk-UA"/>
        </w:rPr>
        <w:t xml:space="preserve">                                              </w:t>
      </w:r>
      <w:r>
        <w:rPr>
          <w:b/>
          <w:sz w:val="32"/>
        </w:rPr>
        <w:t>У К Р А Ї Н А</w:t>
      </w:r>
    </w:p>
    <w:p>
      <w:pPr>
        <w:pStyle w:val="Normal"/>
        <w:keepNext w:val="true"/>
        <w:widowControl w:val="false"/>
        <w:numPr>
          <w:ilvl w:val="0"/>
          <w:numId w:val="0"/>
        </w:numPr>
        <w:ind w:left="0" w:hanging="0"/>
        <w:jc w:val="center"/>
        <w:outlineLvl w:val="2"/>
        <w:rPr>
          <w:b/>
          <w:b/>
          <w:bCs/>
          <w:spacing w:val="34"/>
          <w:sz w:val="36"/>
          <w:szCs w:val="22"/>
          <w:lang w:val="uk-UA"/>
        </w:rPr>
      </w:pPr>
      <w:r>
        <w:rPr>
          <w:b/>
          <w:bCs/>
          <w:spacing w:val="34"/>
          <w:sz w:val="36"/>
          <w:szCs w:val="22"/>
          <w:lang w:val="uk-UA"/>
        </w:rPr>
        <w:t xml:space="preserve">  </w:t>
      </w:r>
      <w:r>
        <w:rPr>
          <w:b/>
          <w:bCs/>
          <w:spacing w:val="34"/>
          <w:sz w:val="36"/>
          <w:szCs w:val="22"/>
          <w:lang w:val="uk-UA"/>
        </w:rPr>
        <w:t>Жовківська міська рада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59"/>
        <w:ind w:left="0" w:hanging="0"/>
        <w:jc w:val="center"/>
        <w:outlineLvl w:val="1"/>
        <w:rPr>
          <w:spacing w:val="34"/>
          <w:sz w:val="28"/>
          <w:szCs w:val="22"/>
          <w:lang w:val="uk-UA"/>
        </w:rPr>
      </w:pPr>
      <w:r>
        <w:rPr>
          <w:spacing w:val="34"/>
          <w:sz w:val="28"/>
          <w:szCs w:val="22"/>
          <w:lang w:val="uk-UA"/>
        </w:rPr>
        <w:t xml:space="preserve">   </w:t>
      </w:r>
      <w:r>
        <w:rPr>
          <w:b/>
          <w:bCs/>
          <w:spacing w:val="34"/>
          <w:sz w:val="32"/>
          <w:szCs w:val="22"/>
          <w:lang w:val="uk-UA"/>
        </w:rPr>
        <w:t>Львівського району Львівської обл</w:t>
      </w:r>
      <w:r>
        <w:rPr>
          <w:b/>
          <w:spacing w:val="34"/>
          <w:sz w:val="28"/>
          <w:szCs w:val="22"/>
          <w:lang w:val="uk-UA"/>
        </w:rPr>
        <w:t>асті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59"/>
        <w:ind w:left="0" w:hanging="0"/>
        <w:jc w:val="center"/>
        <w:outlineLvl w:val="1"/>
        <w:rPr>
          <w:b/>
          <w:b/>
          <w:bCs/>
          <w:sz w:val="32"/>
          <w:szCs w:val="22"/>
          <w:lang w:val="uk-UA"/>
        </w:rPr>
      </w:pPr>
      <w:r>
        <w:rPr>
          <w:b/>
          <w:bCs/>
          <w:sz w:val="32"/>
          <w:szCs w:val="22"/>
          <w:lang w:val="uk-UA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14.08.</w:t>
      </w:r>
      <w:r>
        <w:rPr>
          <w:sz w:val="28"/>
          <w:szCs w:val="28"/>
          <w:lang w:val="uk-UA"/>
        </w:rPr>
        <w:t>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 xml:space="preserve">  року  № 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   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віт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директора</w:t>
      </w:r>
      <w:r>
        <w:rPr>
          <w:b/>
          <w:sz w:val="28"/>
          <w:szCs w:val="28"/>
          <w:lang w:val="uk-UA"/>
        </w:rPr>
        <w:t xml:space="preserve"> про роботу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КП ЖМСКК «Розточчя»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Мариняка</w:t>
      </w:r>
      <w:r>
        <w:rPr>
          <w:b/>
          <w:sz w:val="28"/>
          <w:szCs w:val="28"/>
          <w:lang w:val="uk-UA"/>
        </w:rPr>
        <w:t xml:space="preserve"> І.Г.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директора КП ЖМСКК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«Розточчя»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Мариняка І.Г.</w:t>
      </w:r>
      <w:r>
        <w:rPr>
          <w:sz w:val="28"/>
          <w:szCs w:val="28"/>
          <w:lang w:val="uk-UA"/>
        </w:rPr>
        <w:t xml:space="preserve"> за 2024 рік, відповідно до підпункту 3 пункту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«</w:t>
      </w:r>
      <w:r>
        <w:rPr>
          <w:sz w:val="28"/>
          <w:szCs w:val="28"/>
          <w:lang w:val="uk-UA"/>
        </w:rPr>
        <w:t>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»</w:t>
      </w:r>
      <w:r>
        <w:rPr>
          <w:sz w:val="28"/>
          <w:szCs w:val="28"/>
          <w:lang w:val="uk-UA"/>
        </w:rPr>
        <w:t xml:space="preserve"> статті 29, пункту 2 статті 52 Закону України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»</w:t>
      </w:r>
      <w:r>
        <w:rPr>
          <w:sz w:val="28"/>
          <w:szCs w:val="28"/>
          <w:lang w:val="uk-UA"/>
        </w:rPr>
        <w:t>, на виконання плану роботи виконавчого комітету Жовківської міської ради на 2025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звіт директора КП ЖМСКК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«</w:t>
      </w:r>
      <w:r>
        <w:rPr>
          <w:sz w:val="28"/>
          <w:szCs w:val="28"/>
          <w:lang w:val="uk-UA"/>
        </w:rPr>
        <w:t>Розточчя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Мариняка І.Г.</w:t>
      </w:r>
      <w:r>
        <w:rPr>
          <w:sz w:val="28"/>
          <w:szCs w:val="28"/>
          <w:lang w:val="uk-UA"/>
        </w:rPr>
        <w:t xml:space="preserve"> за 2024 рік до відома.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роботу директора КП ЖМСКК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«</w:t>
      </w:r>
      <w:r>
        <w:rPr>
          <w:sz w:val="28"/>
          <w:szCs w:val="28"/>
          <w:lang w:val="uk-UA"/>
        </w:rPr>
        <w:t>Розточчя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Мариняка І.Г.</w:t>
      </w:r>
      <w:r>
        <w:rPr>
          <w:sz w:val="28"/>
          <w:szCs w:val="28"/>
          <w:lang w:val="uk-UA"/>
        </w:rPr>
        <w:t xml:space="preserve"> задовільною.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</w:t>
        <w:tab/>
        <w:tab/>
        <w:t xml:space="preserve"> Олег ВОЛЬСЬКИЙ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825" w:leader="none"/>
        </w:tabs>
        <w:rPr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620" w:right="566" w:header="720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16002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242.2pt;margin-top:0.05pt;width:1.5pt;height:12.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42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3423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3423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a3423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3423b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a3423b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3423b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a3423b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a3423b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a72f12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a3423b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a72f12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LibreOffice/7.0.0.3$Windows_X86_64 LibreOffice_project/8061b3e9204bef6b321a21033174034a5e2ea88e</Application>
  <Pages>1</Pages>
  <Words>122</Words>
  <Characters>660</Characters>
  <CharactersWithSpaces>1039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2023-04-28T12:41:00Z</dcterms:created>
  <dc:creator>ww</dc:creator>
  <dc:description/>
  <dc:language>uk-UA</dc:language>
  <cp:lastModifiedBy/>
  <dcterms:modified xsi:type="dcterms:W3CDTF">2025-08-12T11:44:06Z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