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lang w:val="uk-UA"/>
        </w:rPr>
      </w:pPr>
      <w:r>
        <w:rPr/>
        <w:drawing>
          <wp:inline distT="0" distB="0" distL="0" distR="0">
            <wp:extent cx="635635" cy="81788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5" t="-545" r="-695" b="-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>
          <w:sz w:val="32"/>
          <w:szCs w:val="32"/>
        </w:rPr>
      </w:pPr>
      <w:r>
        <w:rPr>
          <w:sz w:val="32"/>
          <w:szCs w:val="32"/>
        </w:rPr>
        <w:t xml:space="preserve">Україна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Жовківська міська рада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Львівського району Львівської області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ab/>
        <w:t>ВИКОНАВЧИЙ КОМІТЕТ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РІШЕННЯ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</w:r>
    </w:p>
    <w:p>
      <w:pPr>
        <w:pStyle w:val="Normal"/>
        <w:widowControl/>
        <w:tabs>
          <w:tab w:val="clear" w:pos="708"/>
          <w:tab w:val="left" w:pos="6690" w:leader="none"/>
        </w:tabs>
        <w:bidi w:val="0"/>
        <w:spacing w:lineRule="auto" w:line="259" w:before="0" w:after="16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eastAsia="uk-UA"/>
        </w:rPr>
        <w:t xml:space="preserve">від </w:t>
      </w:r>
      <w:r>
        <w:rPr>
          <w:rFonts w:cs="Times New Roman" w:ascii="Times New Roman" w:hAnsi="Times New Roman"/>
          <w:sz w:val="26"/>
          <w:szCs w:val="26"/>
          <w:lang w:val="en-US" w:eastAsia="uk-UA"/>
        </w:rPr>
        <w:t>13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.02.202</w:t>
      </w:r>
      <w:r>
        <w:rPr>
          <w:rFonts w:eastAsia="Times New Roman" w:cs="Times New Roman" w:ascii="Times New Roman" w:hAnsi="Times New Roman"/>
          <w:sz w:val="26"/>
          <w:szCs w:val="26"/>
          <w:lang w:val="en-US" w:eastAsia="ar-SA"/>
        </w:rPr>
        <w:t>5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 w:eastAsia="uk-UA"/>
        </w:rPr>
        <w:t xml:space="preserve">року  № </w:t>
      </w:r>
      <w:r>
        <w:rPr>
          <w:rFonts w:cs="Times New Roman" w:ascii="Times New Roman" w:hAnsi="Times New Roman"/>
          <w:sz w:val="26"/>
          <w:szCs w:val="26"/>
          <w:lang w:val="uk-UA" w:eastAsia="uk-UA"/>
        </w:rPr>
        <w:t>38</w:t>
      </w:r>
      <w:r>
        <w:rPr>
          <w:rFonts w:cs="Times New Roman" w:ascii="Times New Roman" w:hAnsi="Times New Roman"/>
          <w:sz w:val="26"/>
          <w:szCs w:val="26"/>
          <w:lang w:val="uk-UA" w:eastAsia="uk-UA"/>
        </w:rPr>
        <w:t xml:space="preserve">                                                                                  м. Жовква</w:t>
      </w:r>
    </w:p>
    <w:p>
      <w:pPr>
        <w:pStyle w:val="Normal"/>
        <w:widowControl/>
        <w:tabs>
          <w:tab w:val="clear" w:pos="708"/>
          <w:tab w:val="left" w:pos="6690" w:leader="none"/>
        </w:tabs>
        <w:bidi w:val="0"/>
        <w:spacing w:lineRule="auto" w:line="259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Про надання платних соціальних послуг </w:t>
      </w:r>
    </w:p>
    <w:p>
      <w:pPr>
        <w:pStyle w:val="Normal"/>
        <w:widowControl/>
        <w:tabs>
          <w:tab w:val="clear" w:pos="708"/>
          <w:tab w:val="left" w:pos="6690" w:leader="none"/>
        </w:tabs>
        <w:bidi w:val="0"/>
        <w:spacing w:lineRule="auto" w:line="259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Комунальним закладом Жовківської </w:t>
      </w:r>
    </w:p>
    <w:p>
      <w:pPr>
        <w:pStyle w:val="Normal"/>
        <w:widowControl/>
        <w:tabs>
          <w:tab w:val="clear" w:pos="708"/>
          <w:tab w:val="left" w:pos="6690" w:leader="none"/>
        </w:tabs>
        <w:bidi w:val="0"/>
        <w:spacing w:lineRule="auto" w:line="259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міської ради Львівського району Львівської області </w:t>
      </w:r>
    </w:p>
    <w:p>
      <w:pPr>
        <w:pStyle w:val="Normal"/>
        <w:widowControl/>
        <w:tabs>
          <w:tab w:val="clear" w:pos="708"/>
          <w:tab w:val="left" w:pos="6690" w:leader="none"/>
        </w:tabs>
        <w:bidi w:val="0"/>
        <w:spacing w:lineRule="auto" w:line="259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>«Центр надання соціальних послуг»</w:t>
      </w:r>
    </w:p>
    <w:p>
      <w:pPr>
        <w:pStyle w:val="NoSpacing"/>
        <w:ind w:left="-284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Відповідно до пункту 9 статті 28 Закону України «Про соціальні послуги», постанови Кабінету Міністрів України від 01 червня 2020 року № 428 «Про затвердження Порядку регулювання тарифів на платні соціальні послуги», постанови Кабінету Міністрів України від 01 червня 2020 року № 429 «Про затвердження Порядку установлення диференційованої плати за надання соціальних послуг», наказу Міністерства соціальної політики України від 17.05.2022 № 150  «Про затвердження Методики обчислення середньомісячного сукупного доходу сім’ї для надання соціальних послуг» , керуючись статтею 27 Закону України «Про місцеве самоврядування в Україні», рішенням виконавчого комітету Жовківської міської ради </w:t>
      </w:r>
      <w:r>
        <w:rPr>
          <w:rFonts w:cs="Times New Roman" w:ascii="Times New Roman" w:hAnsi="Times New Roman"/>
          <w:sz w:val="26"/>
          <w:szCs w:val="26"/>
          <w:lang w:val="uk-UA" w:eastAsia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від 11.11.2021 року № 3,</w:t>
      </w:r>
      <w:r>
        <w:rPr>
          <w:rFonts w:ascii="Times New Roman" w:hAnsi="Times New Roman"/>
          <w:sz w:val="26"/>
          <w:szCs w:val="26"/>
          <w:lang w:val="uk-UA"/>
        </w:rPr>
        <w:t xml:space="preserve"> керуючись Положенням про Комунальний заклад Жовківської міської ради «Центр надання соціальних послуг» та затвердження його в новій редакції,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виконавчий комітет міської ради</w:t>
      </w:r>
    </w:p>
    <w:p>
      <w:pPr>
        <w:pStyle w:val="NoSpacing"/>
        <w:spacing w:before="114" w:after="114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 И Р І Ш И В</w:t>
      </w:r>
      <w:r>
        <w:rPr>
          <w:rFonts w:cs="Times New Roman" w:ascii="Times New Roman" w:hAnsi="Times New Roman"/>
          <w:sz w:val="26"/>
          <w:szCs w:val="26"/>
          <w:lang w:val="uk-UA"/>
        </w:rPr>
        <w:t>:</w:t>
      </w:r>
    </w:p>
    <w:p>
      <w:pPr>
        <w:pStyle w:val="NoSpacing"/>
        <w:widowControl/>
        <w:numPr>
          <w:ilvl w:val="0"/>
          <w:numId w:val="4"/>
        </w:numPr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Затвердити тарифи на 2025 рік на платні соціальні послуги, які надаються Комунальним закладом Жовківської міської ради «Центр надання соціальних послуг» (згідно додатку № 1).</w:t>
      </w:r>
    </w:p>
    <w:p>
      <w:pPr>
        <w:pStyle w:val="NoSpacing"/>
        <w:widowControl/>
        <w:numPr>
          <w:ilvl w:val="0"/>
          <w:numId w:val="5"/>
        </w:numPr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 w:eastAsia="uk-UA"/>
        </w:rPr>
        <w:t>Затвердити на 2025 рік перелік соціальних послуг, що безоплатно надаються Комунальним закладом Жовківської міської ради «Центр надання соціальних послуг (згідно додатку № 2).</w:t>
      </w:r>
    </w:p>
    <w:p>
      <w:pPr>
        <w:pStyle w:val="NoSpacing"/>
        <w:widowControl/>
        <w:numPr>
          <w:ilvl w:val="0"/>
          <w:numId w:val="5"/>
        </w:numPr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Затвердити протокол комісії з розгляду питань щодо звільнення окремих категорій осіб від плати за соціальну послугу «Догляд вдома» Комунального закладу Жовківської міської ради «Центр надання соціальних послуг» від 10.02.2025 року № 1.</w:t>
      </w:r>
    </w:p>
    <w:p>
      <w:pPr>
        <w:pStyle w:val="NoSpacing"/>
        <w:widowControl/>
        <w:numPr>
          <w:ilvl w:val="0"/>
          <w:numId w:val="5"/>
        </w:numPr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Комунальному закладу Жовківської міської ради «Центр надання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соціальних послуг» </w:t>
      </w:r>
      <w:r>
        <w:rPr>
          <w:rFonts w:eastAsia="Times New Roman" w:cs="Times New Roman" w:ascii="Times New Roman" w:hAnsi="Times New Roman"/>
          <w:sz w:val="26"/>
          <w:szCs w:val="26"/>
          <w:lang w:eastAsia="uk-UA"/>
        </w:rPr>
        <w:t>(Гапон О. Р.) здійснювати надання соціальної послуги «Догляд вдома» вказаним у протоколі громадянам, згідно чинного законодавства.</w:t>
      </w:r>
    </w:p>
    <w:p>
      <w:pPr>
        <w:pStyle w:val="NoSpacing"/>
        <w:widowControl/>
        <w:numPr>
          <w:ilvl w:val="0"/>
          <w:numId w:val="5"/>
        </w:numPr>
        <w:bidi w:val="0"/>
        <w:spacing w:lineRule="auto" w:line="240" w:before="0" w:after="0"/>
        <w:ind w:left="0" w:right="0" w:firstLine="85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uk-UA"/>
        </w:rPr>
        <w:t xml:space="preserve">Контроль за виконанням цього рішення покласти на </w:t>
      </w:r>
      <w:r>
        <w:rPr>
          <w:rFonts w:eastAsia="Times New Roman" w:cs="Times New Roman" w:ascii="Times New Roman" w:hAnsi="Times New Roman"/>
          <w:sz w:val="26"/>
          <w:szCs w:val="26"/>
          <w:lang w:val="uk-UA" w:eastAsia="uk-UA"/>
        </w:rPr>
        <w:t>заступника міського голови Колієвича А.І.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Міський голова                                                                    Олег ВОЛЬСЬКИЙ</w:t>
      </w:r>
    </w:p>
    <w:sectPr>
      <w:type w:val="nextPage"/>
      <w:pgSz w:w="11906" w:h="16838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02e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102e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2e9"/>
    <w:pPr>
      <w:spacing w:lineRule="auto" w:line="240" w:before="0" w:after="0"/>
      <w:jc w:val="center"/>
    </w:pPr>
    <w:rPr>
      <w:rFonts w:ascii="Times New Roman" w:hAnsi="Times New Roman" w:eastAsia="" w:cs="Times New Roman" w:eastAsiaTheme="minorEastAsia"/>
      <w:b/>
      <w:caps/>
      <w:sz w:val="28"/>
      <w:szCs w:val="20"/>
      <w:lang w:val="uk-UA" w:eastAsia="uk-UA"/>
    </w:rPr>
  </w:style>
  <w:style w:type="paragraph" w:styleId="ListParagraph">
    <w:name w:val="List Paragraph"/>
    <w:basedOn w:val="Normal"/>
    <w:uiPriority w:val="34"/>
    <w:qFormat/>
    <w:rsid w:val="00a102e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LibreOffice/7.0.0.3$Windows_X86_64 LibreOffice_project/8061b3e9204bef6b321a21033174034a5e2ea88e</Application>
  <Pages>1</Pages>
  <Words>285</Words>
  <Characters>1837</Characters>
  <CharactersWithSpaces>2256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2024-01-01T13:58:00Z</dcterms:created>
  <dc:creator>Користувач Windows</dc:creator>
  <dc:description/>
  <dc:language>uk-UA</dc:language>
  <cp:lastModifiedBy/>
  <cp:lastPrinted>2025-02-18T11:22:35Z</cp:lastPrinted>
  <dcterms:modified xsi:type="dcterms:W3CDTF">2025-02-18T11:24:19Z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