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13</w:t>
      </w:r>
      <w:r>
        <w:rPr>
          <w:rFonts w:eastAsia="Times New Roman"/>
          <w:sz w:val="28"/>
          <w:szCs w:val="28"/>
          <w:lang w:val="uk-UA" w:eastAsia="ar-SA"/>
        </w:rPr>
        <w:t>.02.202</w:t>
      </w:r>
      <w:r>
        <w:rPr>
          <w:rFonts w:eastAsia="Times New Roman"/>
          <w:sz w:val="28"/>
          <w:szCs w:val="28"/>
          <w:lang w:val="en-US" w:eastAsia="ar-SA"/>
        </w:rPr>
        <w:t>5</w:t>
      </w:r>
      <w:r>
        <w:rPr>
          <w:rFonts w:eastAsia="Times New Roman"/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23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державну реєстрацію об’єкту нерухомого майна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Воїнів УПА, 4 у м. Жовква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технічний  паспорт на об’єкт нерухомого майна, довідку КП ЛОР «Червоноградське МБТІ», довідку Регіонального відділення Фонду державного майна України по Львівській, Закарпатській та Волинській областях від 24.10.2024 року №05-13-04090, з метою забезпечення державної реєстрації прав на нерухоме майно,  керуючись ст. ст. 29, 30 закону України «Про місцеве самоврядування в Україні», виконавчий комітет Жовківської міської ради 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ind w:firstLine="54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державну реєстрацію права комунальної власності за Жовківською міською радою Львівського району Львівської області на об’єкт нерухомого майна за адресою: м. Жовква, вул. Воїнів УПА, 4</w:t>
      </w:r>
      <w:bookmarkStart w:id="0" w:name="_GoBack"/>
      <w:bookmarkEnd w:id="0"/>
      <w:r>
        <w:rPr>
          <w:sz w:val="28"/>
          <w:szCs w:val="28"/>
          <w:lang w:val="uk-UA"/>
        </w:rPr>
        <w:t xml:space="preserve"> Львівського району Львівської області.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державну реєстрацію за  Жовківською міською радою права комунальної власності на  об’єкт нерухомого майна, зазначений у п. 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першого заступника  Жовківського міського голови М. Малачівську. </w:t>
      </w:r>
    </w:p>
    <w:p>
      <w:pPr>
        <w:pStyle w:val="Normal"/>
        <w:ind w:left="4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8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hanging="0"/>
        <w:rPr/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 xml:space="preserve">Олег </w:t>
      </w:r>
      <w:r>
        <w:rPr>
          <w:rFonts w:eastAsia="Times New Roman" w:cs="Times New Roman"/>
          <w:b/>
          <w:sz w:val="28"/>
          <w:szCs w:val="28"/>
          <w:lang w:val="uk-UA" w:eastAsia="ru-RU"/>
        </w:rPr>
        <w:t>ВОЛЬСЬКИЙ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48f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548ff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548ff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548ff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548ff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548ff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548ff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665cfb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65cf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170</Words>
  <Characters>1030</Characters>
  <CharactersWithSpaces>1484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2025-02-04T11:44:00Z</dcterms:created>
  <dc:creator>1</dc:creator>
  <dc:description/>
  <dc:language>uk-UA</dc:language>
  <cp:lastModifiedBy/>
  <cp:lastPrinted>2025-02-04T11:47:00Z</cp:lastPrinted>
  <dcterms:modified xsi:type="dcterms:W3CDTF">2025-02-17T11:16:21Z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