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tabs>
          <w:tab w:val="clear" w:pos="708"/>
          <w:tab w:val="left" w:pos="6840" w:leader="none"/>
          <w:tab w:val="left" w:pos="12960" w:leader="none"/>
        </w:tabs>
        <w:rPr>
          <w:color w:val="000000"/>
        </w:rPr>
      </w:pPr>
      <w:r>
        <w:rPr>
          <w:color w:val="000000"/>
        </w:rPr>
        <w:t xml:space="preserve">               </w:t>
      </w:r>
      <w:r>
        <w:rPr>
          <w:color w:val="000000"/>
          <w:lang w:val="uk-UA"/>
        </w:rPr>
        <w:t xml:space="preserve">                                  </w:t>
      </w:r>
      <w:r>
        <w:rPr>
          <w:color w:val="000000"/>
        </w:rPr>
        <w:drawing>
          <wp:inline distT="0" distB="0" distL="0" distR="0">
            <wp:extent cx="638175" cy="819150"/>
            <wp:effectExtent l="0" t="0" r="0" b="0"/>
            <wp:docPr id="1" name="Рисунок 1" descr="Розпорядженн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Розпорядження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  <w:lang w:val="uk-UA"/>
        </w:rPr>
        <w:t xml:space="preserve">        </w:t>
      </w:r>
    </w:p>
    <w:p>
      <w:pPr>
        <w:pStyle w:val="1"/>
        <w:rPr>
          <w:color w:val="000000"/>
        </w:rPr>
      </w:pPr>
      <w:r>
        <w:rPr>
          <w:color w:val="000000"/>
          <w:lang w:val="uk-UA"/>
        </w:rPr>
        <w:t xml:space="preserve">                                              </w:t>
      </w:r>
      <w:r>
        <w:rPr>
          <w:color w:val="000000"/>
        </w:rPr>
        <w:t>У К Р А Ї Н А</w:t>
      </w:r>
    </w:p>
    <w:p>
      <w:pPr>
        <w:pStyle w:val="3"/>
        <w:rPr>
          <w:color w:val="000000"/>
        </w:rPr>
      </w:pPr>
      <w:r>
        <w:rPr>
          <w:color w:val="000000"/>
          <w:sz w:val="36"/>
        </w:rPr>
        <w:t xml:space="preserve">  </w:t>
      </w:r>
      <w:r>
        <w:rPr>
          <w:color w:val="000000"/>
          <w:sz w:val="36"/>
        </w:rPr>
        <w:t>Жовківська міська рада</w:t>
      </w:r>
    </w:p>
    <w:p>
      <w:pPr>
        <w:pStyle w:val="2"/>
        <w:rPr>
          <w:color w:val="000000"/>
        </w:rPr>
      </w:pPr>
      <w:r>
        <w:rPr>
          <w:color w:val="000000"/>
        </w:rPr>
        <w:t xml:space="preserve">   </w:t>
      </w:r>
      <w:r>
        <w:rPr>
          <w:b/>
          <w:bCs/>
          <w:color w:val="000000"/>
          <w:sz w:val="32"/>
        </w:rPr>
        <w:t xml:space="preserve">Львівського району Львівської </w:t>
      </w:r>
      <w:r>
        <w:rPr>
          <w:b/>
          <w:bCs/>
          <w:color w:val="000000"/>
          <w:sz w:val="32"/>
          <w:szCs w:val="32"/>
        </w:rPr>
        <w:t>обл</w:t>
      </w:r>
      <w:r>
        <w:rPr>
          <w:b/>
          <w:color w:val="000000"/>
          <w:sz w:val="32"/>
          <w:szCs w:val="32"/>
        </w:rPr>
        <w:t>асті</w:t>
      </w:r>
    </w:p>
    <w:p>
      <w:pPr>
        <w:pStyle w:val="2"/>
        <w:rPr>
          <w:color w:val="000000"/>
        </w:rPr>
      </w:pPr>
      <w:r>
        <w:rPr>
          <w:b/>
          <w:bCs/>
          <w:color w:val="000000"/>
          <w:spacing w:val="0"/>
          <w:sz w:val="32"/>
        </w:rPr>
        <w:t>ВИКОНАВЧИЙ  КОМІТЕТ</w:t>
      </w:r>
    </w:p>
    <w:p>
      <w:pPr>
        <w:pStyle w:val="Normal"/>
        <w:tabs>
          <w:tab w:val="clear" w:pos="708"/>
          <w:tab w:val="left" w:pos="3420" w:leader="none"/>
          <w:tab w:val="left" w:pos="3780" w:leader="none"/>
        </w:tabs>
        <w:jc w:val="both"/>
        <w:rPr>
          <w:color w:val="000000"/>
        </w:rPr>
      </w:pPr>
      <w:r>
        <w:rPr>
          <w:color w:val="000000"/>
          <w:lang w:val="uk-UA"/>
        </w:rPr>
        <w:t xml:space="preserve">                                          </w:t>
      </w:r>
      <w:r>
        <w:rPr>
          <w:color w:val="000000"/>
          <w:spacing w:val="78"/>
          <w:lang w:val="uk-UA"/>
        </w:rPr>
        <w:t xml:space="preserve">       </w:t>
      </w:r>
      <w:r>
        <w:rPr>
          <w:b/>
          <w:bCs/>
          <w:color w:val="000000"/>
          <w:spacing w:val="78"/>
          <w:sz w:val="32"/>
          <w:lang w:val="uk-UA"/>
        </w:rPr>
        <w:t>РІШЕННЯ</w:t>
      </w:r>
    </w:p>
    <w:p>
      <w:pPr>
        <w:pStyle w:val="Normal"/>
        <w:tabs>
          <w:tab w:val="clear" w:pos="708"/>
          <w:tab w:val="left" w:pos="6690" w:leader="none"/>
        </w:tabs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08"/>
          <w:tab w:val="left" w:pos="6690" w:leader="none"/>
        </w:tabs>
        <w:jc w:val="both"/>
        <w:rPr>
          <w:color w:val="000000"/>
        </w:rPr>
      </w:pPr>
      <w:r>
        <w:rPr>
          <w:color w:val="000000"/>
          <w:sz w:val="28"/>
          <w:szCs w:val="28"/>
          <w:lang w:val="uk-UA"/>
        </w:rPr>
        <w:t>від 13</w:t>
      </w:r>
      <w:r>
        <w:rPr>
          <w:rFonts w:eastAsia="Times New Roman" w:cs="Times New Roman"/>
          <w:color w:val="000000"/>
          <w:sz w:val="28"/>
          <w:szCs w:val="28"/>
          <w:lang w:val="uk-UA" w:bidi="ar-SA"/>
        </w:rPr>
        <w:t>.11.2025 року</w:t>
      </w:r>
      <w:r>
        <w:rPr>
          <w:color w:val="000000"/>
          <w:sz w:val="28"/>
          <w:szCs w:val="28"/>
          <w:lang w:val="uk-UA"/>
        </w:rPr>
        <w:t xml:space="preserve">             № 2</w:t>
      </w:r>
      <w:r>
        <w:rPr>
          <w:color w:val="000000"/>
          <w:sz w:val="28"/>
          <w:szCs w:val="28"/>
          <w:lang w:val="en-US"/>
        </w:rPr>
        <w:t>1</w:t>
      </w:r>
      <w:r>
        <w:rPr>
          <w:color w:val="000000"/>
          <w:sz w:val="28"/>
          <w:szCs w:val="28"/>
          <w:lang w:val="uk-UA"/>
        </w:rPr>
        <w:tab/>
        <w:tab/>
        <w:t xml:space="preserve">    </w:t>
        <w:tab/>
        <w:t xml:space="preserve">        м. Жовква</w:t>
      </w:r>
    </w:p>
    <w:p>
      <w:pPr>
        <w:pStyle w:val="Normal"/>
        <w:tabs>
          <w:tab w:val="clear" w:pos="708"/>
          <w:tab w:val="left" w:pos="6690" w:leader="none"/>
        </w:tabs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shd w:val="clear" w:color="auto" w:fill="FFFFFF"/>
        <w:rPr>
          <w:color w:val="000000"/>
        </w:rPr>
      </w:pPr>
      <w:r>
        <w:rPr>
          <w:b/>
          <w:bCs/>
          <w:color w:val="000000" w:themeColor="text1"/>
          <w:spacing w:val="8"/>
          <w:sz w:val="26"/>
          <w:szCs w:val="26"/>
        </w:rPr>
        <w:t>П</w:t>
      </w:r>
      <w:r>
        <w:rPr>
          <w:b/>
          <w:bCs/>
          <w:color w:val="000000" w:themeColor="text1"/>
          <w:spacing w:val="8"/>
          <w:sz w:val="26"/>
          <w:szCs w:val="26"/>
          <w:lang w:val="uk-UA"/>
        </w:rPr>
        <w:t>р</w:t>
      </w:r>
      <w:r>
        <w:rPr>
          <w:b/>
          <w:bCs/>
          <w:color w:val="000000" w:themeColor="text1"/>
          <w:spacing w:val="8"/>
          <w:sz w:val="26"/>
          <w:szCs w:val="26"/>
        </w:rPr>
        <w:t>о зарахування</w:t>
      </w:r>
      <w:r>
        <w:rPr>
          <w:b/>
          <w:bCs/>
          <w:color w:val="000000" w:themeColor="text1"/>
          <w:spacing w:val="8"/>
          <w:sz w:val="26"/>
          <w:szCs w:val="26"/>
          <w:lang w:val="uk-UA"/>
        </w:rPr>
        <w:t xml:space="preserve"> Іванченка Романа Володимировича,</w:t>
      </w:r>
    </w:p>
    <w:p>
      <w:pPr>
        <w:pStyle w:val="Normal"/>
        <w:shd w:val="clear" w:color="auto" w:fill="FFFFFF"/>
        <w:rPr>
          <w:color w:val="000000"/>
        </w:rPr>
      </w:pPr>
      <w:r>
        <w:rPr>
          <w:b/>
          <w:bCs/>
          <w:color w:val="000000" w:themeColor="text1"/>
          <w:sz w:val="26"/>
          <w:szCs w:val="26"/>
          <w:lang w:val="uk-UA"/>
        </w:rPr>
        <w:t xml:space="preserve">учасника бойових дій </w:t>
      </w:r>
      <w:r>
        <w:rPr>
          <w:b/>
          <w:color w:val="000000" w:themeColor="text1"/>
          <w:sz w:val="26"/>
          <w:szCs w:val="26"/>
          <w:lang w:val="uk-UA"/>
        </w:rPr>
        <w:t xml:space="preserve"> на облік громадян, </w:t>
      </w:r>
    </w:p>
    <w:p>
      <w:pPr>
        <w:pStyle w:val="Normal"/>
        <w:shd w:val="clear" w:color="auto" w:fill="FFFFFF"/>
        <w:rPr>
          <w:color w:val="000000"/>
        </w:rPr>
      </w:pPr>
      <w:r>
        <w:rPr>
          <w:b/>
          <w:color w:val="000000" w:themeColor="text1"/>
          <w:sz w:val="26"/>
          <w:szCs w:val="26"/>
          <w:lang w:val="uk-UA"/>
        </w:rPr>
        <w:t>що потребують</w:t>
      </w:r>
      <w:r>
        <w:rPr>
          <w:b/>
          <w:bCs/>
          <w:color w:val="000000" w:themeColor="text1"/>
          <w:spacing w:val="8"/>
          <w:sz w:val="26"/>
          <w:szCs w:val="26"/>
          <w:lang w:val="uk-UA"/>
        </w:rPr>
        <w:t xml:space="preserve"> </w:t>
      </w:r>
      <w:r>
        <w:rPr>
          <w:b/>
          <w:color w:val="000000" w:themeColor="text1"/>
          <w:sz w:val="26"/>
          <w:szCs w:val="26"/>
          <w:lang w:val="uk-UA"/>
        </w:rPr>
        <w:t>поліпшення житлових умов</w:t>
      </w:r>
      <w:bookmarkStart w:id="0" w:name="_Hlk204939214"/>
      <w:bookmarkStart w:id="1" w:name="_Hlk170370520"/>
      <w:bookmarkEnd w:id="0"/>
      <w:bookmarkEnd w:id="1"/>
    </w:p>
    <w:p>
      <w:pPr>
        <w:pStyle w:val="Normal"/>
        <w:jc w:val="both"/>
        <w:rPr>
          <w:b/>
          <w:b/>
          <w:color w:val="000000"/>
          <w:sz w:val="26"/>
          <w:szCs w:val="26"/>
          <w:lang w:val="uk-UA"/>
        </w:rPr>
      </w:pPr>
      <w:r>
        <w:rPr>
          <w:b/>
          <w:color w:val="000000"/>
          <w:sz w:val="26"/>
          <w:szCs w:val="26"/>
          <w:lang w:val="uk-UA"/>
        </w:rPr>
      </w:r>
    </w:p>
    <w:p>
      <w:pPr>
        <w:pStyle w:val="Normal"/>
        <w:jc w:val="both"/>
        <w:rPr>
          <w:color w:val="000000"/>
        </w:rPr>
      </w:pPr>
      <w:r>
        <w:rPr>
          <w:color w:val="000000"/>
          <w:sz w:val="26"/>
          <w:szCs w:val="26"/>
          <w:lang w:val="uk-UA"/>
        </w:rPr>
        <w:t xml:space="preserve">       </w:t>
      </w:r>
      <w:r>
        <w:rPr>
          <w:color w:val="000000"/>
          <w:sz w:val="26"/>
          <w:szCs w:val="26"/>
          <w:lang w:val="uk-UA"/>
        </w:rPr>
        <w:t>Розглянувши заяву гр.</w:t>
      </w:r>
      <w:r>
        <w:rPr>
          <w:color w:val="000000" w:themeColor="text1"/>
          <w:spacing w:val="8"/>
          <w:sz w:val="26"/>
          <w:szCs w:val="26"/>
          <w:lang w:val="uk-UA"/>
        </w:rPr>
        <w:t xml:space="preserve"> Іванченко Р.В.</w:t>
      </w:r>
      <w:r>
        <w:rPr>
          <w:color w:val="000000"/>
          <w:sz w:val="26"/>
          <w:szCs w:val="26"/>
          <w:lang w:val="uk-UA"/>
        </w:rPr>
        <w:t>, жителя с. Кулява про зарахування на квартирний облік громадян, що потребують поліпшення житлових умов,</w:t>
      </w:r>
      <w:r>
        <w:rPr>
          <w:color w:val="000000"/>
          <w:spacing w:val="8"/>
          <w:sz w:val="26"/>
          <w:szCs w:val="26"/>
          <w:lang w:val="uk-UA"/>
        </w:rPr>
        <w:t xml:space="preserve"> у зв’язку із </w:t>
      </w:r>
      <w:r>
        <w:rPr>
          <w:color w:val="000000"/>
          <w:spacing w:val="8"/>
          <w:sz w:val="26"/>
          <w:szCs w:val="26"/>
        </w:rPr>
        <w:t xml:space="preserve"> незабезпечен</w:t>
      </w:r>
      <w:r>
        <w:rPr>
          <w:color w:val="000000"/>
          <w:spacing w:val="8"/>
          <w:sz w:val="26"/>
          <w:szCs w:val="26"/>
          <w:lang w:val="uk-UA"/>
        </w:rPr>
        <w:t>ням</w:t>
      </w:r>
      <w:r>
        <w:rPr>
          <w:color w:val="000000"/>
          <w:spacing w:val="8"/>
          <w:sz w:val="26"/>
          <w:szCs w:val="26"/>
        </w:rPr>
        <w:t xml:space="preserve">  мінімальним розміром житлової площі</w:t>
      </w:r>
      <w:r>
        <w:rPr>
          <w:color w:val="000000"/>
          <w:spacing w:val="8"/>
          <w:sz w:val="26"/>
          <w:szCs w:val="26"/>
          <w:lang w:val="uk-UA"/>
        </w:rPr>
        <w:t>,</w:t>
      </w:r>
      <w:r>
        <w:rPr>
          <w:color w:val="000000"/>
          <w:sz w:val="26"/>
          <w:szCs w:val="26"/>
          <w:lang w:val="uk-UA"/>
        </w:rPr>
        <w:t xml:space="preserve"> керуючись статтею 30 Закону України «Про місцеве самоврядування в Україні»</w:t>
      </w:r>
      <w:r>
        <w:rPr>
          <w:color w:val="000000"/>
          <w:spacing w:val="8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статтями 34, 36, </w:t>
      </w:r>
      <w:r>
        <w:rPr>
          <w:color w:val="000000"/>
          <w:sz w:val="26"/>
          <w:szCs w:val="26"/>
          <w:lang w:val="uk-UA"/>
        </w:rPr>
        <w:t xml:space="preserve">39, </w:t>
      </w:r>
      <w:r>
        <w:rPr>
          <w:color w:val="000000"/>
          <w:sz w:val="26"/>
          <w:szCs w:val="26"/>
        </w:rPr>
        <w:t xml:space="preserve">45 Житлового Кодексу України, </w:t>
      </w:r>
      <w:r>
        <w:rPr>
          <w:color w:val="000000"/>
          <w:spacing w:val="8"/>
          <w:sz w:val="26"/>
          <w:szCs w:val="26"/>
          <w:lang w:val="uk-UA"/>
        </w:rPr>
        <w:t xml:space="preserve">п.14 </w:t>
      </w:r>
      <w:r>
        <w:rPr>
          <w:color w:val="000000"/>
          <w:sz w:val="26"/>
          <w:szCs w:val="26"/>
          <w:lang w:val="uk-UA"/>
        </w:rPr>
        <w:t>ст.12 Закону України  «</w:t>
      </w:r>
      <w:r>
        <w:rPr>
          <w:bCs/>
          <w:color w:val="000000"/>
          <w:sz w:val="26"/>
          <w:szCs w:val="26"/>
          <w:shd w:fill="FFFFFF" w:val="clear"/>
          <w:lang w:val="uk-UA"/>
        </w:rPr>
        <w:t xml:space="preserve">Про статус ветеранів війни, гарантії їх соціального захисту», </w:t>
      </w:r>
      <w:bookmarkStart w:id="2" w:name="_Hlk170371874"/>
      <w:r>
        <w:rPr>
          <w:color w:val="000000"/>
          <w:sz w:val="26"/>
          <w:szCs w:val="26"/>
          <w:lang w:val="uk-UA"/>
        </w:rPr>
        <w:t>згідно Постанови від 11 грудня 1984 року № 470 «Про затвердження правил обліку громадян, які потребують поліпшення житлових умов і надання їм жилих приміщень в Українській РСР»</w:t>
      </w:r>
      <w:bookmarkEnd w:id="2"/>
      <w:r>
        <w:rPr>
          <w:color w:val="000000"/>
          <w:sz w:val="26"/>
          <w:szCs w:val="26"/>
          <w:lang w:val="uk-UA"/>
        </w:rPr>
        <w:t xml:space="preserve">, </w:t>
      </w:r>
      <w:r>
        <w:rPr>
          <w:color w:val="000000"/>
          <w:spacing w:val="8"/>
          <w:sz w:val="26"/>
          <w:szCs w:val="26"/>
        </w:rPr>
        <w:t xml:space="preserve">враховуючи рекомендації громадської комісії з житлових питань при  виконавчому комітеті </w:t>
      </w:r>
      <w:r>
        <w:rPr>
          <w:color w:val="000000"/>
          <w:spacing w:val="8"/>
          <w:sz w:val="26"/>
          <w:szCs w:val="26"/>
          <w:lang w:val="uk-UA"/>
        </w:rPr>
        <w:t>Жовківської</w:t>
      </w:r>
      <w:r>
        <w:rPr>
          <w:color w:val="000000"/>
          <w:spacing w:val="8"/>
          <w:sz w:val="26"/>
          <w:szCs w:val="26"/>
        </w:rPr>
        <w:t xml:space="preserve"> міської ради, яка розглянула </w:t>
      </w:r>
      <w:r>
        <w:rPr>
          <w:color w:val="000000"/>
          <w:spacing w:val="8"/>
          <w:sz w:val="26"/>
          <w:szCs w:val="26"/>
          <w:lang w:val="uk-UA"/>
        </w:rPr>
        <w:t xml:space="preserve">заяву про зарахування, </w:t>
      </w:r>
      <w:r>
        <w:rPr>
          <w:color w:val="000000"/>
          <w:spacing w:val="8"/>
          <w:sz w:val="26"/>
          <w:szCs w:val="26"/>
        </w:rPr>
        <w:t>витяг з реєстру територіальної громади, коп</w:t>
      </w:r>
      <w:r>
        <w:rPr>
          <w:color w:val="000000"/>
          <w:spacing w:val="8"/>
          <w:sz w:val="26"/>
          <w:szCs w:val="26"/>
          <w:lang w:val="uk-UA"/>
        </w:rPr>
        <w:t>ію</w:t>
      </w:r>
      <w:r>
        <w:rPr>
          <w:color w:val="000000"/>
          <w:spacing w:val="8"/>
          <w:sz w:val="26"/>
          <w:szCs w:val="26"/>
        </w:rPr>
        <w:t xml:space="preserve"> паспорт</w:t>
      </w:r>
      <w:r>
        <w:rPr>
          <w:color w:val="000000"/>
          <w:spacing w:val="8"/>
          <w:sz w:val="26"/>
          <w:szCs w:val="26"/>
          <w:lang w:val="uk-UA"/>
        </w:rPr>
        <w:t>а</w:t>
      </w:r>
      <w:r>
        <w:rPr>
          <w:color w:val="000000"/>
          <w:spacing w:val="8"/>
          <w:sz w:val="26"/>
          <w:szCs w:val="26"/>
        </w:rPr>
        <w:t xml:space="preserve"> та ідентифікаці</w:t>
      </w:r>
      <w:r>
        <w:rPr>
          <w:color w:val="000000"/>
          <w:spacing w:val="8"/>
          <w:sz w:val="26"/>
          <w:szCs w:val="26"/>
          <w:lang w:val="uk-UA"/>
        </w:rPr>
        <w:t>йного</w:t>
      </w:r>
      <w:r>
        <w:rPr>
          <w:color w:val="000000"/>
          <w:spacing w:val="8"/>
          <w:sz w:val="26"/>
          <w:szCs w:val="26"/>
        </w:rPr>
        <w:t>  код</w:t>
      </w:r>
      <w:r>
        <w:rPr>
          <w:color w:val="000000"/>
          <w:spacing w:val="8"/>
          <w:sz w:val="26"/>
          <w:szCs w:val="26"/>
          <w:lang w:val="uk-UA"/>
        </w:rPr>
        <w:t>у</w:t>
      </w:r>
      <w:r>
        <w:rPr>
          <w:color w:val="000000"/>
          <w:spacing w:val="8"/>
          <w:sz w:val="26"/>
          <w:szCs w:val="26"/>
        </w:rPr>
        <w:t>, копію посвідчення</w:t>
      </w:r>
      <w:r>
        <w:rPr>
          <w:color w:val="000000"/>
          <w:spacing w:val="8"/>
          <w:sz w:val="26"/>
          <w:szCs w:val="26"/>
          <w:lang w:val="uk-UA"/>
        </w:rPr>
        <w:t xml:space="preserve"> серія УБД  № 287046</w:t>
      </w:r>
      <w:r>
        <w:rPr>
          <w:color w:val="000000"/>
          <w:spacing w:val="8"/>
          <w:sz w:val="26"/>
          <w:szCs w:val="26"/>
        </w:rPr>
        <w:t xml:space="preserve">, </w:t>
      </w:r>
      <w:r>
        <w:rPr>
          <w:color w:val="000000"/>
          <w:spacing w:val="8"/>
          <w:sz w:val="26"/>
          <w:szCs w:val="26"/>
          <w:lang w:val="uk-UA"/>
        </w:rPr>
        <w:t xml:space="preserve"> відомості про зареєстрованих у житловому приміщенні,  акт про обстеження матеріально-побутових умов, довідка з місця праці про не перебування на квартирному обліку, </w:t>
      </w:r>
      <w:r>
        <w:rPr>
          <w:color w:val="000000"/>
          <w:sz w:val="26"/>
          <w:szCs w:val="26"/>
          <w:lang w:val="uk-UA"/>
        </w:rPr>
        <w:t>виконавчий комітет  Жовківської міської ради</w:t>
      </w:r>
    </w:p>
    <w:p>
      <w:pPr>
        <w:pStyle w:val="Normal"/>
        <w:tabs>
          <w:tab w:val="clear" w:pos="708"/>
          <w:tab w:val="left" w:pos="975" w:leader="none"/>
        </w:tabs>
        <w:spacing w:before="114" w:after="114"/>
        <w:jc w:val="center"/>
        <w:rPr>
          <w:color w:val="000000"/>
        </w:rPr>
      </w:pPr>
      <w:r>
        <w:rPr>
          <w:b/>
          <w:bCs/>
          <w:color w:val="000000"/>
          <w:sz w:val="26"/>
          <w:szCs w:val="26"/>
        </w:rPr>
        <w:t>В И Р І Ш И В:</w:t>
      </w:r>
    </w:p>
    <w:p>
      <w:pPr>
        <w:pStyle w:val="Normal"/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  <w:sz w:val="26"/>
          <w:szCs w:val="26"/>
          <w:lang w:val="uk-UA"/>
        </w:rPr>
        <w:t xml:space="preserve">1. Зарахувати </w:t>
      </w:r>
      <w:r>
        <w:rPr>
          <w:color w:val="000000" w:themeColor="text1"/>
          <w:spacing w:val="8"/>
          <w:sz w:val="26"/>
          <w:szCs w:val="26"/>
          <w:lang w:val="uk-UA"/>
        </w:rPr>
        <w:t xml:space="preserve">Іванченка Романа Володимировича </w:t>
      </w:r>
      <w:r>
        <w:rPr>
          <w:color w:val="000000"/>
          <w:sz w:val="26"/>
          <w:szCs w:val="26"/>
          <w:lang w:val="uk-UA"/>
        </w:rPr>
        <w:t xml:space="preserve">- Учасника бойових дій,  на квартирний облік </w:t>
      </w:r>
      <w:r>
        <w:rPr>
          <w:color w:val="000000"/>
          <w:spacing w:val="5"/>
          <w:sz w:val="26"/>
          <w:szCs w:val="26"/>
          <w:lang w:val="uk-UA"/>
        </w:rPr>
        <w:t>з підстав не забезпечення мінімальним розміром жилої площі</w:t>
      </w:r>
      <w:r>
        <w:rPr>
          <w:color w:val="000000"/>
          <w:sz w:val="26"/>
          <w:szCs w:val="26"/>
          <w:lang w:val="uk-UA"/>
        </w:rPr>
        <w:t xml:space="preserve"> в списки загальної та першочергової черги для отримання житла та поліпшення житлових умов.</w:t>
      </w:r>
    </w:p>
    <w:p>
      <w:pPr>
        <w:pStyle w:val="Normal"/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  <w:sz w:val="26"/>
          <w:szCs w:val="26"/>
          <w:shd w:fill="FFFFFF" w:val="clear"/>
          <w:lang w:val="uk-UA"/>
        </w:rPr>
        <w:t xml:space="preserve">2. </w:t>
      </w:r>
      <w:r>
        <w:rPr>
          <w:color w:val="000000"/>
          <w:sz w:val="26"/>
          <w:szCs w:val="26"/>
          <w:shd w:fill="FFFFFF" w:val="clear"/>
        </w:rPr>
        <w:t>Зобов’язати</w:t>
      </w:r>
      <w:r>
        <w:rPr>
          <w:color w:val="000000" w:themeColor="text1"/>
          <w:spacing w:val="8"/>
          <w:sz w:val="26"/>
          <w:szCs w:val="26"/>
          <w:lang w:val="uk-UA"/>
        </w:rPr>
        <w:t xml:space="preserve">  Іванченка Романа Володимировича</w:t>
      </w:r>
      <w:r>
        <w:rPr>
          <w:color w:val="000000"/>
          <w:sz w:val="26"/>
          <w:szCs w:val="26"/>
          <w:shd w:fill="FFFFFF" w:val="clear"/>
        </w:rPr>
        <w:t xml:space="preserve"> не пізніше грудня місяця кожного наступного року подавати до </w:t>
      </w:r>
      <w:r>
        <w:rPr>
          <w:color w:val="000000"/>
          <w:sz w:val="26"/>
          <w:szCs w:val="26"/>
          <w:shd w:fill="FFFFFF" w:val="clear"/>
          <w:lang w:val="uk-UA"/>
        </w:rPr>
        <w:t xml:space="preserve">Жовківської міської </w:t>
      </w:r>
      <w:r>
        <w:rPr>
          <w:color w:val="000000"/>
          <w:sz w:val="26"/>
          <w:szCs w:val="26"/>
          <w:shd w:fill="FFFFFF" w:val="clear"/>
        </w:rPr>
        <w:t>ради відомості щодо зміни адреси проживання, складу сім’ї та набуття права власності на житло.</w:t>
      </w:r>
    </w:p>
    <w:p>
      <w:pPr>
        <w:pStyle w:val="Normal"/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  <w:spacing w:val="5"/>
          <w:sz w:val="26"/>
          <w:szCs w:val="26"/>
          <w:lang w:val="uk-UA" w:eastAsia="uk-UA"/>
        </w:rPr>
        <w:t xml:space="preserve">3. Рішення набирає чинності з дня його прийняття, відповідно до пункту 22 </w:t>
      </w:r>
      <w:r>
        <w:rPr>
          <w:color w:val="000000"/>
          <w:sz w:val="26"/>
          <w:szCs w:val="26"/>
          <w:lang w:val="uk-UA"/>
        </w:rPr>
        <w:t xml:space="preserve"> Постанови від 11 грудня 1984 року № 470 «Про затвердження правил обліку громадян, які потребують поліпшення житлових умов і надання їм жилих приміщень в Українській РСР»</w:t>
      </w:r>
      <w:r>
        <w:rPr>
          <w:color w:val="000000"/>
          <w:spacing w:val="5"/>
          <w:sz w:val="26"/>
          <w:szCs w:val="26"/>
          <w:lang w:val="uk-UA" w:eastAsia="uk-UA"/>
        </w:rPr>
        <w:t>.</w:t>
      </w:r>
    </w:p>
    <w:p>
      <w:pPr>
        <w:pStyle w:val="Normal"/>
        <w:shd w:val="clear" w:color="auto" w:fill="FFFFFF"/>
        <w:jc w:val="both"/>
        <w:rPr>
          <w:color w:val="000000"/>
        </w:rPr>
      </w:pPr>
      <w:r>
        <w:rPr>
          <w:color w:val="000000"/>
          <w:spacing w:val="5"/>
          <w:sz w:val="26"/>
          <w:szCs w:val="26"/>
          <w:lang w:val="uk-UA" w:eastAsia="uk-UA"/>
        </w:rPr>
        <w:t xml:space="preserve">    </w:t>
      </w:r>
      <w:r>
        <w:rPr>
          <w:color w:val="000000"/>
          <w:spacing w:val="5"/>
          <w:sz w:val="26"/>
          <w:szCs w:val="26"/>
          <w:lang w:val="uk-UA" w:eastAsia="uk-UA"/>
        </w:rPr>
        <w:tab/>
        <w:t>4. Контроль за виконанням рішення покласти на першого заступника міського голови Марію МАЛАЧІВСЬКУ.</w:t>
      </w:r>
    </w:p>
    <w:p>
      <w:pPr>
        <w:pStyle w:val="Normal"/>
        <w:jc w:val="both"/>
        <w:rPr>
          <w:color w:val="000000"/>
          <w:spacing w:val="78"/>
          <w:lang w:val="uk-UA"/>
        </w:rPr>
      </w:pPr>
      <w:r>
        <w:rPr>
          <w:color w:val="000000"/>
          <w:spacing w:val="78"/>
          <w:lang w:val="uk-UA"/>
        </w:rPr>
      </w:r>
    </w:p>
    <w:p>
      <w:pPr>
        <w:pStyle w:val="Normal"/>
        <w:tabs>
          <w:tab w:val="clear" w:pos="708"/>
          <w:tab w:val="left" w:pos="0" w:leader="none"/>
        </w:tabs>
        <w:rPr>
          <w:color w:val="000000"/>
        </w:rPr>
      </w:pPr>
      <w:r>
        <w:rPr>
          <w:rFonts w:eastAsia="Times New Roman" w:cs="Times New Roman"/>
          <w:b/>
          <w:color w:val="000000"/>
          <w:sz w:val="28"/>
          <w:szCs w:val="28"/>
          <w:lang w:val="uk-UA" w:bidi="ar-SA"/>
        </w:rPr>
        <w:t>Перший</w:t>
      </w:r>
      <w:r>
        <w:rPr>
          <w:b/>
          <w:color w:val="000000"/>
          <w:sz w:val="28"/>
          <w:szCs w:val="28"/>
          <w:lang w:val="uk-UA"/>
        </w:rPr>
        <w:t xml:space="preserve"> </w:t>
      </w:r>
      <w:r>
        <w:rPr>
          <w:rFonts w:eastAsia="Times New Roman" w:cs="Times New Roman"/>
          <w:b/>
          <w:color w:val="000000"/>
          <w:sz w:val="28"/>
          <w:szCs w:val="28"/>
          <w:lang w:val="uk-UA" w:bidi="ar-SA"/>
        </w:rPr>
        <w:t>заступник</w:t>
      </w:r>
    </w:p>
    <w:p>
      <w:pPr>
        <w:pStyle w:val="Normal"/>
        <w:tabs>
          <w:tab w:val="clear" w:pos="708"/>
          <w:tab w:val="left" w:pos="0" w:leader="none"/>
        </w:tabs>
        <w:spacing w:lineRule="auto" w:line="360" w:before="0" w:after="0"/>
        <w:jc w:val="both"/>
        <w:rPr>
          <w:rFonts w:eastAsia="Times New Roman" w:cs="Times New Roman"/>
          <w:b/>
          <w:b/>
          <w:bCs/>
          <w:color w:val="000000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val="uk-UA" w:eastAsia="ru-RU" w:bidi="ar-SA"/>
        </w:rPr>
        <w:t>міського голови</w:t>
        <w:tab/>
        <w:tab/>
        <w:tab/>
        <w:tab/>
        <w:tab/>
        <w:t xml:space="preserve">                       Марія МАЛАЧІВСЬКА</w:t>
      </w:r>
    </w:p>
    <w:sectPr>
      <w:type w:val="nextPage"/>
      <w:pgSz w:w="11906" w:h="16838"/>
      <w:pgMar w:left="1417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d053a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0"/>
    <w:qFormat/>
    <w:rsid w:val="007d053a"/>
    <w:pPr>
      <w:keepNext w:val="true"/>
      <w:outlineLvl w:val="0"/>
    </w:pPr>
    <w:rPr>
      <w:b/>
      <w:sz w:val="32"/>
    </w:rPr>
  </w:style>
  <w:style w:type="paragraph" w:styleId="2">
    <w:name w:val="Heading 2"/>
    <w:basedOn w:val="Normal"/>
    <w:next w:val="Normal"/>
    <w:link w:val="20"/>
    <w:qFormat/>
    <w:rsid w:val="007d053a"/>
    <w:pPr>
      <w:keepNext w:val="true"/>
      <w:widowControl w:val="false"/>
      <w:spacing w:lineRule="auto" w:line="259"/>
      <w:jc w:val="center"/>
      <w:outlineLvl w:val="1"/>
    </w:pPr>
    <w:rPr>
      <w:spacing w:val="34"/>
      <w:sz w:val="28"/>
      <w:szCs w:val="22"/>
      <w:lang w:val="uk-UA"/>
    </w:rPr>
  </w:style>
  <w:style w:type="paragraph" w:styleId="3">
    <w:name w:val="Heading 3"/>
    <w:basedOn w:val="Normal"/>
    <w:next w:val="Normal"/>
    <w:link w:val="30"/>
    <w:qFormat/>
    <w:rsid w:val="007d053a"/>
    <w:pPr>
      <w:keepNext w:val="true"/>
      <w:widowControl w:val="false"/>
      <w:jc w:val="center"/>
      <w:outlineLvl w:val="2"/>
    </w:pPr>
    <w:rPr>
      <w:b/>
      <w:bCs/>
      <w:spacing w:val="34"/>
      <w:sz w:val="22"/>
      <w:szCs w:val="22"/>
      <w:lang w:val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7d053a"/>
    <w:rPr>
      <w:rFonts w:ascii="Times New Roman" w:hAnsi="Times New Roman" w:eastAsia="Times New Roman" w:cs="Times New Roman"/>
      <w:b/>
      <w:sz w:val="32"/>
      <w:szCs w:val="24"/>
      <w:lang w:val="ru-RU" w:eastAsia="ru-RU"/>
    </w:rPr>
  </w:style>
  <w:style w:type="character" w:styleId="21" w:customStyle="1">
    <w:name w:val="Заголовок 2 Знак"/>
    <w:basedOn w:val="DefaultParagraphFont"/>
    <w:link w:val="2"/>
    <w:qFormat/>
    <w:rsid w:val="007d053a"/>
    <w:rPr>
      <w:rFonts w:ascii="Times New Roman" w:hAnsi="Times New Roman" w:eastAsia="Times New Roman" w:cs="Times New Roman"/>
      <w:spacing w:val="34"/>
      <w:sz w:val="28"/>
      <w:lang w:eastAsia="ru-RU"/>
    </w:rPr>
  </w:style>
  <w:style w:type="character" w:styleId="31" w:customStyle="1">
    <w:name w:val="Заголовок 3 Знак"/>
    <w:basedOn w:val="DefaultParagraphFont"/>
    <w:link w:val="3"/>
    <w:qFormat/>
    <w:rsid w:val="007d053a"/>
    <w:rPr>
      <w:rFonts w:ascii="Times New Roman" w:hAnsi="Times New Roman" w:eastAsia="Times New Roman" w:cs="Times New Roman"/>
      <w:b/>
      <w:bCs/>
      <w:spacing w:val="34"/>
      <w:lang w:eastAsia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Lucida Sans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LibreOffice/7.0.0.3$Windows_X86_64 LibreOffice_project/8061b3e9204bef6b321a21033174034a5e2ea88e</Application>
  <Pages>1</Pages>
  <Words>311</Words>
  <Characters>1907</Characters>
  <CharactersWithSpaces>2439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2025-10-29T07:16:00Z</dcterms:created>
  <dc:creator>1</dc:creator>
  <dc:description/>
  <dc:language>uk-UA</dc:language>
  <cp:lastModifiedBy/>
  <cp:lastPrinted>2025-10-29T07:27:00Z</cp:lastPrinted>
  <dcterms:modified xsi:type="dcterms:W3CDTF">2025-11-14T15:40:04Z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