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/>
      </w:pPr>
      <w:r>
        <w:rPr>
          <w:lang w:val="uk-UA"/>
        </w:rPr>
        <w:t xml:space="preserve">                                                   </w:t>
      </w:r>
      <w:r>
        <w:rPr/>
        <w:drawing>
          <wp:inline distT="0" distB="0" distL="0" distR="0">
            <wp:extent cx="63944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>
          <w:lang w:val="uk-UA"/>
        </w:rPr>
        <w:t xml:space="preserve">        </w:t>
      </w:r>
      <w:r>
        <w:rPr>
          <w:sz w:val="24"/>
          <w:lang w:val="uk-UA"/>
        </w:rPr>
        <w:t xml:space="preserve">       </w:t>
      </w:r>
      <w:r>
        <w:rPr>
          <w:lang w:val="uk-UA"/>
        </w:rPr>
        <w:t xml:space="preserve">                   </w:t>
      </w:r>
    </w:p>
    <w:p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rPr/>
        <w:t>У К Р А Ї Н А</w:t>
      </w:r>
    </w:p>
    <w:p>
      <w:pPr>
        <w:pStyle w:val="3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Жовківська міська рада</w:t>
      </w:r>
    </w:p>
    <w:p>
      <w:pPr>
        <w:pStyle w:val="2"/>
        <w:rPr>
          <w:b/>
          <w:b/>
          <w:szCs w:val="28"/>
        </w:rPr>
      </w:pPr>
      <w:r>
        <w:rPr/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>
      <w:pPr>
        <w:pStyle w:val="2"/>
        <w:rPr>
          <w:b/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b/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 xml:space="preserve">РІШЕННЯ                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від 13</w:t>
      </w:r>
      <w:r>
        <w:rPr>
          <w:rFonts w:eastAsia="Times New Roman" w:cs="Times New Roman"/>
          <w:color w:val="auto"/>
          <w:sz w:val="28"/>
          <w:szCs w:val="28"/>
          <w:lang w:val="uk-UA" w:bidi="ar-SA"/>
        </w:rPr>
        <w:t>.11.2025 року</w:t>
      </w:r>
      <w:r>
        <w:rPr>
          <w:sz w:val="28"/>
          <w:szCs w:val="28"/>
          <w:lang w:val="uk-UA"/>
        </w:rPr>
        <w:t xml:space="preserve">             № </w:t>
      </w:r>
      <w:r>
        <w:rPr>
          <w:sz w:val="28"/>
          <w:szCs w:val="28"/>
          <w:lang w:val="en-US"/>
        </w:rPr>
        <w:t>16</w:t>
      </w:r>
      <w:r>
        <w:rPr>
          <w:sz w:val="28"/>
          <w:szCs w:val="28"/>
          <w:lang w:val="uk-UA"/>
        </w:rPr>
        <w:tab/>
        <w:tab/>
        <w:t xml:space="preserve">    </w:t>
        <w:tab/>
        <w:t xml:space="preserve">        м. Жовква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передачу </w:t>
      </w:r>
      <w:r>
        <w:rPr>
          <w:b/>
          <w:sz w:val="28"/>
          <w:szCs w:val="28"/>
          <w:lang w:val="uk-UA"/>
        </w:rPr>
        <w:t xml:space="preserve">квартири № 3 в будинку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№ 45  по вулиці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Сонячна, в с. Воля</w:t>
      </w:r>
      <w:r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uk-UA"/>
        </w:rPr>
        <w:t xml:space="preserve">Висоцька Львівського району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Львівської області </w:t>
      </w:r>
      <w:r>
        <w:rPr>
          <w:b/>
          <w:sz w:val="28"/>
          <w:szCs w:val="28"/>
        </w:rPr>
        <w:t>з державного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житлового фонду 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в</w:t>
      </w:r>
      <w:r>
        <w:rPr>
          <w:b/>
          <w:sz w:val="28"/>
          <w:szCs w:val="28"/>
          <w:lang w:val="uk-UA"/>
        </w:rPr>
        <w:t xml:space="preserve"> приватну </w:t>
      </w:r>
      <w:r>
        <w:rPr>
          <w:b/>
          <w:sz w:val="28"/>
          <w:szCs w:val="28"/>
        </w:rPr>
        <w:t xml:space="preserve">власність </w:t>
      </w:r>
      <w:bookmarkStart w:id="0" w:name="_Hlk199771388"/>
      <w:bookmarkEnd w:id="0"/>
    </w:p>
    <w:p>
      <w:pPr>
        <w:pStyle w:val="Normal"/>
        <w:ind w:firstLine="720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</w:t>
      </w:r>
      <w:bookmarkStart w:id="1" w:name="_Hlk213079582"/>
      <w:r>
        <w:rPr>
          <w:sz w:val="28"/>
          <w:szCs w:val="28"/>
          <w:lang w:val="uk-UA"/>
        </w:rPr>
        <w:t>представника за довіреністю Кондратюк С. В. в інтересах Нев’ядомського Леоніда Вікторовича про приватизацію житла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 долучені документи: </w:t>
      </w:r>
      <w:r>
        <w:rPr>
          <w:sz w:val="28"/>
          <w:szCs w:val="28"/>
        </w:rPr>
        <w:t>відношення бюро приватизації комунального підприємства «</w:t>
      </w:r>
      <w:r>
        <w:rPr>
          <w:sz w:val="28"/>
          <w:szCs w:val="28"/>
          <w:lang w:val="uk-UA"/>
        </w:rPr>
        <w:t>Ж</w:t>
      </w:r>
      <w:r>
        <w:rPr>
          <w:sz w:val="28"/>
          <w:szCs w:val="28"/>
        </w:rPr>
        <w:t xml:space="preserve">итлокомунсервіс» </w:t>
      </w:r>
      <w:r>
        <w:rPr>
          <w:sz w:val="28"/>
          <w:szCs w:val="28"/>
          <w:lang w:val="uk-UA"/>
        </w:rPr>
        <w:t xml:space="preserve">Шептицької міської ради </w:t>
      </w: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>14.10</w:t>
      </w:r>
      <w:r>
        <w:rPr>
          <w:sz w:val="28"/>
          <w:szCs w:val="28"/>
        </w:rPr>
        <w:t>.202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про передачу</w:t>
      </w:r>
      <w:r>
        <w:rPr>
          <w:b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квартири № 3 в будинку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№ 45  по вулиці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uk-UA"/>
        </w:rPr>
        <w:t>Сонячна, в с. Воля</w:t>
      </w:r>
      <w:r>
        <w:rPr>
          <w:bCs/>
          <w:sz w:val="28"/>
          <w:szCs w:val="28"/>
          <w:lang w:val="en-US"/>
        </w:rPr>
        <w:t>-</w:t>
      </w:r>
      <w:r>
        <w:rPr>
          <w:bCs/>
          <w:sz w:val="28"/>
          <w:szCs w:val="28"/>
          <w:lang w:val="uk-UA"/>
        </w:rPr>
        <w:t>Висоцька Львівського району Львівської області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громадянину Нев’ядомському Л.В., який зареєстрований та проживає за вищезазначеною адресою, та інші д</w:t>
      </w:r>
      <w:bookmarkEnd w:id="1"/>
      <w:r>
        <w:rPr>
          <w:sz w:val="28"/>
          <w:szCs w:val="28"/>
          <w:lang w:val="uk-UA"/>
        </w:rPr>
        <w:t xml:space="preserve">олучені документи, керуючись Законом України «Про приватизацію державного житлового фонду», ст. 29 Закону України «Про місцеве самоврядування в Україні», </w:t>
      </w:r>
      <w:r>
        <w:rPr>
          <w:sz w:val="28"/>
          <w:szCs w:val="28"/>
        </w:rPr>
        <w:t>постановою Кабінету Міністрів України 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572 від 08.10.1992 року «Про механізм впровадження Закону України «Про приватизацію житлового фонду», </w:t>
      </w:r>
      <w:r>
        <w:rPr>
          <w:sz w:val="28"/>
          <w:szCs w:val="28"/>
          <w:lang w:val="uk-UA"/>
        </w:rPr>
        <w:t>виконавчий комітет Жовківської міської ради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975" w:leader="none"/>
        </w:tabs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 И Р І Ш И В:</w:t>
      </w:r>
    </w:p>
    <w:p>
      <w:pPr>
        <w:pStyle w:val="Normal"/>
        <w:tabs>
          <w:tab w:val="clear" w:pos="708"/>
          <w:tab w:val="left" w:pos="975" w:leader="none"/>
        </w:tabs>
        <w:jc w:val="both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975" w:leader="none"/>
        </w:tabs>
        <w:spacing w:before="0" w:after="0"/>
        <w:contextualSpacing/>
        <w:jc w:val="both"/>
        <w:rPr>
          <w:b/>
          <w:b/>
          <w:bCs/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1. Передати </w:t>
      </w:r>
      <w:bookmarkStart w:id="2" w:name="_Hlk213079272"/>
      <w:r>
        <w:rPr>
          <w:sz w:val="28"/>
          <w:szCs w:val="28"/>
          <w:lang w:val="uk-UA"/>
        </w:rPr>
        <w:t xml:space="preserve">у приватну власність Нев’ядомському Леоніду Вікторовичу квартиру, що складається з 2-ох кімнат, загальною площею – 43,1 кв. м., квартира № 3 в будинку № 45 за адресою: с. Воля-Висоцька, вул. Сонячна, </w:t>
      </w:r>
      <w:bookmarkEnd w:id="2"/>
      <w:r>
        <w:rPr>
          <w:sz w:val="28"/>
          <w:szCs w:val="28"/>
          <w:lang w:val="uk-UA"/>
        </w:rPr>
        <w:t>відновна вартість квартири становить суму – 7,76 грн. Розмір доплати за надлишкову площу становить – 2,18 грн.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</w:rPr>
        <w:t>Бюро приватизації КП «</w:t>
      </w:r>
      <w:r>
        <w:rPr>
          <w:sz w:val="28"/>
          <w:szCs w:val="28"/>
          <w:lang w:val="uk-UA"/>
        </w:rPr>
        <w:t>Ж</w:t>
      </w:r>
      <w:r>
        <w:rPr>
          <w:sz w:val="28"/>
          <w:szCs w:val="28"/>
        </w:rPr>
        <w:t xml:space="preserve">итлокомунсервіс» </w:t>
      </w:r>
      <w:r>
        <w:rPr>
          <w:sz w:val="28"/>
          <w:szCs w:val="28"/>
          <w:lang w:val="uk-UA"/>
        </w:rPr>
        <w:t xml:space="preserve">Шептицької міської ради </w:t>
      </w:r>
      <w:r>
        <w:rPr>
          <w:sz w:val="28"/>
          <w:szCs w:val="28"/>
        </w:rPr>
        <w:t xml:space="preserve">оформити свідоцтво про право власності на  </w:t>
      </w:r>
      <w:r>
        <w:rPr>
          <w:sz w:val="28"/>
          <w:szCs w:val="28"/>
          <w:lang w:val="uk-UA"/>
        </w:rPr>
        <w:t>квартиру № 3 в будинку № 45 за адресою: вул. Сонячна, с. Воля-Висоцька, Львівського району, Львівської області.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rPr/>
      </w:pPr>
      <w:r>
        <w:rPr>
          <w:rFonts w:eastAsia="Times New Roman" w:cs="Times New Roman"/>
          <w:b/>
          <w:color w:val="auto"/>
          <w:sz w:val="28"/>
          <w:szCs w:val="28"/>
          <w:lang w:val="uk-UA" w:bidi="ar-SA"/>
        </w:rPr>
        <w:t>Перший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b/>
          <w:color w:val="auto"/>
          <w:sz w:val="28"/>
          <w:szCs w:val="28"/>
          <w:lang w:val="uk-UA" w:bidi="ar-SA"/>
        </w:rPr>
        <w:t>заступник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b/>
          <w:b/>
          <w:sz w:val="28"/>
          <w:szCs w:val="28"/>
          <w:lang w:val="uk-U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uk-UA" w:eastAsia="ru-RU" w:bidi="ar-SA"/>
        </w:rPr>
        <w:t>міського голови</w:t>
        <w:tab/>
        <w:tab/>
        <w:tab/>
        <w:tab/>
        <w:tab/>
        <w:t xml:space="preserve">                       Марія МАЛАЧІВСЬКА</w:t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69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0a6967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semiHidden/>
    <w:unhideWhenUsed/>
    <w:qFormat/>
    <w:rsid w:val="000a6967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semiHidden/>
    <w:unhideWhenUsed/>
    <w:qFormat/>
    <w:rsid w:val="000a6967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0a6967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semiHidden/>
    <w:qFormat/>
    <w:rsid w:val="000a6967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semiHidden/>
    <w:qFormat/>
    <w:rsid w:val="000a6967"/>
    <w:rPr>
      <w:rFonts w:ascii="Times New Roman" w:hAnsi="Times New Roman" w:eastAsia="Times New Roman" w:cs="Times New Roman"/>
      <w:b/>
      <w:bCs/>
      <w:spacing w:val="3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b34697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e87961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LibreOffice/7.0.0.3$Windows_X86_64 LibreOffice_project/8061b3e9204bef6b321a21033174034a5e2ea88e</Application>
  <Pages>1</Pages>
  <Words>244</Words>
  <Characters>1493</Characters>
  <CharactersWithSpaces>1996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2025-10-14T14:05:00Z</dcterms:created>
  <dc:creator>1</dc:creator>
  <dc:description/>
  <dc:language>uk-UA</dc:language>
  <cp:lastModifiedBy/>
  <cp:lastPrinted>2025-11-03T15:05:00Z</cp:lastPrinted>
  <dcterms:modified xsi:type="dcterms:W3CDTF">2025-11-14T15:29:11Z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