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/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09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</w:t>
      </w:r>
      <w:r>
        <w:rPr>
          <w:rFonts w:eastAsia="Times New Roman" w:cs="Times New Roman"/>
          <w:color w:val="auto"/>
          <w:sz w:val="28"/>
          <w:szCs w:val="28"/>
          <w:lang w:val="en-US" w:bidi="ar-SA"/>
        </w:rPr>
        <w:t>10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.202</w:t>
      </w:r>
      <w:r>
        <w:rPr>
          <w:rFonts w:eastAsia="Times New Roman" w:cs="Times New Roman"/>
          <w:color w:val="auto"/>
          <w:sz w:val="28"/>
          <w:szCs w:val="28"/>
          <w:lang w:val="en-US" w:bidi="ar-SA"/>
        </w:rPr>
        <w:t>5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 xml:space="preserve"> року</w:t>
      </w:r>
      <w:r>
        <w:rPr>
          <w:sz w:val="28"/>
          <w:szCs w:val="28"/>
          <w:lang w:val="uk-UA"/>
        </w:rPr>
        <w:t xml:space="preserve">             № </w:t>
      </w:r>
      <w:r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ab/>
        <w:tab/>
        <w:t xml:space="preserve">    </w:t>
        <w:tab/>
        <w:t xml:space="preserve">       м. Жовква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/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26"/>
          <w:szCs w:val="26"/>
          <w:lang w:val="uk-UA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Про зарахування</w:t>
      </w:r>
      <w:r>
        <w:rPr>
          <w:b/>
          <w:bCs/>
          <w:color w:val="000000" w:themeColor="text1"/>
          <w:sz w:val="26"/>
          <w:szCs w:val="26"/>
          <w:shd w:fill="FFFFFF" w:val="clear"/>
          <w:lang w:val="en-US"/>
        </w:rPr>
        <w:t xml:space="preserve"> </w:t>
      </w:r>
      <w:r>
        <w:rPr>
          <w:b/>
          <w:bCs/>
          <w:color w:val="000000" w:themeColor="text1"/>
          <w:sz w:val="26"/>
          <w:szCs w:val="26"/>
          <w:shd w:fill="FFFFFF" w:val="clear"/>
          <w:lang w:val="uk-UA"/>
        </w:rPr>
        <w:t>Галамай Михайла Михайловича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 xml:space="preserve">учасника бойових дій разом із сім’єю на облік громадян, 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204939214"/>
      <w:bookmarkStart w:id="1" w:name="_Hlk170370520"/>
      <w:bookmarkEnd w:id="0"/>
      <w:bookmarkEnd w:id="1"/>
    </w:p>
    <w:p>
      <w:pPr>
        <w:pStyle w:val="Normal"/>
        <w:jc w:val="both"/>
        <w:rPr>
          <w:b/>
          <w:b/>
          <w:sz w:val="10"/>
          <w:szCs w:val="10"/>
          <w:lang w:val="uk-UA"/>
        </w:rPr>
      </w:pPr>
      <w:r>
        <w:rPr>
          <w:b/>
          <w:sz w:val="10"/>
          <w:szCs w:val="10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заяву представника по довіреності Коцюби Г.В. в інтересах гр.</w:t>
      </w:r>
      <w:r>
        <w:rPr>
          <w:color w:val="000000"/>
          <w:sz w:val="26"/>
          <w:szCs w:val="26"/>
          <w:shd w:fill="FFFFFF" w:val="clear"/>
          <w:lang w:val="uk-UA"/>
        </w:rPr>
        <w:t xml:space="preserve"> Галамай М.М.</w:t>
      </w:r>
      <w:r>
        <w:rPr>
          <w:color w:val="000000"/>
          <w:sz w:val="26"/>
          <w:szCs w:val="26"/>
          <w:lang w:val="uk-UA"/>
        </w:rPr>
        <w:t>, жителя м. Жовква,  вул. Петлюри, буд. 1А кв.19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з підстав </w:t>
      </w:r>
      <w:r>
        <w:rPr>
          <w:color w:val="000000"/>
          <w:spacing w:val="8"/>
          <w:sz w:val="26"/>
          <w:szCs w:val="26"/>
        </w:rPr>
        <w:t>незабезпечен</w:t>
      </w:r>
      <w:r>
        <w:rPr>
          <w:color w:val="000000"/>
          <w:spacing w:val="8"/>
          <w:sz w:val="26"/>
          <w:szCs w:val="26"/>
          <w:lang w:val="uk-UA"/>
        </w:rPr>
        <w:t>ня</w:t>
      </w:r>
      <w:r>
        <w:rPr>
          <w:color w:val="000000"/>
          <w:spacing w:val="8"/>
          <w:sz w:val="26"/>
          <w:szCs w:val="26"/>
        </w:rPr>
        <w:t xml:space="preserve"> 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>45 Житлового Кодексу України,</w:t>
      </w:r>
      <w:r>
        <w:rPr>
          <w:color w:val="000000"/>
          <w:spacing w:val="8"/>
          <w:sz w:val="26"/>
          <w:szCs w:val="26"/>
          <w:lang w:val="uk-UA"/>
        </w:rPr>
        <w:t xml:space="preserve"> п.14 </w:t>
      </w:r>
      <w:r>
        <w:rPr>
          <w:color w:val="000000"/>
          <w:sz w:val="26"/>
          <w:szCs w:val="26"/>
          <w:lang w:val="uk-UA"/>
        </w:rPr>
        <w:t>ст.12 Закону України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</w:t>
      </w:r>
      <w:r>
        <w:rPr>
          <w:color w:val="000000"/>
          <w:spacing w:val="8"/>
          <w:sz w:val="26"/>
          <w:szCs w:val="26"/>
          <w:lang w:val="uk-UA"/>
        </w:rPr>
        <w:t>и</w:t>
      </w:r>
      <w:r>
        <w:rPr>
          <w:color w:val="000000"/>
          <w:spacing w:val="8"/>
          <w:sz w:val="26"/>
          <w:szCs w:val="26"/>
        </w:rPr>
        <w:t xml:space="preserve"> з реєстру територіальної громади, копі</w:t>
      </w:r>
      <w:r>
        <w:rPr>
          <w:color w:val="000000"/>
          <w:spacing w:val="8"/>
          <w:sz w:val="26"/>
          <w:szCs w:val="26"/>
          <w:lang w:val="uk-UA"/>
        </w:rPr>
        <w:t>ї</w:t>
      </w:r>
      <w:r>
        <w:rPr>
          <w:color w:val="000000"/>
          <w:spacing w:val="8"/>
          <w:sz w:val="26"/>
          <w:szCs w:val="26"/>
        </w:rPr>
        <w:t xml:space="preserve"> паспор</w:t>
      </w:r>
      <w:r>
        <w:rPr>
          <w:color w:val="000000"/>
          <w:spacing w:val="8"/>
          <w:sz w:val="26"/>
          <w:szCs w:val="26"/>
          <w:lang w:val="uk-UA"/>
        </w:rPr>
        <w:t>тів</w:t>
      </w:r>
      <w:r>
        <w:rPr>
          <w:color w:val="000000"/>
          <w:spacing w:val="8"/>
          <w:sz w:val="26"/>
          <w:szCs w:val="26"/>
        </w:rPr>
        <w:t xml:space="preserve"> та ідентифікаційн</w:t>
      </w:r>
      <w:r>
        <w:rPr>
          <w:color w:val="000000"/>
          <w:spacing w:val="8"/>
          <w:sz w:val="26"/>
          <w:szCs w:val="26"/>
          <w:lang w:val="uk-UA"/>
        </w:rPr>
        <w:t xml:space="preserve">их </w:t>
      </w:r>
      <w:r>
        <w:rPr>
          <w:color w:val="000000"/>
          <w:spacing w:val="8"/>
          <w:sz w:val="26"/>
          <w:szCs w:val="26"/>
        </w:rPr>
        <w:t>код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 № 800720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>копія свідоцтва про шлюб, відомості про зареєстрованих у житловому приміщенні, копія свідоцтва про нерухоме майно, довідки з місця праці</w:t>
      </w:r>
      <w:r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uk-UA"/>
        </w:rPr>
        <w:t>копія довіреності,</w:t>
      </w:r>
      <w:r>
        <w:rPr>
          <w:color w:val="000000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виконавчий комітет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1. Зарахувати - </w:t>
      </w:r>
      <w:r>
        <w:rPr>
          <w:color w:val="000000" w:themeColor="text1"/>
          <w:sz w:val="26"/>
          <w:szCs w:val="26"/>
          <w:shd w:fill="FFFFFF" w:val="clear"/>
          <w:lang w:val="uk-UA"/>
        </w:rPr>
        <w:t>Галамай Михайла Михайловича</w:t>
      </w:r>
      <w:r>
        <w:rPr>
          <w:color w:val="000000"/>
          <w:sz w:val="26"/>
          <w:szCs w:val="26"/>
          <w:lang w:val="uk-UA"/>
        </w:rPr>
        <w:t xml:space="preserve"> - Учасника бойових дій разом із сім’єю: дружина Коцюба Галина Федорівна, які зареєстровані в м. Жовква, вул. Петлюри, 1 А кв.19 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та першочергової черги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shd w:fill="FFFFFF" w:val="clear"/>
          <w:lang w:val="uk-UA"/>
        </w:rPr>
        <w:t>Галамай Михайла Михайловича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 xml:space="preserve">ради відомості щодо зміни адреси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місця </w:t>
      </w:r>
      <w:r>
        <w:rPr>
          <w:color w:val="000000"/>
          <w:sz w:val="26"/>
          <w:szCs w:val="26"/>
          <w:shd w:fill="FFFFFF" w:val="clear"/>
        </w:rPr>
        <w:t>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color w:val="000000" w:themeColor="text1"/>
          <w:lang w:val="uk-UA"/>
        </w:rPr>
      </w:pPr>
      <w:r>
        <w:rPr>
          <w:b/>
          <w:bCs/>
          <w:sz w:val="8"/>
          <w:szCs w:val="8"/>
        </w:rPr>
      </w:r>
    </w:p>
    <w:p>
      <w:pPr>
        <w:pStyle w:val="Normal"/>
        <w:jc w:val="both"/>
        <w:rPr>
          <w:color w:val="000000" w:themeColor="text1"/>
          <w:lang w:val="uk-UA"/>
        </w:rPr>
      </w:pPr>
      <w:r>
        <w:rPr>
          <w:b/>
          <w:bCs/>
          <w:sz w:val="8"/>
          <w:szCs w:val="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LibreOffice/7.0.0.3$Windows_X86_64 LibreOffice_project/8061b3e9204bef6b321a21033174034a5e2ea88e</Application>
  <Pages>1</Pages>
  <Words>342</Words>
  <Characters>2041</Characters>
  <CharactersWithSpaces>2627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2025-09-29T14:16:00Z</dcterms:created>
  <dc:creator>1</dc:creator>
  <dc:description/>
  <dc:language>uk-UA</dc:language>
  <cp:lastModifiedBy/>
  <cp:lastPrinted>2025-10-09T13:06:49Z</cp:lastPrinted>
  <dcterms:modified xsi:type="dcterms:W3CDTF">2025-10-09T13:07:15Z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