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right" w:pos="4005" w:leader="none"/>
        </w:tabs>
        <w:spacing w:lineRule="auto" w:line="240"/>
        <w:rPr>
          <w:bCs/>
          <w:spacing w:val="34"/>
          <w:sz w:val="26"/>
          <w:szCs w:val="26"/>
        </w:rPr>
      </w:pPr>
      <w:r>
        <w:rPr/>
        <w:drawing>
          <wp:inline distT="0" distB="0" distL="0" distR="0">
            <wp:extent cx="638810" cy="819150"/>
            <wp:effectExtent l="0" t="0" r="0" b="0"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2" t="-182" r="-232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rPr>
          <w:sz w:val="36"/>
          <w:szCs w:val="36"/>
          <w:lang w:val="ru-RU"/>
        </w:rPr>
      </w:pPr>
      <w:r>
        <w:rPr>
          <w:sz w:val="36"/>
          <w:szCs w:val="36"/>
        </w:rPr>
        <w:t>УКРАЇНА</w:t>
      </w:r>
    </w:p>
    <w:p>
      <w:pPr>
        <w:pStyle w:val="1"/>
        <w:rPr>
          <w:sz w:val="36"/>
        </w:rPr>
      </w:pPr>
      <w:r>
        <w:rPr>
          <w:sz w:val="36"/>
        </w:rPr>
        <w:t>Жовківська міська рада</w:t>
      </w:r>
    </w:p>
    <w:p>
      <w:pPr>
        <w:pStyle w:val="1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Львівського району Львівської області</w:t>
      </w:r>
    </w:p>
    <w:p>
      <w:pPr>
        <w:pStyle w:val="1"/>
        <w:rPr>
          <w:spacing w:val="0"/>
        </w:rPr>
      </w:pPr>
      <w:r>
        <w:rPr>
          <w:spacing w:val="0"/>
        </w:rPr>
        <w:t>ВИКОНАВЧИЙ КОМІТЕТ</w:t>
      </w:r>
    </w:p>
    <w:p>
      <w:pPr>
        <w:pStyle w:val="Normal"/>
        <w:tabs>
          <w:tab w:val="clear" w:pos="708"/>
          <w:tab w:val="left" w:pos="3015" w:leader="none"/>
        </w:tabs>
        <w:rPr>
          <w:sz w:val="32"/>
        </w:rPr>
      </w:pPr>
      <w:r>
        <w:rPr>
          <w:b/>
          <w:bCs/>
          <w:sz w:val="32"/>
        </w:rPr>
        <w:t>РІШЕННЯ</w:t>
      </w:r>
    </w:p>
    <w:p>
      <w:pPr>
        <w:pStyle w:val="Normal"/>
        <w:shd w:val="clear" w:color="auto" w:fill="FFFFFF"/>
        <w:spacing w:lineRule="auto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hd w:val="clear" w:color="auto" w:fill="FFFFFF"/>
        <w:tabs>
          <w:tab w:val="clear" w:pos="708"/>
          <w:tab w:val="left" w:pos="6690" w:leader="none"/>
        </w:tabs>
        <w:spacing w:lineRule="auto" w:line="240"/>
        <w:jc w:val="both"/>
        <w:rPr>
          <w:sz w:val="26"/>
          <w:szCs w:val="26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>09</w:t>
      </w:r>
      <w:r>
        <w:rPr>
          <w:rFonts w:eastAsia="Times New Roman" w:cs="Times New Roman"/>
          <w:color w:val="auto"/>
          <w:sz w:val="28"/>
          <w:szCs w:val="28"/>
          <w:lang w:val="uk-UA" w:bidi="ar-SA"/>
        </w:rPr>
        <w:t>.</w:t>
      </w:r>
      <w:r>
        <w:rPr>
          <w:rFonts w:eastAsia="Times New Roman" w:cs="Times New Roman"/>
          <w:color w:val="auto"/>
          <w:sz w:val="28"/>
          <w:szCs w:val="28"/>
          <w:lang w:val="en-US" w:bidi="ar-SA"/>
        </w:rPr>
        <w:t>10</w:t>
      </w:r>
      <w:r>
        <w:rPr>
          <w:rFonts w:eastAsia="Times New Roman" w:cs="Times New Roman"/>
          <w:color w:val="auto"/>
          <w:sz w:val="28"/>
          <w:szCs w:val="28"/>
          <w:lang w:val="uk-UA" w:bidi="ar-SA"/>
        </w:rPr>
        <w:t>.202</w:t>
      </w:r>
      <w:r>
        <w:rPr>
          <w:rFonts w:eastAsia="Times New Roman" w:cs="Times New Roman"/>
          <w:color w:val="auto"/>
          <w:sz w:val="28"/>
          <w:szCs w:val="28"/>
          <w:lang w:val="en-US" w:bidi="ar-SA"/>
        </w:rPr>
        <w:t>5</w:t>
      </w:r>
      <w:r>
        <w:rPr>
          <w:rFonts w:eastAsia="Times New Roman" w:cs="Times New Roman"/>
          <w:color w:val="auto"/>
          <w:sz w:val="28"/>
          <w:szCs w:val="28"/>
          <w:lang w:val="uk-UA" w:bidi="ar-SA"/>
        </w:rPr>
        <w:t xml:space="preserve"> року</w:t>
      </w:r>
      <w:r>
        <w:rPr>
          <w:sz w:val="28"/>
          <w:szCs w:val="28"/>
          <w:lang w:val="uk-UA"/>
        </w:rPr>
        <w:t xml:space="preserve">             № </w:t>
      </w:r>
      <w:r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ab/>
        <w:tab/>
        <w:t xml:space="preserve">    </w:t>
        <w:tab/>
        <w:t xml:space="preserve">    м. Жовква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spacing w:lineRule="auto" w:line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 передачу матеріальних цінностей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«Програми забезпечення заходів мобілізаційної підготовки та мобілізації на 2024-2025 рік», у новій редакції затвердженої рішенням сесії Жовківської міської ради від 13.12.2024 року № 20, враховуючи лист начальника Львівського районного територіального центру комплектування та соціальної підтримки № 11910 від 12.06.2025 року на адресу Жовківського міського голови, з метою забезпечення заходів мобілізаційної підготовки та мобілізації на 2024-2025 роки, відповідно до статті 29 Закону України «Про місцеве самоврядування в Україні», виконавчий комітет Жовківської міської ради</w:t>
      </w:r>
    </w:p>
    <w:p>
      <w:pPr>
        <w:pStyle w:val="Normal"/>
        <w:shd w:val="clear" w:color="auto" w:fill="FFFFFF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b/>
          <w:sz w:val="28"/>
          <w:szCs w:val="28"/>
        </w:rPr>
        <w:t>В И Р І Ш И В:</w:t>
      </w:r>
    </w:p>
    <w:p>
      <w:pPr>
        <w:pStyle w:val="Normal"/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Безоплатно передати з балансу Жовківської міської ради Львівського району Львівської області на баланс Львівського РТЦК та СП м.Жовква матеріальні цінності згідно з додатком 1.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Приймання - передачу матеріальних цінностей, зазначених в додатку 1 даного рішення провести відповідно до вимог чинного законодавства у складі комісії, утвореної  згідно  розпорядження  міського  голови  від  03. 04. </w:t>
      </w:r>
      <w:bookmarkStart w:id="0" w:name="_GoBack"/>
      <w:bookmarkEnd w:id="0"/>
      <w:r>
        <w:rPr>
          <w:sz w:val="28"/>
          <w:szCs w:val="28"/>
        </w:rPr>
        <w:t xml:space="preserve">2024 року </w:t>
      </w:r>
    </w:p>
    <w:p>
      <w:pPr>
        <w:pStyle w:val="Normal"/>
        <w:shd w:val="clear" w:color="auto" w:fill="FFFFFF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03-03/43.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заступника міського голови А. Колієвича.</w:t>
      </w:r>
    </w:p>
    <w:p>
      <w:pPr>
        <w:pStyle w:val="Normal"/>
        <w:shd w:val="clear" w:color="auto" w:fill="FFFFFF"/>
        <w:spacing w:lineRule="auto" w:line="24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jc w:val="both"/>
        <w:rPr>
          <w:color w:val="222222"/>
          <w:sz w:val="26"/>
          <w:szCs w:val="26"/>
        </w:rPr>
      </w:pPr>
      <w:r>
        <w:rPr>
          <w:b/>
          <w:sz w:val="28"/>
          <w:szCs w:val="28"/>
        </w:rPr>
        <w:t>Міський голова</w:t>
        <w:tab/>
        <w:t xml:space="preserve">                                                                  Олег ВОЛЬСЬКИ</w:t>
      </w:r>
      <w:r>
        <w:rPr>
          <w:b/>
          <w:sz w:val="26"/>
          <w:szCs w:val="26"/>
        </w:rPr>
        <w:t>Й</w:t>
      </w:r>
    </w:p>
    <w:p>
      <w:pPr>
        <w:pStyle w:val="Normal"/>
        <w:spacing w:lineRule="auto" w:line="24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4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4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4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hd w:val="clear" w:color="auto" w:fill="FFFFFF"/>
        <w:spacing w:lineRule="auto" w:line="240"/>
        <w:jc w:val="both"/>
        <w:rPr>
          <w:sz w:val="28"/>
          <w:szCs w:val="28"/>
        </w:rPr>
      </w:pPr>
      <w:r>
        <w:rPr>
          <w:b/>
          <w:sz w:val="26"/>
          <w:szCs w:val="26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Додаток 1 </w:t>
      </w:r>
    </w:p>
    <w:p>
      <w:pPr>
        <w:pStyle w:val="Normal"/>
        <w:shd w:val="clear" w:color="auto" w:fill="FFFFFF"/>
        <w:spacing w:lineRule="auto" w:line="240"/>
        <w:ind w:left="5245" w:hanging="0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>
      <w:pPr>
        <w:pStyle w:val="Normal"/>
        <w:shd w:val="clear" w:color="auto" w:fill="FFFFFF"/>
        <w:spacing w:lineRule="auto" w:line="240"/>
        <w:ind w:left="5245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9 жовтня </w:t>
      </w:r>
      <w:r>
        <w:rPr>
          <w:sz w:val="28"/>
          <w:szCs w:val="28"/>
        </w:rPr>
        <w:t xml:space="preserve">2025 року № </w:t>
      </w:r>
      <w:r>
        <w:rPr>
          <w:sz w:val="28"/>
          <w:szCs w:val="28"/>
        </w:rPr>
        <w:t>24</w:t>
      </w:r>
    </w:p>
    <w:p>
      <w:pPr>
        <w:pStyle w:val="Normal"/>
        <w:spacing w:lineRule="auto" w:line="240"/>
        <w:rPr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>
      <w:pPr>
        <w:pStyle w:val="Normal"/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Матеріальних цінностей які передаються Жовківською міською радою для використання під час виконання заходів мобілізаційної підготовки та мобілізації на 2025 рік.</w:t>
      </w:r>
    </w:p>
    <w:p>
      <w:pPr>
        <w:pStyle w:val="Normal"/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1"/>
        <w:gridCol w:w="2292"/>
        <w:gridCol w:w="2864"/>
        <w:gridCol w:w="1841"/>
        <w:gridCol w:w="1419"/>
      </w:tblGrid>
      <w:tr>
        <w:trPr>
          <w:trHeight w:val="60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</w:t>
            </w:r>
            <w:r>
              <w:rPr>
                <w:bCs/>
                <w:sz w:val="26"/>
                <w:szCs w:val="26"/>
              </w:rPr>
              <w:t>пп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center" w:pos="3394" w:leader="none"/>
              </w:tabs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Військова частина (формування)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Матеріальні цінності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Кількість</w:t>
            </w:r>
          </w:p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(один.)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Балансова вартість (грн)</w:t>
            </w:r>
          </w:p>
        </w:tc>
      </w:tr>
      <w:tr>
        <w:trPr>
          <w:trHeight w:val="284" w:hRule="atLeast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Львівський районний територіальний центр комплектування та соціальної підтримки</w:t>
            </w:r>
            <w:r>
              <w:rPr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bCs/>
                <w:sz w:val="26"/>
                <w:szCs w:val="26"/>
              </w:rPr>
              <w:t>м.Жовква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Маркер Текстовий JOBMAX зелений квадр BM.8902-04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23,76</w:t>
            </w:r>
          </w:p>
        </w:tc>
      </w:tr>
      <w:tr>
        <w:trPr>
          <w:trHeight w:val="284" w:hRule="atLeast"/>
        </w:trPr>
        <w:tc>
          <w:tcPr>
            <w:tcW w:w="6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2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Маркер Текстовий JOBMAX жовтий квадратн.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31,68</w:t>
            </w:r>
          </w:p>
        </w:tc>
      </w:tr>
      <w:tr>
        <w:trPr>
          <w:trHeight w:val="284" w:hRule="atLeast"/>
        </w:trPr>
        <w:tc>
          <w:tcPr>
            <w:tcW w:w="6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2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Маркер Текстовий JOBMAX рожевий квадр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47,52</w:t>
            </w:r>
          </w:p>
        </w:tc>
      </w:tr>
      <w:tr>
        <w:trPr>
          <w:trHeight w:val="284" w:hRule="atLeast"/>
        </w:trPr>
        <w:tc>
          <w:tcPr>
            <w:tcW w:w="6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2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Маркер Текстовий JOBMAX синій КРУГЛИЙ грубший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25,68</w:t>
            </w:r>
          </w:p>
        </w:tc>
      </w:tr>
      <w:tr>
        <w:trPr>
          <w:trHeight w:val="284" w:hRule="atLeast"/>
        </w:trPr>
        <w:tc>
          <w:tcPr>
            <w:tcW w:w="6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2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Маркер текстовий NEON, фіолетовий КРУГЛИЙ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30,24</w:t>
            </w:r>
          </w:p>
        </w:tc>
      </w:tr>
      <w:tr>
        <w:trPr>
          <w:trHeight w:val="284" w:hRule="atLeast"/>
        </w:trPr>
        <w:tc>
          <w:tcPr>
            <w:tcW w:w="6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2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Маркер текстовий NEON, помаранчевий КРУГЛИЙ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25,68</w:t>
            </w:r>
          </w:p>
        </w:tc>
      </w:tr>
      <w:tr>
        <w:trPr>
          <w:trHeight w:val="284" w:hRule="atLeast"/>
        </w:trPr>
        <w:tc>
          <w:tcPr>
            <w:tcW w:w="6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2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Папір ксероксний А4 (500 листів) 80 м/г</w:t>
            </w:r>
            <w:r>
              <w:rPr>
                <w:bCs/>
                <w:sz w:val="26"/>
                <w:szCs w:val="26"/>
                <w:vertAlign w:val="superscript"/>
              </w:rPr>
              <w:t>2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GB"/>
              </w:rPr>
              <w:t>J</w:t>
            </w:r>
            <w:r>
              <w:rPr>
                <w:bCs/>
                <w:sz w:val="26"/>
                <w:szCs w:val="26"/>
              </w:rPr>
              <w:t>K Copier, 360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GB"/>
              </w:rPr>
              <w:t>15200</w:t>
            </w:r>
            <w:r>
              <w:rPr>
                <w:bCs/>
                <w:sz w:val="26"/>
                <w:szCs w:val="26"/>
              </w:rPr>
              <w:t>,00</w:t>
            </w:r>
          </w:p>
        </w:tc>
      </w:tr>
      <w:tr>
        <w:trPr>
          <w:trHeight w:val="284" w:hRule="atLeast"/>
        </w:trPr>
        <w:tc>
          <w:tcPr>
            <w:tcW w:w="6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2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Ручка звичайна гелева чорна 0,7 мм PG-333 Piano прозора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1960,00</w:t>
            </w:r>
          </w:p>
        </w:tc>
      </w:tr>
      <w:tr>
        <w:trPr>
          <w:trHeight w:val="284" w:hRule="atLeast"/>
        </w:trPr>
        <w:tc>
          <w:tcPr>
            <w:tcW w:w="6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2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Ручка звичайна гелева чорна 0,7 мм PG-227 Piano з кубік.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2100,00</w:t>
            </w:r>
          </w:p>
        </w:tc>
      </w:tr>
      <w:tr>
        <w:trPr>
          <w:trHeight w:val="284" w:hRule="atLeast"/>
        </w:trPr>
        <w:tc>
          <w:tcPr>
            <w:tcW w:w="6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2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Файли ф А4 (100) глянц. 30 мкр.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954,80</w:t>
            </w:r>
          </w:p>
        </w:tc>
      </w:tr>
      <w:tr>
        <w:trPr>
          <w:trHeight w:val="28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360" w:hanging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Всього: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20399,36</w:t>
            </w:r>
          </w:p>
        </w:tc>
      </w:tr>
    </w:tbl>
    <w:p>
      <w:pPr>
        <w:pStyle w:val="5"/>
        <w:shd w:val="clear" w:color="auto" w:fill="auto"/>
        <w:tabs>
          <w:tab w:val="clear" w:pos="708"/>
          <w:tab w:val="left" w:pos="806" w:leader="none"/>
        </w:tabs>
        <w:spacing w:lineRule="auto" w:line="240" w:before="0" w:after="0"/>
        <w:ind w:right="20" w:hanging="0"/>
        <w:jc w:val="lef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</w:r>
    </w:p>
    <w:p>
      <w:pPr>
        <w:pStyle w:val="5"/>
        <w:shd w:val="clear" w:color="auto" w:fill="auto"/>
        <w:tabs>
          <w:tab w:val="clear" w:pos="708"/>
          <w:tab w:val="left" w:pos="806" w:leader="none"/>
        </w:tabs>
        <w:spacing w:lineRule="auto" w:line="240" w:before="0" w:after="0"/>
        <w:ind w:right="20" w:hanging="0"/>
        <w:jc w:val="left"/>
        <w:rPr>
          <w:b/>
          <w:b/>
          <w:bCs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Керуючий справами (секретар)</w:t>
      </w:r>
    </w:p>
    <w:p>
      <w:pPr>
        <w:pStyle w:val="5"/>
        <w:shd w:val="clear" w:color="auto" w:fill="auto"/>
        <w:tabs>
          <w:tab w:val="clear" w:pos="708"/>
          <w:tab w:val="left" w:pos="806" w:leader="none"/>
        </w:tabs>
        <w:spacing w:lineRule="auto" w:line="240" w:before="0" w:after="0"/>
        <w:ind w:right="20" w:hanging="0"/>
        <w:jc w:val="left"/>
        <w:rPr>
          <w:b/>
          <w:b/>
          <w:bCs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виконавчого комітету </w:t>
      </w:r>
    </w:p>
    <w:p>
      <w:pPr>
        <w:pStyle w:val="5"/>
        <w:shd w:val="clear" w:color="auto" w:fill="auto"/>
        <w:tabs>
          <w:tab w:val="clear" w:pos="708"/>
          <w:tab w:val="left" w:pos="806" w:leader="none"/>
        </w:tabs>
        <w:spacing w:lineRule="auto" w:line="240" w:before="0" w:after="0"/>
        <w:ind w:right="20" w:hanging="0"/>
        <w:jc w:val="left"/>
        <w:rPr>
          <w:b/>
          <w:b/>
          <w:bCs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Жовківської міської ради</w:t>
        <w:tab/>
        <w:tab/>
        <w:tab/>
        <w:tab/>
        <w:t xml:space="preserve">            Святослав ХЕРОВИЧ</w:t>
      </w:r>
    </w:p>
    <w:p>
      <w:pPr>
        <w:pStyle w:val="Normal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9050c"/>
    <w:pPr>
      <w:widowControl w:val="false"/>
      <w:suppressAutoHyphens w:val="true"/>
      <w:bidi w:val="0"/>
      <w:spacing w:lineRule="auto" w:line="300"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ru-RU" w:bidi="ar-SA"/>
    </w:rPr>
  </w:style>
  <w:style w:type="paragraph" w:styleId="1">
    <w:name w:val="Heading 1"/>
    <w:basedOn w:val="Normal"/>
    <w:next w:val="Normal"/>
    <w:link w:val="10"/>
    <w:qFormat/>
    <w:rsid w:val="0089050c"/>
    <w:pPr>
      <w:keepNext w:val="true"/>
      <w:spacing w:lineRule="auto" w:line="240"/>
      <w:outlineLvl w:val="0"/>
    </w:pPr>
    <w:rPr>
      <w:b/>
      <w:bCs/>
      <w:spacing w:val="34"/>
      <w:sz w:val="32"/>
    </w:rPr>
  </w:style>
  <w:style w:type="paragraph" w:styleId="6">
    <w:name w:val="Heading 6"/>
    <w:basedOn w:val="Normal"/>
    <w:next w:val="Normal"/>
    <w:link w:val="60"/>
    <w:semiHidden/>
    <w:unhideWhenUsed/>
    <w:qFormat/>
    <w:rsid w:val="0089050c"/>
    <w:pPr>
      <w:keepNext w:val="true"/>
      <w:jc w:val="both"/>
      <w:outlineLvl w:val="5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89050c"/>
    <w:rPr>
      <w:rFonts w:ascii="Times New Roman" w:hAnsi="Times New Roman" w:eastAsia="Times New Roman" w:cs="Times New Roman"/>
      <w:b/>
      <w:bCs/>
      <w:spacing w:val="34"/>
      <w:sz w:val="32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89050c"/>
    <w:rPr>
      <w:rFonts w:ascii="Times New Roman" w:hAnsi="Times New Roman" w:eastAsia="Times New Roman" w:cs="Times New Roman"/>
      <w:sz w:val="32"/>
      <w:lang w:eastAsia="ru-RU"/>
    </w:rPr>
  </w:style>
  <w:style w:type="character" w:styleId="Style12" w:customStyle="1">
    <w:name w:val="Основной текст_"/>
    <w:link w:val="5"/>
    <w:semiHidden/>
    <w:qFormat/>
    <w:locked/>
    <w:rsid w:val="0089050c"/>
    <w:rPr>
      <w:shd w:fill="FFFFFF" w:val="clear"/>
    </w:rPr>
  </w:style>
  <w:style w:type="character" w:styleId="Style13" w:customStyle="1">
    <w:name w:val="Текст у виносці Знак"/>
    <w:basedOn w:val="DefaultParagraphFont"/>
    <w:link w:val="ab"/>
    <w:uiPriority w:val="99"/>
    <w:semiHidden/>
    <w:qFormat/>
    <w:rsid w:val="00096949"/>
    <w:rPr>
      <w:rFonts w:ascii="Segoe UI" w:hAnsi="Segoe UI" w:eastAsia="Times New Roman" w:cs="Segoe UI"/>
      <w:sz w:val="18"/>
      <w:szCs w:val="18"/>
      <w:lang w:eastAsia="ru-RU"/>
    </w:rPr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 w:customStyle="1">
    <w:name w:val="Покажчик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basedOn w:val="Normal"/>
    <w:semiHidden/>
    <w:unhideWhenUsed/>
    <w:qFormat/>
    <w:rsid w:val="0089050c"/>
    <w:pPr>
      <w:widowControl/>
      <w:spacing w:lineRule="auto" w:line="240" w:beforeAutospacing="1" w:afterAutospacing="1"/>
      <w:jc w:val="left"/>
    </w:pPr>
    <w:rPr>
      <w:rFonts w:eastAsia="Calibri"/>
      <w:sz w:val="24"/>
      <w:szCs w:val="24"/>
      <w:lang w:eastAsia="uk-UA"/>
    </w:rPr>
  </w:style>
  <w:style w:type="paragraph" w:styleId="5" w:customStyle="1">
    <w:name w:val="Основной текст5"/>
    <w:basedOn w:val="Normal"/>
    <w:link w:val="a3"/>
    <w:semiHidden/>
    <w:qFormat/>
    <w:rsid w:val="0089050c"/>
    <w:pPr>
      <w:shd w:val="clear" w:color="auto" w:fill="FFFFFF"/>
      <w:spacing w:lineRule="exact" w:line="269" w:before="300" w:after="0"/>
      <w:jc w:val="both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ListParagraph">
    <w:name w:val="List Paragraph"/>
    <w:basedOn w:val="Normal"/>
    <w:uiPriority w:val="34"/>
    <w:qFormat/>
    <w:rsid w:val="00376bcb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096949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LibreOffice/7.0.0.3$Windows_X86_64 LibreOffice_project/8061b3e9204bef6b321a21033174034a5e2ea88e</Application>
  <Pages>2</Pages>
  <Words>343</Words>
  <Characters>2094</Characters>
  <CharactersWithSpaces>2561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2025-09-30T08:38:00Z</dcterms:created>
  <dc:creator>User</dc:creator>
  <dc:description/>
  <dc:language>uk-UA</dc:language>
  <cp:lastModifiedBy/>
  <cp:lastPrinted>2025-09-30T08:48:00Z</cp:lastPrinted>
  <dcterms:modified xsi:type="dcterms:W3CDTF">2025-10-09T13:02:29Z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