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14C5B" w14:textId="43AEE29A" w:rsidR="00DF26F3" w:rsidRPr="00BE4512" w:rsidRDefault="00DF26F3" w:rsidP="00DF26F3">
      <w:pPr>
        <w:pStyle w:val="1"/>
        <w:tabs>
          <w:tab w:val="left" w:pos="4253"/>
          <w:tab w:val="left" w:pos="12960"/>
        </w:tabs>
        <w:jc w:val="center"/>
        <w:rPr>
          <w:sz w:val="28"/>
          <w:szCs w:val="28"/>
          <w:lang w:val="uk-UA"/>
        </w:rPr>
      </w:pPr>
      <w:r w:rsidRPr="00BE4512">
        <w:rPr>
          <w:noProof/>
          <w:sz w:val="28"/>
          <w:szCs w:val="28"/>
        </w:rPr>
        <w:drawing>
          <wp:inline distT="0" distB="0" distL="0" distR="0" wp14:anchorId="44DFF330" wp14:editId="4A3DE60A">
            <wp:extent cx="638175" cy="819150"/>
            <wp:effectExtent l="0" t="0" r="9525" b="0"/>
            <wp:docPr id="3759017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B29AF" w14:textId="77777777" w:rsidR="00DF26F3" w:rsidRPr="00BE4512" w:rsidRDefault="00DF26F3" w:rsidP="00DF26F3">
      <w:pPr>
        <w:pStyle w:val="1"/>
        <w:jc w:val="center"/>
        <w:rPr>
          <w:bCs/>
          <w:spacing w:val="34"/>
          <w:szCs w:val="32"/>
        </w:rPr>
      </w:pPr>
      <w:r w:rsidRPr="00BE4512">
        <w:rPr>
          <w:szCs w:val="32"/>
        </w:rPr>
        <w:t>У К Р А Ї Н А</w:t>
      </w:r>
    </w:p>
    <w:p w14:paraId="415AE442" w14:textId="77777777" w:rsidR="00DF26F3" w:rsidRPr="00BE4512" w:rsidRDefault="00DF26F3" w:rsidP="00DF26F3">
      <w:pPr>
        <w:pStyle w:val="3"/>
        <w:rPr>
          <w:sz w:val="32"/>
          <w:szCs w:val="32"/>
        </w:rPr>
      </w:pPr>
      <w:r w:rsidRPr="00BE4512">
        <w:rPr>
          <w:sz w:val="32"/>
          <w:szCs w:val="32"/>
        </w:rPr>
        <w:t>Жовківська міська рада</w:t>
      </w:r>
    </w:p>
    <w:p w14:paraId="56F38EF8" w14:textId="77777777" w:rsidR="00DF26F3" w:rsidRPr="00BE4512" w:rsidRDefault="00DF26F3" w:rsidP="00DF26F3">
      <w:pPr>
        <w:pStyle w:val="2"/>
        <w:spacing w:line="240" w:lineRule="auto"/>
        <w:rPr>
          <w:sz w:val="32"/>
          <w:szCs w:val="32"/>
        </w:rPr>
      </w:pPr>
      <w:r w:rsidRPr="00BE4512">
        <w:rPr>
          <w:b/>
          <w:bCs/>
          <w:sz w:val="32"/>
          <w:szCs w:val="32"/>
        </w:rPr>
        <w:t>Львівського району Львівської області</w:t>
      </w:r>
    </w:p>
    <w:p w14:paraId="58C09583" w14:textId="77777777" w:rsidR="00DF26F3" w:rsidRPr="00BE4512" w:rsidRDefault="00DF26F3" w:rsidP="00DF26F3">
      <w:pPr>
        <w:pStyle w:val="2"/>
        <w:spacing w:line="240" w:lineRule="auto"/>
        <w:rPr>
          <w:b/>
          <w:bCs/>
          <w:spacing w:val="0"/>
          <w:sz w:val="32"/>
          <w:szCs w:val="32"/>
        </w:rPr>
      </w:pPr>
      <w:r w:rsidRPr="00BE4512">
        <w:rPr>
          <w:b/>
          <w:bCs/>
          <w:spacing w:val="0"/>
          <w:sz w:val="32"/>
          <w:szCs w:val="32"/>
        </w:rPr>
        <w:t>ВИКОНАВЧИЙ  КОМІТЕТ</w:t>
      </w:r>
    </w:p>
    <w:p w14:paraId="6F349F20" w14:textId="77777777" w:rsidR="00DF26F3" w:rsidRPr="00BE4512" w:rsidRDefault="00DF26F3" w:rsidP="00DF26F3">
      <w:pPr>
        <w:pStyle w:val="2"/>
        <w:spacing w:line="240" w:lineRule="auto"/>
        <w:rPr>
          <w:b/>
          <w:bCs/>
          <w:spacing w:val="0"/>
          <w:sz w:val="32"/>
          <w:szCs w:val="32"/>
        </w:rPr>
      </w:pPr>
      <w:r w:rsidRPr="00BE4512">
        <w:rPr>
          <w:b/>
          <w:bCs/>
          <w:spacing w:val="78"/>
          <w:sz w:val="32"/>
          <w:szCs w:val="32"/>
        </w:rPr>
        <w:t>РІШЕННЯ</w:t>
      </w:r>
    </w:p>
    <w:p w14:paraId="50C974FA" w14:textId="77777777" w:rsidR="00DF26F3" w:rsidRPr="00BE4512" w:rsidRDefault="00DF26F3" w:rsidP="00DF26F3">
      <w:pPr>
        <w:jc w:val="both"/>
        <w:rPr>
          <w:spacing w:val="78"/>
          <w:sz w:val="28"/>
          <w:szCs w:val="28"/>
          <w:lang w:val="uk-UA"/>
        </w:rPr>
      </w:pPr>
    </w:p>
    <w:p w14:paraId="5B997974" w14:textId="77777777" w:rsidR="00DF26F3" w:rsidRPr="00BE4512" w:rsidRDefault="00DF26F3" w:rsidP="00DF26F3">
      <w:pPr>
        <w:jc w:val="both"/>
        <w:rPr>
          <w:sz w:val="28"/>
          <w:szCs w:val="28"/>
          <w:lang w:val="uk-UA"/>
        </w:rPr>
      </w:pPr>
    </w:p>
    <w:p w14:paraId="29D540CB" w14:textId="4325CFA5" w:rsidR="00DF26F3" w:rsidRPr="00BE4512" w:rsidRDefault="00DF26F3" w:rsidP="00DF26F3">
      <w:pPr>
        <w:tabs>
          <w:tab w:val="left" w:pos="6690"/>
        </w:tabs>
        <w:jc w:val="both"/>
        <w:rPr>
          <w:sz w:val="28"/>
          <w:szCs w:val="28"/>
          <w:lang w:val="uk-UA"/>
        </w:rPr>
      </w:pPr>
      <w:r w:rsidRPr="00BE4512">
        <w:rPr>
          <w:sz w:val="28"/>
          <w:szCs w:val="28"/>
          <w:lang w:val="uk-UA"/>
        </w:rPr>
        <w:t>від  _</w:t>
      </w:r>
      <w:r w:rsidRPr="00A00A96">
        <w:rPr>
          <w:sz w:val="28"/>
          <w:szCs w:val="28"/>
          <w:lang w:val="uk-UA"/>
        </w:rPr>
        <w:t>__</w:t>
      </w:r>
      <w:r w:rsidRPr="00BE4512">
        <w:rPr>
          <w:sz w:val="28"/>
          <w:szCs w:val="28"/>
          <w:lang w:val="uk-UA"/>
        </w:rPr>
        <w:t xml:space="preserve">_  </w:t>
      </w:r>
      <w:r w:rsidR="00A84EC3">
        <w:rPr>
          <w:sz w:val="28"/>
          <w:szCs w:val="28"/>
          <w:lang w:val="uk-UA"/>
        </w:rPr>
        <w:t>січня</w:t>
      </w:r>
      <w:r>
        <w:rPr>
          <w:sz w:val="28"/>
          <w:szCs w:val="28"/>
          <w:lang w:val="uk-UA"/>
        </w:rPr>
        <w:t xml:space="preserve">      </w:t>
      </w:r>
      <w:r w:rsidRPr="00BE4512">
        <w:rPr>
          <w:sz w:val="28"/>
          <w:szCs w:val="28"/>
          <w:lang w:val="uk-UA"/>
        </w:rPr>
        <w:t xml:space="preserve">        №</w:t>
      </w:r>
      <w:r w:rsidRPr="00BE4512">
        <w:rPr>
          <w:sz w:val="28"/>
          <w:szCs w:val="28"/>
          <w:lang w:val="uk-UA"/>
        </w:rPr>
        <w:tab/>
        <w:t>м. Жовква</w:t>
      </w:r>
    </w:p>
    <w:p w14:paraId="75236391" w14:textId="77777777" w:rsidR="00DF26F3" w:rsidRPr="00BE4512" w:rsidRDefault="00DF26F3" w:rsidP="00DF26F3">
      <w:pPr>
        <w:jc w:val="both"/>
        <w:rPr>
          <w:sz w:val="28"/>
          <w:szCs w:val="28"/>
          <w:lang w:val="uk-UA"/>
        </w:rPr>
      </w:pPr>
    </w:p>
    <w:p w14:paraId="69AF97E0" w14:textId="77777777" w:rsidR="00DF26F3" w:rsidRPr="00BE4512" w:rsidRDefault="00DF26F3" w:rsidP="00DF26F3">
      <w:pPr>
        <w:rPr>
          <w:b/>
          <w:bCs/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>Про доцільність призначення опікуна</w:t>
      </w:r>
      <w:r w:rsidRPr="00BE4512">
        <w:rPr>
          <w:b/>
          <w:sz w:val="28"/>
          <w:szCs w:val="28"/>
          <w:lang w:val="uk-UA"/>
        </w:rPr>
        <w:br/>
        <w:t>для недієздатної особи</w:t>
      </w:r>
      <w:r w:rsidRPr="00BE4512">
        <w:rPr>
          <w:b/>
          <w:sz w:val="28"/>
          <w:szCs w:val="28"/>
          <w:lang w:val="uk-UA"/>
        </w:rPr>
        <w:br/>
        <w:t xml:space="preserve">(затвердження висновку </w:t>
      </w:r>
      <w:r w:rsidRPr="00BE4512">
        <w:rPr>
          <w:b/>
          <w:bCs/>
          <w:color w:val="000000"/>
          <w:sz w:val="28"/>
          <w:szCs w:val="28"/>
          <w:lang w:val="uk-UA"/>
        </w:rPr>
        <w:t xml:space="preserve">опікунської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 xml:space="preserve">ради з питань забезпечення прав повнолітніх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 xml:space="preserve">осіб, які потребують опіки (піклування) при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>виконавчому комітеті Жовківської міської ради)</w:t>
      </w:r>
    </w:p>
    <w:p w14:paraId="1062634A" w14:textId="77777777" w:rsidR="00DF26F3" w:rsidRPr="00BE4512" w:rsidRDefault="00DF26F3" w:rsidP="00DF26F3">
      <w:pPr>
        <w:rPr>
          <w:b/>
          <w:sz w:val="28"/>
          <w:szCs w:val="28"/>
          <w:lang w:val="uk-UA"/>
        </w:rPr>
      </w:pPr>
    </w:p>
    <w:p w14:paraId="2987CB7A" w14:textId="58776896" w:rsidR="00DF26F3" w:rsidRPr="00BE4512" w:rsidRDefault="00DF26F3" w:rsidP="00DF26F3">
      <w:pPr>
        <w:jc w:val="both"/>
        <w:rPr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ab/>
      </w:r>
      <w:r w:rsidRPr="00BE4512">
        <w:rPr>
          <w:sz w:val="28"/>
          <w:szCs w:val="28"/>
          <w:lang w:val="uk-UA" w:eastAsia="uk-UA"/>
        </w:rPr>
        <w:t xml:space="preserve">Відповідно до підпункту 4 пункту б частини першої статті 34, статтями 30, 40 Закону України «Про місцеве самоврядування в Україні», статтями 56,60 Цивільного кодексу України, розглянувши </w:t>
      </w:r>
      <w:r>
        <w:rPr>
          <w:sz w:val="28"/>
          <w:szCs w:val="28"/>
          <w:lang w:val="uk-UA" w:eastAsia="uk-UA"/>
        </w:rPr>
        <w:t>заяву</w:t>
      </w:r>
      <w:r w:rsidRPr="00BE4512">
        <w:rPr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 xml:space="preserve">гр. </w:t>
      </w:r>
      <w:r>
        <w:rPr>
          <w:sz w:val="28"/>
          <w:szCs w:val="28"/>
          <w:lang w:val="uk-UA" w:eastAsia="uk-UA"/>
        </w:rPr>
        <w:t xml:space="preserve">ОСОБА 1 </w:t>
      </w:r>
      <w:r w:rsidRPr="00BE4512">
        <w:rPr>
          <w:sz w:val="28"/>
          <w:szCs w:val="28"/>
          <w:lang w:val="uk-UA" w:eastAsia="uk-UA"/>
        </w:rPr>
        <w:t xml:space="preserve">та додані документи </w:t>
      </w:r>
      <w:r w:rsidRPr="00BE4512">
        <w:rPr>
          <w:sz w:val="28"/>
          <w:szCs w:val="28"/>
          <w:lang w:val="uk-UA"/>
        </w:rPr>
        <w:t>виконавчий комітет Жовківської міської ради</w:t>
      </w:r>
    </w:p>
    <w:p w14:paraId="5995C6A2" w14:textId="77777777" w:rsidR="00DF26F3" w:rsidRPr="00BE4512" w:rsidRDefault="00DF26F3" w:rsidP="00DF26F3">
      <w:pPr>
        <w:jc w:val="both"/>
        <w:rPr>
          <w:sz w:val="28"/>
          <w:szCs w:val="28"/>
          <w:lang w:val="uk-UA"/>
        </w:rPr>
      </w:pPr>
    </w:p>
    <w:p w14:paraId="61F22159" w14:textId="77777777" w:rsidR="00DF26F3" w:rsidRPr="00BE4512" w:rsidRDefault="00DF26F3" w:rsidP="00DF26F3">
      <w:pPr>
        <w:jc w:val="center"/>
        <w:rPr>
          <w:b/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>В И Р І Ш И В:</w:t>
      </w:r>
    </w:p>
    <w:p w14:paraId="20F62DC6" w14:textId="77777777" w:rsidR="00DF26F3" w:rsidRPr="00BE4512" w:rsidRDefault="00DF26F3" w:rsidP="00DF26F3">
      <w:pPr>
        <w:jc w:val="both"/>
        <w:rPr>
          <w:b/>
          <w:sz w:val="28"/>
          <w:szCs w:val="28"/>
          <w:lang w:val="uk-UA"/>
        </w:rPr>
      </w:pPr>
    </w:p>
    <w:p w14:paraId="1F46C1A0" w14:textId="1C9BCB21" w:rsidR="00DF26F3" w:rsidRPr="00BE4512" w:rsidRDefault="00DF26F3" w:rsidP="00DF26F3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 w:eastAsia="uk-UA"/>
        </w:rPr>
      </w:pPr>
      <w:r w:rsidRPr="00425334">
        <w:rPr>
          <w:sz w:val="28"/>
          <w:szCs w:val="28"/>
          <w:lang w:val="uk-UA" w:eastAsia="uk-UA"/>
        </w:rPr>
        <w:t xml:space="preserve">Затвердити висновок опікунської ради </w:t>
      </w:r>
      <w:r w:rsidRPr="00BE4512">
        <w:rPr>
          <w:color w:val="000000"/>
          <w:sz w:val="28"/>
          <w:szCs w:val="28"/>
          <w:lang w:val="uk-UA"/>
        </w:rPr>
        <w:t>з питань забезпечення прав повнолітніх осіб, які потребують опіки (піклування) при виконавчому комітеті Жовківської міської ради</w:t>
      </w:r>
      <w:r w:rsidRPr="00BE4512">
        <w:rPr>
          <w:sz w:val="28"/>
          <w:szCs w:val="28"/>
          <w:lang w:val="uk-UA" w:eastAsia="uk-UA"/>
        </w:rPr>
        <w:t xml:space="preserve"> </w:t>
      </w:r>
      <w:r w:rsidRPr="00425334">
        <w:rPr>
          <w:sz w:val="28"/>
          <w:szCs w:val="28"/>
          <w:lang w:val="uk-UA" w:eastAsia="uk-UA"/>
        </w:rPr>
        <w:t>про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доцільність, призначення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гр</w:t>
      </w:r>
      <w:r w:rsidR="00A84EC3">
        <w:rPr>
          <w:sz w:val="28"/>
          <w:szCs w:val="28"/>
          <w:lang w:val="uk-UA" w:eastAsia="uk-UA"/>
        </w:rPr>
        <w:t>.</w:t>
      </w:r>
      <w:r w:rsidRPr="001857B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ОСОБА 1 </w:t>
      </w:r>
      <w:r w:rsidRPr="00E71BC5">
        <w:rPr>
          <w:sz w:val="28"/>
          <w:szCs w:val="28"/>
          <w:lang w:val="uk-UA" w:eastAsia="uk-UA"/>
        </w:rPr>
        <w:t>опікуном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 xml:space="preserve">над </w:t>
      </w:r>
      <w:r>
        <w:rPr>
          <w:sz w:val="28"/>
          <w:szCs w:val="28"/>
          <w:lang w:val="uk-UA" w:eastAsia="uk-UA"/>
        </w:rPr>
        <w:t>його</w:t>
      </w:r>
      <w:r w:rsidRPr="00E71BC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прабабою гр. ОСОБА 2 07.01.1930</w:t>
      </w:r>
      <w:r w:rsidRPr="00E71BC5">
        <w:rPr>
          <w:sz w:val="28"/>
          <w:szCs w:val="28"/>
          <w:lang w:val="uk-UA" w:eastAsia="uk-UA"/>
        </w:rPr>
        <w:t xml:space="preserve"> </w:t>
      </w:r>
      <w:proofErr w:type="spellStart"/>
      <w:r w:rsidRPr="00E71BC5">
        <w:rPr>
          <w:sz w:val="28"/>
          <w:szCs w:val="28"/>
          <w:lang w:val="uk-UA" w:eastAsia="uk-UA"/>
        </w:rPr>
        <w:t>р.н</w:t>
      </w:r>
      <w:proofErr w:type="spellEnd"/>
      <w:r w:rsidRPr="00E71BC5">
        <w:rPr>
          <w:sz w:val="28"/>
          <w:szCs w:val="28"/>
          <w:lang w:val="uk-UA" w:eastAsia="uk-UA"/>
        </w:rPr>
        <w:t>.</w:t>
      </w:r>
      <w:r w:rsidRPr="00425334">
        <w:rPr>
          <w:sz w:val="28"/>
          <w:szCs w:val="28"/>
          <w:lang w:val="uk-UA" w:eastAsia="uk-UA"/>
        </w:rPr>
        <w:t xml:space="preserve"> (додат</w:t>
      </w:r>
      <w:r w:rsidRPr="00BE4512">
        <w:rPr>
          <w:sz w:val="28"/>
          <w:szCs w:val="28"/>
          <w:lang w:val="uk-UA" w:eastAsia="uk-UA"/>
        </w:rPr>
        <w:t>ок 1</w:t>
      </w:r>
      <w:r w:rsidRPr="00425334">
        <w:rPr>
          <w:sz w:val="28"/>
          <w:szCs w:val="28"/>
          <w:lang w:val="uk-UA" w:eastAsia="uk-UA"/>
        </w:rPr>
        <w:t>)</w:t>
      </w:r>
      <w:r w:rsidRPr="00BE4512">
        <w:rPr>
          <w:sz w:val="28"/>
          <w:szCs w:val="28"/>
          <w:lang w:val="uk-UA" w:eastAsia="uk-UA"/>
        </w:rPr>
        <w:t>.</w:t>
      </w:r>
    </w:p>
    <w:p w14:paraId="787ECF8B" w14:textId="0D9EC647" w:rsidR="00DF26F3" w:rsidRPr="00BE4512" w:rsidRDefault="00DF26F3" w:rsidP="00DF26F3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425334">
        <w:rPr>
          <w:sz w:val="28"/>
          <w:szCs w:val="28"/>
          <w:lang w:val="uk-UA" w:eastAsia="uk-UA"/>
        </w:rPr>
        <w:t xml:space="preserve">Направити до </w:t>
      </w:r>
      <w:r w:rsidRPr="00BE4512">
        <w:rPr>
          <w:sz w:val="28"/>
          <w:szCs w:val="28"/>
          <w:lang w:val="uk-UA" w:eastAsia="uk-UA"/>
        </w:rPr>
        <w:t xml:space="preserve">Жовківського </w:t>
      </w:r>
      <w:r w:rsidRPr="00425334">
        <w:rPr>
          <w:sz w:val="28"/>
          <w:szCs w:val="28"/>
          <w:lang w:val="uk-UA" w:eastAsia="uk-UA"/>
        </w:rPr>
        <w:t xml:space="preserve">районного суду </w:t>
      </w:r>
      <w:r w:rsidRPr="00BE4512">
        <w:rPr>
          <w:sz w:val="28"/>
          <w:szCs w:val="28"/>
          <w:lang w:val="uk-UA" w:eastAsia="uk-UA"/>
        </w:rPr>
        <w:t xml:space="preserve">Львівської області </w:t>
      </w:r>
      <w:r w:rsidRPr="00425334">
        <w:rPr>
          <w:sz w:val="28"/>
          <w:szCs w:val="28"/>
          <w:lang w:val="uk-UA" w:eastAsia="uk-UA"/>
        </w:rPr>
        <w:t xml:space="preserve">висновок опікунської ради </w:t>
      </w:r>
      <w:r w:rsidRPr="00BE4512">
        <w:rPr>
          <w:color w:val="000000"/>
          <w:sz w:val="28"/>
          <w:szCs w:val="28"/>
          <w:lang w:val="uk-UA"/>
        </w:rPr>
        <w:t>з питань забезпечення прав повнолітніх осіб, які потребують опіки (піклування) при виконавчому комітеті Жовківської міської ради</w:t>
      </w:r>
      <w:r w:rsidRPr="00BE4512">
        <w:rPr>
          <w:sz w:val="28"/>
          <w:szCs w:val="28"/>
          <w:lang w:val="uk-UA" w:eastAsia="uk-UA"/>
        </w:rPr>
        <w:t xml:space="preserve"> </w:t>
      </w:r>
      <w:r w:rsidRPr="00425334">
        <w:rPr>
          <w:sz w:val="28"/>
          <w:szCs w:val="28"/>
          <w:lang w:val="uk-UA" w:eastAsia="uk-UA"/>
        </w:rPr>
        <w:t>про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8C74A2">
        <w:rPr>
          <w:sz w:val="28"/>
          <w:szCs w:val="28"/>
          <w:lang w:val="uk-UA" w:eastAsia="uk-UA"/>
        </w:rPr>
        <w:t>доцільність</w:t>
      </w:r>
      <w:r w:rsidRPr="00295C18">
        <w:rPr>
          <w:sz w:val="28"/>
          <w:szCs w:val="28"/>
          <w:lang w:val="uk-UA" w:eastAsia="uk-UA"/>
        </w:rPr>
        <w:t>,</w:t>
      </w:r>
      <w:r w:rsidRPr="00E71BC5">
        <w:rPr>
          <w:sz w:val="28"/>
          <w:szCs w:val="28"/>
          <w:lang w:val="uk-UA" w:eastAsia="uk-UA"/>
        </w:rPr>
        <w:t xml:space="preserve"> призначення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 xml:space="preserve">гр. </w:t>
      </w:r>
      <w:r>
        <w:rPr>
          <w:sz w:val="28"/>
          <w:szCs w:val="28"/>
          <w:lang w:val="uk-UA" w:eastAsia="uk-UA"/>
        </w:rPr>
        <w:t>ОСОБА 1</w:t>
      </w:r>
      <w:r w:rsidRPr="00E71BC5">
        <w:rPr>
          <w:sz w:val="28"/>
          <w:szCs w:val="28"/>
          <w:lang w:val="uk-UA" w:eastAsia="uk-UA"/>
        </w:rPr>
        <w:t>опікуном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 xml:space="preserve">над </w:t>
      </w:r>
      <w:r>
        <w:rPr>
          <w:sz w:val="28"/>
          <w:szCs w:val="28"/>
          <w:lang w:val="uk-UA" w:eastAsia="uk-UA"/>
        </w:rPr>
        <w:t>його</w:t>
      </w:r>
      <w:r w:rsidRPr="00E71BC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прабабою гр. ОСОБА 2 07.01.1930</w:t>
      </w:r>
      <w:r w:rsidRPr="00E71BC5">
        <w:rPr>
          <w:sz w:val="28"/>
          <w:szCs w:val="28"/>
          <w:lang w:val="uk-UA" w:eastAsia="uk-UA"/>
        </w:rPr>
        <w:t xml:space="preserve"> </w:t>
      </w:r>
      <w:proofErr w:type="spellStart"/>
      <w:r w:rsidRPr="00E71BC5">
        <w:rPr>
          <w:sz w:val="28"/>
          <w:szCs w:val="28"/>
          <w:lang w:val="uk-UA" w:eastAsia="uk-UA"/>
        </w:rPr>
        <w:t>р.н</w:t>
      </w:r>
      <w:proofErr w:type="spellEnd"/>
      <w:r w:rsidRPr="00E71BC5">
        <w:rPr>
          <w:sz w:val="28"/>
          <w:szCs w:val="28"/>
          <w:lang w:val="uk-UA" w:eastAsia="uk-UA"/>
        </w:rPr>
        <w:t>.</w:t>
      </w:r>
      <w:r>
        <w:rPr>
          <w:sz w:val="28"/>
          <w:szCs w:val="28"/>
          <w:lang w:val="uk-UA" w:eastAsia="uk-UA"/>
        </w:rPr>
        <w:t xml:space="preserve"> </w:t>
      </w:r>
      <w:r w:rsidRPr="008C74A2">
        <w:rPr>
          <w:sz w:val="28"/>
          <w:szCs w:val="28"/>
          <w:lang w:val="uk-UA" w:eastAsia="uk-UA"/>
        </w:rPr>
        <w:t>в разі визнання останньо</w:t>
      </w:r>
      <w:r>
        <w:rPr>
          <w:sz w:val="28"/>
          <w:szCs w:val="28"/>
          <w:lang w:val="uk-UA" w:eastAsia="uk-UA"/>
        </w:rPr>
        <w:t>ї</w:t>
      </w:r>
      <w:r w:rsidRPr="008C74A2">
        <w:rPr>
          <w:sz w:val="28"/>
          <w:szCs w:val="28"/>
          <w:lang w:val="uk-UA" w:eastAsia="uk-UA"/>
        </w:rPr>
        <w:t xml:space="preserve"> судом недієздатн</w:t>
      </w:r>
      <w:r>
        <w:rPr>
          <w:sz w:val="28"/>
          <w:szCs w:val="28"/>
          <w:lang w:val="uk-UA" w:eastAsia="uk-UA"/>
        </w:rPr>
        <w:t>ою</w:t>
      </w:r>
      <w:r w:rsidRPr="00E71BC5">
        <w:rPr>
          <w:sz w:val="28"/>
          <w:szCs w:val="28"/>
          <w:lang w:val="uk-UA" w:eastAsia="uk-UA"/>
        </w:rPr>
        <w:t>.</w:t>
      </w:r>
    </w:p>
    <w:p w14:paraId="33ECFF15" w14:textId="77777777" w:rsidR="00DF26F3" w:rsidRPr="00BE4512" w:rsidRDefault="00DF26F3" w:rsidP="00DF26F3">
      <w:pPr>
        <w:tabs>
          <w:tab w:val="left" w:pos="993"/>
        </w:tabs>
        <w:jc w:val="both"/>
        <w:rPr>
          <w:b/>
          <w:bCs/>
          <w:sz w:val="28"/>
          <w:szCs w:val="28"/>
          <w:lang w:val="uk-UA"/>
        </w:rPr>
      </w:pPr>
    </w:p>
    <w:p w14:paraId="26029E93" w14:textId="77777777" w:rsidR="00DF26F3" w:rsidRPr="007D76DE" w:rsidRDefault="00DF26F3" w:rsidP="00DF26F3">
      <w:pPr>
        <w:jc w:val="both"/>
        <w:rPr>
          <w:b/>
          <w:sz w:val="28"/>
          <w:szCs w:val="28"/>
          <w:lang w:val="uk-UA"/>
        </w:rPr>
      </w:pPr>
    </w:p>
    <w:p w14:paraId="4D8A2DFD" w14:textId="77777777" w:rsidR="00DF26F3" w:rsidRPr="007D76DE" w:rsidRDefault="00DF26F3" w:rsidP="00DF26F3">
      <w:pPr>
        <w:rPr>
          <w:b/>
          <w:sz w:val="28"/>
          <w:szCs w:val="28"/>
          <w:lang w:val="uk-UA"/>
        </w:rPr>
      </w:pPr>
    </w:p>
    <w:p w14:paraId="491332C7" w14:textId="77777777" w:rsidR="00DF26F3" w:rsidRPr="00BE4512" w:rsidRDefault="00DF26F3" w:rsidP="00DF26F3">
      <w:pPr>
        <w:jc w:val="both"/>
        <w:rPr>
          <w:b/>
          <w:sz w:val="28"/>
          <w:szCs w:val="28"/>
        </w:rPr>
      </w:pPr>
      <w:proofErr w:type="spellStart"/>
      <w:r w:rsidRPr="00BE4512">
        <w:rPr>
          <w:b/>
          <w:sz w:val="28"/>
          <w:szCs w:val="28"/>
        </w:rPr>
        <w:t>Міський</w:t>
      </w:r>
      <w:proofErr w:type="spellEnd"/>
      <w:r w:rsidRPr="00BE4512">
        <w:rPr>
          <w:b/>
          <w:sz w:val="28"/>
          <w:szCs w:val="28"/>
        </w:rPr>
        <w:t xml:space="preserve"> голова</w:t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  <w:t>Олег ВОЛЬСЬКИЙ</w:t>
      </w:r>
    </w:p>
    <w:p w14:paraId="154EA73E" w14:textId="77777777" w:rsidR="00425E4C" w:rsidRDefault="00425E4C"/>
    <w:sectPr w:rsidR="00425E4C">
      <w:head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83CB9" w14:textId="77777777" w:rsidR="00D46E90" w:rsidRDefault="00D46E90" w:rsidP="00287221">
      <w:r>
        <w:separator/>
      </w:r>
    </w:p>
  </w:endnote>
  <w:endnote w:type="continuationSeparator" w:id="0">
    <w:p w14:paraId="1229E7E8" w14:textId="77777777" w:rsidR="00D46E90" w:rsidRDefault="00D46E90" w:rsidP="00287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A9B15" w14:textId="77777777" w:rsidR="00D46E90" w:rsidRDefault="00D46E90" w:rsidP="00287221">
      <w:r>
        <w:separator/>
      </w:r>
    </w:p>
  </w:footnote>
  <w:footnote w:type="continuationSeparator" w:id="0">
    <w:p w14:paraId="6AAFFF0D" w14:textId="77777777" w:rsidR="00D46E90" w:rsidRDefault="00D46E90" w:rsidP="00287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3BC45" w14:textId="7F0A2768" w:rsidR="00287221" w:rsidRPr="00287221" w:rsidRDefault="00287221">
    <w:pPr>
      <w:pStyle w:val="a3"/>
      <w:rPr>
        <w:lang w:val="uk-UA"/>
      </w:rPr>
    </w:pPr>
    <w:r>
      <w:tab/>
    </w:r>
    <w:r>
      <w:tab/>
    </w:r>
    <w:r>
      <w:rPr>
        <w:lang w:val="uk-UA"/>
      </w:rPr>
      <w:t>ПРОЄКТ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E74BD"/>
    <w:multiLevelType w:val="hybridMultilevel"/>
    <w:tmpl w:val="488EFFE0"/>
    <w:lvl w:ilvl="0" w:tplc="787810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372539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6F3"/>
    <w:rsid w:val="00287221"/>
    <w:rsid w:val="00425E4C"/>
    <w:rsid w:val="00A84EC3"/>
    <w:rsid w:val="00D46E90"/>
    <w:rsid w:val="00DF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5DB84"/>
  <w15:chartTrackingRefBased/>
  <w15:docId w15:val="{26E3AD4B-56E4-4122-A732-6937BB1D8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6F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qFormat/>
    <w:rsid w:val="00DF26F3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DF26F3"/>
    <w:pPr>
      <w:keepNext/>
      <w:widowControl w:val="0"/>
      <w:autoSpaceDE w:val="0"/>
      <w:autoSpaceDN w:val="0"/>
      <w:adjustRightInd w:val="0"/>
      <w:spacing w:line="260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qFormat/>
    <w:rsid w:val="00DF26F3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26F3"/>
    <w:rPr>
      <w:rFonts w:ascii="Times New Roman" w:eastAsia="Times New Roman" w:hAnsi="Times New Roman" w:cs="Times New Roman"/>
      <w:b/>
      <w:kern w:val="0"/>
      <w:sz w:val="32"/>
      <w:szCs w:val="24"/>
      <w:lang w:val="ru-RU" w:eastAsia="ru-RU"/>
      <w14:ligatures w14:val="none"/>
    </w:rPr>
  </w:style>
  <w:style w:type="character" w:customStyle="1" w:styleId="20">
    <w:name w:val="Заголовок 2 Знак"/>
    <w:basedOn w:val="a0"/>
    <w:link w:val="2"/>
    <w:rsid w:val="00DF26F3"/>
    <w:rPr>
      <w:rFonts w:ascii="Times New Roman" w:eastAsia="Times New Roman" w:hAnsi="Times New Roman" w:cs="Times New Roman"/>
      <w:spacing w:val="34"/>
      <w:kern w:val="0"/>
      <w:sz w:val="28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DF26F3"/>
    <w:rPr>
      <w:rFonts w:ascii="Times New Roman" w:eastAsia="Times New Roman" w:hAnsi="Times New Roman" w:cs="Times New Roman"/>
      <w:b/>
      <w:bCs/>
      <w:spacing w:val="34"/>
      <w:kern w:val="0"/>
      <w:lang w:eastAsia="ru-RU"/>
      <w14:ligatures w14:val="none"/>
    </w:rPr>
  </w:style>
  <w:style w:type="paragraph" w:styleId="a3">
    <w:name w:val="header"/>
    <w:basedOn w:val="a"/>
    <w:link w:val="a4"/>
    <w:uiPriority w:val="99"/>
    <w:unhideWhenUsed/>
    <w:rsid w:val="0028722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287221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28722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287221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854</Words>
  <Characters>487</Characters>
  <Application>Microsoft Office Word</Application>
  <DocSecurity>0</DocSecurity>
  <Lines>4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 Драган</dc:creator>
  <cp:keywords/>
  <dc:description/>
  <cp:lastModifiedBy>Микола Драган</cp:lastModifiedBy>
  <cp:revision>3</cp:revision>
  <dcterms:created xsi:type="dcterms:W3CDTF">2023-11-20T10:04:00Z</dcterms:created>
  <dcterms:modified xsi:type="dcterms:W3CDTF">2024-01-02T16:00:00Z</dcterms:modified>
</cp:coreProperties>
</file>