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A6EE" w14:textId="77777777" w:rsidR="00E476DE" w:rsidRDefault="00E476DE" w:rsidP="00B67DE2">
      <w:pPr>
        <w:pStyle w:val="1"/>
        <w:shd w:val="clear" w:color="auto" w:fill="auto"/>
        <w:tabs>
          <w:tab w:val="left" w:leader="underscore" w:pos="1958"/>
        </w:tabs>
        <w:spacing w:after="0"/>
        <w:ind w:left="4962"/>
        <w:jc w:val="center"/>
      </w:pPr>
      <w:r>
        <w:t>Додаток</w:t>
      </w:r>
    </w:p>
    <w:p w14:paraId="5FC64996" w14:textId="71D19452" w:rsidR="00D757A1" w:rsidRDefault="00E476DE" w:rsidP="00B67DE2">
      <w:pPr>
        <w:pStyle w:val="1"/>
        <w:shd w:val="clear" w:color="auto" w:fill="auto"/>
        <w:tabs>
          <w:tab w:val="left" w:leader="underscore" w:pos="1958"/>
        </w:tabs>
        <w:spacing w:after="0"/>
        <w:ind w:left="4962"/>
        <w:jc w:val="center"/>
      </w:pPr>
      <w:r>
        <w:t xml:space="preserve">до </w:t>
      </w:r>
      <w:r w:rsidR="00403800">
        <w:t>рішення виконкому</w:t>
      </w:r>
    </w:p>
    <w:p w14:paraId="5501E8EA" w14:textId="77777777" w:rsidR="00D757A1" w:rsidRDefault="00403800" w:rsidP="00B67DE2">
      <w:pPr>
        <w:pStyle w:val="1"/>
        <w:shd w:val="clear" w:color="auto" w:fill="auto"/>
        <w:tabs>
          <w:tab w:val="left" w:leader="underscore" w:pos="970"/>
          <w:tab w:val="left" w:leader="underscore" w:pos="1958"/>
          <w:tab w:val="left" w:leader="underscore" w:pos="3456"/>
        </w:tabs>
        <w:spacing w:after="820"/>
        <w:ind w:left="4962"/>
        <w:jc w:val="center"/>
      </w:pPr>
      <w:r>
        <w:t>№</w:t>
      </w:r>
      <w:r>
        <w:tab/>
        <w:t>від “</w:t>
      </w:r>
      <w:r>
        <w:tab/>
        <w:t>”</w:t>
      </w:r>
      <w:r>
        <w:tab/>
        <w:t>2024 р.</w:t>
      </w:r>
    </w:p>
    <w:p w14:paraId="455148A7" w14:textId="72130975" w:rsidR="00D757A1" w:rsidRDefault="00403800">
      <w:pPr>
        <w:pStyle w:val="1"/>
        <w:shd w:val="clear" w:color="auto" w:fill="auto"/>
        <w:spacing w:after="380" w:line="240" w:lineRule="auto"/>
        <w:jc w:val="center"/>
      </w:pPr>
      <w:r>
        <w:t>К</w:t>
      </w:r>
      <w:r>
        <w:t>А</w:t>
      </w:r>
      <w:r>
        <w:t>ЛЬКУ</w:t>
      </w:r>
      <w:r>
        <w:t>ЛЯЦІЯ</w:t>
      </w:r>
    </w:p>
    <w:p w14:paraId="5A5CFADE" w14:textId="4A539EE5" w:rsidR="00D757A1" w:rsidRDefault="00403800" w:rsidP="00614C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4C46">
        <w:rPr>
          <w:rFonts w:ascii="Times New Roman" w:hAnsi="Times New Roman" w:cs="Times New Roman"/>
          <w:sz w:val="28"/>
          <w:szCs w:val="28"/>
        </w:rPr>
        <w:t xml:space="preserve">на надання послуг по прибиранню території </w:t>
      </w:r>
      <w:r w:rsidR="00B67DE2" w:rsidRPr="00614C46">
        <w:rPr>
          <w:rFonts w:ascii="Times New Roman" w:hAnsi="Times New Roman" w:cs="Times New Roman"/>
          <w:sz w:val="28"/>
          <w:szCs w:val="28"/>
        </w:rPr>
        <w:t>на</w:t>
      </w:r>
      <w:r w:rsidRPr="00614C46">
        <w:rPr>
          <w:rFonts w:ascii="Times New Roman" w:hAnsi="Times New Roman" w:cs="Times New Roman"/>
          <w:sz w:val="28"/>
          <w:szCs w:val="28"/>
        </w:rPr>
        <w:t xml:space="preserve"> пл</w:t>
      </w:r>
      <w:r w:rsidR="00B67DE2" w:rsidRPr="00614C46">
        <w:rPr>
          <w:rFonts w:ascii="Times New Roman" w:hAnsi="Times New Roman" w:cs="Times New Roman"/>
          <w:sz w:val="28"/>
          <w:szCs w:val="28"/>
        </w:rPr>
        <w:t>ощі</w:t>
      </w:r>
      <w:r w:rsidRPr="00614C46">
        <w:rPr>
          <w:rFonts w:ascii="Times New Roman" w:hAnsi="Times New Roman" w:cs="Times New Roman"/>
          <w:sz w:val="28"/>
          <w:szCs w:val="28"/>
        </w:rPr>
        <w:t xml:space="preserve"> Є</w:t>
      </w:r>
      <w:r w:rsidR="00B67DE2" w:rsidRPr="00614C46">
        <w:rPr>
          <w:rFonts w:ascii="Times New Roman" w:hAnsi="Times New Roman" w:cs="Times New Roman"/>
          <w:sz w:val="28"/>
          <w:szCs w:val="28"/>
        </w:rPr>
        <w:t xml:space="preserve">вгена </w:t>
      </w:r>
      <w:r w:rsidRPr="00614C46">
        <w:rPr>
          <w:rFonts w:ascii="Times New Roman" w:hAnsi="Times New Roman" w:cs="Times New Roman"/>
          <w:sz w:val="28"/>
          <w:szCs w:val="28"/>
        </w:rPr>
        <w:t xml:space="preserve">Коновальця </w:t>
      </w:r>
      <w:r w:rsidR="00E476DE" w:rsidRPr="00614C46">
        <w:rPr>
          <w:rFonts w:ascii="Times New Roman" w:hAnsi="Times New Roman" w:cs="Times New Roman"/>
          <w:sz w:val="28"/>
          <w:szCs w:val="28"/>
        </w:rPr>
        <w:t xml:space="preserve">у м. Жовква </w:t>
      </w:r>
      <w:r w:rsidRPr="00614C46">
        <w:rPr>
          <w:rFonts w:ascii="Times New Roman" w:hAnsi="Times New Roman" w:cs="Times New Roman"/>
          <w:sz w:val="28"/>
          <w:szCs w:val="28"/>
        </w:rPr>
        <w:t xml:space="preserve">по комунальному підприємству « Жовківське міське виробниче управління </w:t>
      </w:r>
      <w:r w:rsidRPr="00614C46">
        <w:rPr>
          <w:rFonts w:ascii="Times New Roman" w:hAnsi="Times New Roman" w:cs="Times New Roman"/>
          <w:sz w:val="28"/>
          <w:szCs w:val="28"/>
        </w:rPr>
        <w:t>житлово -комунального господарства » з 01.05.2024 року</w:t>
      </w:r>
    </w:p>
    <w:p w14:paraId="0503953B" w14:textId="77777777" w:rsidR="00614C46" w:rsidRPr="00614C46" w:rsidRDefault="00614C46" w:rsidP="00614C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669"/>
        <w:gridCol w:w="2837"/>
      </w:tblGrid>
      <w:tr w:rsidR="00D757A1" w14:paraId="296A7C21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10C70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№№</w:t>
            </w:r>
          </w:p>
          <w:p w14:paraId="7516ECD7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proofErr w:type="spellStart"/>
            <w:r>
              <w:t>пп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8F13D" w14:textId="77777777" w:rsidR="00D757A1" w:rsidRDefault="00403800">
            <w:pPr>
              <w:pStyle w:val="a5"/>
              <w:shd w:val="clear" w:color="auto" w:fill="auto"/>
              <w:spacing w:after="0" w:line="240" w:lineRule="auto"/>
              <w:ind w:left="1640"/>
            </w:pPr>
            <w:r>
              <w:t>Зміст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B71D3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Сума, грн.</w:t>
            </w:r>
          </w:p>
        </w:tc>
      </w:tr>
      <w:tr w:rsidR="00D757A1" w14:paraId="4E37D37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8B49C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5AE79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Заробітна плата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31DB7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10743</w:t>
            </w:r>
          </w:p>
        </w:tc>
      </w:tr>
      <w:tr w:rsidR="00D757A1" w14:paraId="201CD40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76759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9E3E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Відрахування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7935A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2363</w:t>
            </w:r>
          </w:p>
        </w:tc>
      </w:tr>
      <w:tr w:rsidR="00D757A1" w14:paraId="7A298D3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E5BA6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E99A4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Накладні витрати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8F41A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6661</w:t>
            </w:r>
          </w:p>
        </w:tc>
      </w:tr>
      <w:tr w:rsidR="00D757A1" w14:paraId="5A1A950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C70D8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1E8E9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Прямі витрати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0EF55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485</w:t>
            </w:r>
          </w:p>
        </w:tc>
      </w:tr>
      <w:tr w:rsidR="00D757A1" w14:paraId="1DE0396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3FED7" w14:textId="77777777" w:rsidR="00D757A1" w:rsidRDefault="00D757A1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45B05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Разом 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48B48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20253</w:t>
            </w:r>
          </w:p>
        </w:tc>
      </w:tr>
      <w:tr w:rsidR="00D757A1" w14:paraId="37A1053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DBA4" w14:textId="77777777" w:rsidR="00D757A1" w:rsidRDefault="00D757A1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4F766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Прибуток 5 %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3CF36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1013</w:t>
            </w:r>
          </w:p>
        </w:tc>
      </w:tr>
      <w:tr w:rsidR="00D757A1" w14:paraId="55AF545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C41B" w14:textId="77777777" w:rsidR="00D757A1" w:rsidRDefault="00D757A1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D1154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Разом 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EB554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21266</w:t>
            </w:r>
          </w:p>
        </w:tc>
      </w:tr>
      <w:tr w:rsidR="00D757A1" w14:paraId="1018B8B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3A57C" w14:textId="77777777" w:rsidR="00D757A1" w:rsidRDefault="00D757A1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06701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ПДВ-20 % 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C6CDA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4253</w:t>
            </w:r>
          </w:p>
        </w:tc>
      </w:tr>
      <w:tr w:rsidR="00D757A1" w14:paraId="5817241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3364D" w14:textId="77777777" w:rsidR="00D757A1" w:rsidRDefault="00D757A1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6D814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Разом 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C4246" w14:textId="77777777" w:rsidR="00D757A1" w:rsidRDefault="00403800">
            <w:pPr>
              <w:pStyle w:val="a5"/>
              <w:shd w:val="clear" w:color="auto" w:fill="auto"/>
              <w:spacing w:after="0" w:line="240" w:lineRule="auto"/>
            </w:pPr>
            <w:r>
              <w:t>25519</w:t>
            </w:r>
          </w:p>
        </w:tc>
      </w:tr>
    </w:tbl>
    <w:p w14:paraId="0AD043BA" w14:textId="77777777" w:rsidR="00D757A1" w:rsidRDefault="00D757A1">
      <w:pPr>
        <w:spacing w:after="539" w:line="1" w:lineRule="exact"/>
      </w:pPr>
    </w:p>
    <w:p w14:paraId="72C2E0FA" w14:textId="77777777" w:rsidR="00D757A1" w:rsidRDefault="00403800">
      <w:pPr>
        <w:pStyle w:val="1"/>
        <w:shd w:val="clear" w:color="auto" w:fill="auto"/>
        <w:spacing w:after="320" w:line="240" w:lineRule="auto"/>
        <w:jc w:val="center"/>
      </w:pPr>
      <w:r>
        <w:t>25519.00 : 26: 65 = 15.10 грн.</w:t>
      </w:r>
    </w:p>
    <w:p w14:paraId="43AA252C" w14:textId="296AC6CF" w:rsidR="00D757A1" w:rsidRDefault="00E476DE" w:rsidP="00E476DE">
      <w:pPr>
        <w:pStyle w:val="a8"/>
        <w:rPr>
          <w:rFonts w:ascii="Times New Roman" w:hAnsi="Times New Roman" w:cs="Times New Roman"/>
          <w:sz w:val="28"/>
          <w:szCs w:val="28"/>
        </w:rPr>
      </w:pPr>
      <w:r w:rsidRPr="00E476D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290830" distR="5174615" simplePos="0" relativeHeight="125829380" behindDoc="0" locked="0" layoutInCell="1" allowOverlap="1" wp14:anchorId="35FF0C5F" wp14:editId="2BC3B3F9">
                <wp:simplePos x="0" y="0"/>
                <wp:positionH relativeFrom="column">
                  <wp:posOffset>20320</wp:posOffset>
                </wp:positionH>
                <wp:positionV relativeFrom="paragraph">
                  <wp:posOffset>1229360</wp:posOffset>
                </wp:positionV>
                <wp:extent cx="679450" cy="2286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15268" w14:textId="36244B55" w:rsidR="00D757A1" w:rsidRDefault="00D757A1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FF0C5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.6pt;margin-top:96.8pt;width:53.5pt;height:18pt;z-index:125829380;visibility:visible;mso-wrap-style:square;mso-wrap-distance-left:22.9pt;mso-wrap-distance-top:0;mso-wrap-distance-right:407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" filled="f" stroked="f">
                <v:textbox inset="0,0,0,0">
                  <w:txbxContent>
                    <w:p w14:paraId="1BA15268" w14:textId="36244B55" w:rsidR="00D757A1" w:rsidRDefault="00D757A1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03800" w:rsidRPr="00E476DE">
        <w:rPr>
          <w:rFonts w:ascii="Times New Roman" w:hAnsi="Times New Roman" w:cs="Times New Roman"/>
          <w:sz w:val="28"/>
          <w:szCs w:val="28"/>
        </w:rPr>
        <w:t xml:space="preserve">Прийнята ціна за 1 </w:t>
      </w:r>
      <w:proofErr w:type="spellStart"/>
      <w:r w:rsidR="00403800" w:rsidRPr="00E476DE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403800" w:rsidRPr="00E476DE">
        <w:rPr>
          <w:rFonts w:ascii="Times New Roman" w:hAnsi="Times New Roman" w:cs="Times New Roman"/>
          <w:sz w:val="28"/>
          <w:szCs w:val="28"/>
        </w:rPr>
        <w:t xml:space="preserve">. на надання послуг по прибиранню території </w:t>
      </w:r>
      <w:r w:rsidRPr="00E476DE">
        <w:rPr>
          <w:rFonts w:ascii="Times New Roman" w:hAnsi="Times New Roman" w:cs="Times New Roman"/>
          <w:sz w:val="28"/>
          <w:szCs w:val="28"/>
        </w:rPr>
        <w:t>на</w:t>
      </w:r>
      <w:r w:rsidR="00403800" w:rsidRPr="00E476DE">
        <w:rPr>
          <w:rFonts w:ascii="Times New Roman" w:hAnsi="Times New Roman" w:cs="Times New Roman"/>
          <w:sz w:val="28"/>
          <w:szCs w:val="28"/>
        </w:rPr>
        <w:t xml:space="preserve"> пл</w:t>
      </w:r>
      <w:r w:rsidRPr="00E476DE">
        <w:rPr>
          <w:rFonts w:ascii="Times New Roman" w:hAnsi="Times New Roman" w:cs="Times New Roman"/>
          <w:sz w:val="28"/>
          <w:szCs w:val="28"/>
        </w:rPr>
        <w:t xml:space="preserve">ощі Євгена Коновальця у м. Жовква – 15 грн., в </w:t>
      </w:r>
      <w:proofErr w:type="spellStart"/>
      <w:r w:rsidRPr="00E476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476DE">
        <w:rPr>
          <w:rFonts w:ascii="Times New Roman" w:hAnsi="Times New Roman" w:cs="Times New Roman"/>
          <w:sz w:val="28"/>
          <w:szCs w:val="28"/>
        </w:rPr>
        <w:t>. ПДВ – 20%.</w:t>
      </w:r>
      <w:r w:rsidR="00403800" w:rsidRPr="00E47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9BF41" w14:textId="0E0AE21B" w:rsidR="00614C46" w:rsidRDefault="00614C46" w:rsidP="00E476D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290CFD8" w14:textId="188275DB" w:rsidR="00614C46" w:rsidRDefault="00614C46" w:rsidP="00E476D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672BF28" w14:textId="77777777" w:rsidR="00614C46" w:rsidRDefault="00614C46" w:rsidP="00E476D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4DB6056" w14:textId="4579F66D" w:rsidR="00E476DE" w:rsidRPr="00E476DE" w:rsidRDefault="00614C46" w:rsidP="00E476D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76DE">
        <w:rPr>
          <w:rFonts w:ascii="Times New Roman" w:hAnsi="Times New Roman" w:cs="Times New Roman"/>
          <w:sz w:val="28"/>
          <w:szCs w:val="28"/>
        </w:rPr>
        <w:t>Секретар виконкому</w:t>
      </w:r>
      <w:r>
        <w:rPr>
          <w:rFonts w:ascii="Times New Roman" w:hAnsi="Times New Roman" w:cs="Times New Roman"/>
          <w:sz w:val="28"/>
          <w:szCs w:val="28"/>
        </w:rPr>
        <w:t>:                                        Святослав ХЕРОВИЧ</w:t>
      </w:r>
    </w:p>
    <w:sectPr w:rsidR="00E476DE" w:rsidRPr="00E476DE">
      <w:pgSz w:w="11900" w:h="16840"/>
      <w:pgMar w:top="615" w:right="632" w:bottom="615" w:left="1592" w:header="187" w:footer="1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FAE8" w14:textId="77777777" w:rsidR="00403800" w:rsidRDefault="00403800">
      <w:r>
        <w:separator/>
      </w:r>
    </w:p>
  </w:endnote>
  <w:endnote w:type="continuationSeparator" w:id="0">
    <w:p w14:paraId="163AB1FD" w14:textId="77777777" w:rsidR="00403800" w:rsidRDefault="0040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1600" w14:textId="77777777" w:rsidR="00403800" w:rsidRDefault="00403800"/>
  </w:footnote>
  <w:footnote w:type="continuationSeparator" w:id="0">
    <w:p w14:paraId="60EE97BB" w14:textId="77777777" w:rsidR="00403800" w:rsidRDefault="004038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A1"/>
    <w:rsid w:val="00403800"/>
    <w:rsid w:val="00614C46"/>
    <w:rsid w:val="00B67DE2"/>
    <w:rsid w:val="00D757A1"/>
    <w:rsid w:val="00E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A859"/>
  <w15:docId w15:val="{AFE041DE-CC2F-4D3D-BC47-1A7C5FA5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Інш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ідпис до зображення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after="23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Інше"/>
    <w:basedOn w:val="a"/>
    <w:link w:val="a4"/>
    <w:pPr>
      <w:shd w:val="clear" w:color="auto" w:fill="FFFFFF"/>
      <w:spacing w:after="23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ідпис до зображення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E476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2024-04-02T11:08:00Z</dcterms:created>
  <dcterms:modified xsi:type="dcterms:W3CDTF">2024-04-02T11:20:00Z</dcterms:modified>
</cp:coreProperties>
</file>