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>
          <w:lang w:val="uk-UA" w:eastAsia="uk-UA"/>
        </w:rPr>
        <w:t xml:space="preserve">                                                    </w:t>
      </w:r>
      <w:r>
        <w:rPr/>
        <w:drawing>
          <wp:inline distT="0" distB="0" distL="0" distR="0">
            <wp:extent cx="63944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  <w:r>
        <w:rPr/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від 14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.03.2024 </w:t>
      </w:r>
      <w:r>
        <w:rPr>
          <w:sz w:val="28"/>
          <w:szCs w:val="28"/>
          <w:lang w:val="uk-UA"/>
        </w:rPr>
        <w:t>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Бай Г. Б.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власності на  житлововий </w:t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будинку в с. Любеля по вул.  Польовій, 17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гр. Бай Галини Богданівни про надання дозволу на видачу дублікату свідоцтва про право власності на житловий будинок № 17 по вулиці  Польовій у с. Любеля від 15.02.2024р., копію паспорта заявника та долучені документи, керуючись ст.31 Закону України «Про місцеве самоврядування в Україні», 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firstLine="68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№ </w:t>
      </w:r>
      <w:bookmarkStart w:id="0" w:name="_GoBack"/>
      <w:bookmarkEnd w:id="0"/>
      <w:r>
        <w:rPr>
          <w:sz w:val="26"/>
          <w:szCs w:val="26"/>
          <w:lang w:val="uk-UA"/>
        </w:rPr>
        <w:t xml:space="preserve">17 по  вулиці  Польовій у с. Любеля  у зв’язку із втратою оригіналу </w:t>
      </w:r>
      <w:r>
        <w:rPr>
          <w:color w:val="000000"/>
          <w:sz w:val="26"/>
          <w:szCs w:val="26"/>
          <w:lang w:val="uk-UA"/>
        </w:rPr>
        <w:t>документу та з прийняттям спадщини згідно заповіту.</w:t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Перший заступник </w:t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Марія МАЛАЧІВСЬКА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0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bc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32bc8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832bc8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semiHidden/>
    <w:unhideWhenUsed/>
    <w:qFormat/>
    <w:rsid w:val="00832bc8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32bc8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832bc8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832bc8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LibreOffice/7.0.0.3$Windows_X86_64 LibreOffice_project/8061b3e9204bef6b321a21033174034a5e2ea88e</Application>
  <Pages>1</Pages>
  <Words>143</Words>
  <Characters>752</Characters>
  <CharactersWithSpaces>1217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2024-02-28T13:35:00Z</dcterms:created>
  <dc:creator>1</dc:creator>
  <dc:description/>
  <dc:language>uk-UA</dc:language>
  <cp:lastModifiedBy/>
  <dcterms:modified xsi:type="dcterms:W3CDTF">2024-03-18T14:33:27Z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