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1F" w:rsidRPr="0056150F" w:rsidRDefault="0071191F" w:rsidP="0071191F">
      <w:pPr>
        <w:spacing w:after="0"/>
        <w:rPr>
          <w:rFonts w:ascii="Times New Roman" w:hAnsi="Times New Roman"/>
          <w:b/>
          <w:sz w:val="36"/>
          <w:szCs w:val="36"/>
        </w:rPr>
      </w:pPr>
      <w:r w:rsidRPr="00A535AE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36348E30" wp14:editId="193F9631">
            <wp:extent cx="570865" cy="76136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1F" w:rsidRPr="006510C7" w:rsidRDefault="0071191F" w:rsidP="0071191F">
      <w:pPr>
        <w:spacing w:after="0"/>
        <w:outlineLvl w:val="0"/>
        <w:rPr>
          <w:rFonts w:ascii="Times New Roman" w:hAnsi="Times New Roman"/>
          <w:b/>
          <w:sz w:val="20"/>
          <w:szCs w:val="20"/>
        </w:rPr>
      </w:pPr>
    </w:p>
    <w:p w:rsidR="0071191F" w:rsidRPr="006510C7" w:rsidRDefault="0071191F" w:rsidP="0071191F">
      <w:pPr>
        <w:pStyle w:val="1"/>
        <w:rPr>
          <w:bCs/>
          <w:spacing w:val="34"/>
          <w:sz w:val="28"/>
          <w:szCs w:val="28"/>
        </w:rPr>
      </w:pPr>
      <w:r w:rsidRPr="006510C7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Pr="006510C7">
        <w:rPr>
          <w:sz w:val="28"/>
          <w:szCs w:val="28"/>
          <w:lang w:val="uk-UA"/>
        </w:rPr>
        <w:t xml:space="preserve"> </w:t>
      </w:r>
      <w:r w:rsidRPr="006510C7">
        <w:rPr>
          <w:sz w:val="28"/>
          <w:szCs w:val="28"/>
        </w:rPr>
        <w:t>У К Р А Ї Н А</w:t>
      </w:r>
    </w:p>
    <w:p w:rsidR="0071191F" w:rsidRPr="006510C7" w:rsidRDefault="0071191F" w:rsidP="0071191F">
      <w:pPr>
        <w:pStyle w:val="3"/>
        <w:rPr>
          <w:sz w:val="28"/>
          <w:szCs w:val="28"/>
        </w:rPr>
      </w:pPr>
      <w:r w:rsidRPr="006510C7">
        <w:rPr>
          <w:sz w:val="28"/>
          <w:szCs w:val="28"/>
        </w:rPr>
        <w:t xml:space="preserve">  </w:t>
      </w:r>
      <w:proofErr w:type="spellStart"/>
      <w:r w:rsidRPr="006510C7">
        <w:rPr>
          <w:sz w:val="28"/>
          <w:szCs w:val="28"/>
        </w:rPr>
        <w:t>Жовківська</w:t>
      </w:r>
      <w:proofErr w:type="spellEnd"/>
      <w:r w:rsidRPr="006510C7">
        <w:rPr>
          <w:sz w:val="28"/>
          <w:szCs w:val="28"/>
        </w:rPr>
        <w:t xml:space="preserve"> міська рада</w:t>
      </w:r>
    </w:p>
    <w:p w:rsidR="0071191F" w:rsidRPr="006510C7" w:rsidRDefault="0071191F" w:rsidP="0071191F">
      <w:pPr>
        <w:pStyle w:val="2"/>
        <w:rPr>
          <w:szCs w:val="28"/>
        </w:rPr>
      </w:pPr>
      <w:r w:rsidRPr="006510C7">
        <w:rPr>
          <w:szCs w:val="28"/>
        </w:rPr>
        <w:t xml:space="preserve">   </w:t>
      </w:r>
      <w:r w:rsidRPr="006510C7">
        <w:rPr>
          <w:b/>
          <w:bCs/>
          <w:szCs w:val="28"/>
        </w:rPr>
        <w:t>Львівського району Львівської області</w:t>
      </w:r>
    </w:p>
    <w:p w:rsidR="0071191F" w:rsidRPr="006510C7" w:rsidRDefault="0071191F" w:rsidP="0071191F">
      <w:pPr>
        <w:pStyle w:val="2"/>
        <w:rPr>
          <w:b/>
          <w:bCs/>
          <w:spacing w:val="0"/>
          <w:szCs w:val="28"/>
        </w:rPr>
      </w:pPr>
      <w:r w:rsidRPr="006510C7">
        <w:rPr>
          <w:b/>
          <w:bCs/>
          <w:spacing w:val="0"/>
          <w:szCs w:val="28"/>
        </w:rPr>
        <w:t>ВИКОНАВЧИЙ  КОМІТЕТ</w:t>
      </w:r>
    </w:p>
    <w:p w:rsidR="0071191F" w:rsidRDefault="0071191F" w:rsidP="0071191F">
      <w:pPr>
        <w:tabs>
          <w:tab w:val="left" w:pos="3420"/>
          <w:tab w:val="left" w:pos="3780"/>
        </w:tabs>
        <w:jc w:val="both"/>
        <w:rPr>
          <w:rFonts w:ascii="Times New Roman" w:hAnsi="Times New Roman"/>
          <w:b/>
          <w:bCs/>
          <w:spacing w:val="78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510C7">
        <w:rPr>
          <w:rFonts w:ascii="Times New Roman" w:hAnsi="Times New Roman"/>
          <w:spacing w:val="78"/>
          <w:sz w:val="28"/>
          <w:szCs w:val="28"/>
        </w:rPr>
        <w:t xml:space="preserve">    </w:t>
      </w:r>
      <w:r w:rsidRPr="006510C7">
        <w:rPr>
          <w:rFonts w:ascii="Times New Roman" w:hAnsi="Times New Roman"/>
          <w:b/>
          <w:bCs/>
          <w:spacing w:val="78"/>
          <w:sz w:val="28"/>
          <w:szCs w:val="28"/>
        </w:rPr>
        <w:t>РІШЕННЯ                  проект</w:t>
      </w:r>
    </w:p>
    <w:p w:rsidR="008C3916" w:rsidRPr="006510C7" w:rsidRDefault="008C3916" w:rsidP="0071191F">
      <w:pPr>
        <w:tabs>
          <w:tab w:val="left" w:pos="3420"/>
          <w:tab w:val="left" w:pos="3780"/>
        </w:tabs>
        <w:jc w:val="both"/>
        <w:rPr>
          <w:rFonts w:ascii="Times New Roman" w:hAnsi="Times New Roman"/>
          <w:b/>
          <w:bCs/>
          <w:spacing w:val="78"/>
          <w:sz w:val="28"/>
          <w:szCs w:val="28"/>
        </w:rPr>
      </w:pPr>
      <w:bookmarkStart w:id="0" w:name="_GoBack"/>
      <w:bookmarkEnd w:id="0"/>
    </w:p>
    <w:p w:rsidR="0071191F" w:rsidRPr="006510C7" w:rsidRDefault="0071191F" w:rsidP="007119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Про розподіл часток колишнього колгоспного </w:t>
      </w:r>
    </w:p>
    <w:p w:rsidR="0071191F" w:rsidRPr="006510C7" w:rsidRDefault="0071191F" w:rsidP="007119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двору на житловий будинок по </w:t>
      </w:r>
    </w:p>
    <w:p w:rsidR="0071191F" w:rsidRPr="006510C7" w:rsidRDefault="0071191F" w:rsidP="0071191F">
      <w:pPr>
        <w:spacing w:after="0"/>
        <w:jc w:val="left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 xml:space="preserve">вулиці </w:t>
      </w:r>
      <w:r w:rsidR="00D0768D">
        <w:rPr>
          <w:rFonts w:ascii="Times New Roman" w:hAnsi="Times New Roman"/>
          <w:b/>
          <w:sz w:val="28"/>
          <w:szCs w:val="28"/>
        </w:rPr>
        <w:t>Л. У</w:t>
      </w:r>
      <w:r w:rsidR="00D70BF7">
        <w:rPr>
          <w:rFonts w:ascii="Times New Roman" w:hAnsi="Times New Roman"/>
          <w:b/>
          <w:sz w:val="28"/>
          <w:szCs w:val="28"/>
        </w:rPr>
        <w:t>к</w:t>
      </w:r>
      <w:r w:rsidR="00D0768D">
        <w:rPr>
          <w:rFonts w:ascii="Times New Roman" w:hAnsi="Times New Roman"/>
          <w:b/>
          <w:sz w:val="28"/>
          <w:szCs w:val="28"/>
        </w:rPr>
        <w:t>раїнки</w:t>
      </w:r>
      <w:r w:rsidRPr="006510C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</w:t>
      </w:r>
      <w:r w:rsidRPr="006510C7">
        <w:rPr>
          <w:rFonts w:ascii="Times New Roman" w:hAnsi="Times New Roman"/>
          <w:b/>
          <w:sz w:val="28"/>
          <w:szCs w:val="28"/>
        </w:rPr>
        <w:t xml:space="preserve"> в 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0768D">
        <w:rPr>
          <w:rFonts w:ascii="Times New Roman" w:hAnsi="Times New Roman"/>
          <w:b/>
          <w:sz w:val="28"/>
          <w:szCs w:val="28"/>
        </w:rPr>
        <w:t>Руда</w:t>
      </w:r>
      <w:r w:rsidR="00D70BF7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D0768D">
        <w:rPr>
          <w:rFonts w:ascii="Times New Roman" w:hAnsi="Times New Roman"/>
          <w:b/>
          <w:sz w:val="28"/>
          <w:szCs w:val="28"/>
        </w:rPr>
        <w:t>Крехівська</w:t>
      </w:r>
      <w:proofErr w:type="spellEnd"/>
    </w:p>
    <w:p w:rsidR="00D0768D" w:rsidRDefault="0071191F" w:rsidP="0071191F">
      <w:pPr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</w:t>
      </w:r>
    </w:p>
    <w:p w:rsidR="0071191F" w:rsidRPr="006510C7" w:rsidRDefault="0071191F" w:rsidP="00D0768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Розглянувши заяву гр. </w:t>
      </w:r>
      <w:proofErr w:type="spellStart"/>
      <w:r w:rsidR="00D0768D">
        <w:rPr>
          <w:rFonts w:ascii="Times New Roman" w:hAnsi="Times New Roman"/>
          <w:sz w:val="28"/>
          <w:szCs w:val="28"/>
        </w:rPr>
        <w:t>Ребець</w:t>
      </w:r>
      <w:proofErr w:type="spellEnd"/>
      <w:r w:rsidR="00D0768D">
        <w:rPr>
          <w:rFonts w:ascii="Times New Roman" w:hAnsi="Times New Roman"/>
          <w:sz w:val="28"/>
          <w:szCs w:val="28"/>
        </w:rPr>
        <w:t xml:space="preserve"> Любові Іванівни</w:t>
      </w:r>
      <w:r w:rsidRPr="006510C7">
        <w:rPr>
          <w:rFonts w:ascii="Times New Roman" w:hAnsi="Times New Roman"/>
          <w:sz w:val="28"/>
          <w:szCs w:val="28"/>
        </w:rPr>
        <w:t xml:space="preserve">  про розподіл часток колишнього колгоспного двору по вулиці </w:t>
      </w:r>
      <w:r>
        <w:rPr>
          <w:rFonts w:ascii="Times New Roman" w:hAnsi="Times New Roman"/>
          <w:sz w:val="28"/>
          <w:szCs w:val="28"/>
        </w:rPr>
        <w:t xml:space="preserve"> </w:t>
      </w:r>
      <w:r w:rsidR="00D0768D">
        <w:rPr>
          <w:rFonts w:ascii="Times New Roman" w:hAnsi="Times New Roman"/>
          <w:sz w:val="28"/>
          <w:szCs w:val="28"/>
        </w:rPr>
        <w:t>Л. Українки</w:t>
      </w:r>
      <w:r w:rsidRPr="006510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768D">
        <w:rPr>
          <w:rFonts w:ascii="Times New Roman" w:hAnsi="Times New Roman"/>
          <w:sz w:val="28"/>
          <w:szCs w:val="28"/>
        </w:rPr>
        <w:t>6</w:t>
      </w:r>
      <w:r w:rsidRPr="006510C7">
        <w:rPr>
          <w:rFonts w:ascii="Times New Roman" w:hAnsi="Times New Roman"/>
          <w:sz w:val="28"/>
          <w:szCs w:val="28"/>
        </w:rPr>
        <w:t xml:space="preserve"> в селі </w:t>
      </w:r>
      <w:r w:rsidR="00D70BF7">
        <w:rPr>
          <w:rFonts w:ascii="Times New Roman" w:hAnsi="Times New Roman"/>
          <w:sz w:val="28"/>
          <w:szCs w:val="28"/>
        </w:rPr>
        <w:t>Руда-</w:t>
      </w:r>
      <w:proofErr w:type="spellStart"/>
      <w:r w:rsidR="00D70BF7">
        <w:rPr>
          <w:rFonts w:ascii="Times New Roman" w:hAnsi="Times New Roman"/>
          <w:sz w:val="28"/>
          <w:szCs w:val="28"/>
        </w:rPr>
        <w:t>Крехівська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, беручи до уваги довідку-витяг з </w:t>
      </w:r>
      <w:proofErr w:type="spellStart"/>
      <w:r w:rsidRPr="006510C7">
        <w:rPr>
          <w:rFonts w:ascii="Times New Roman" w:hAnsi="Times New Roman"/>
          <w:sz w:val="28"/>
          <w:szCs w:val="28"/>
        </w:rPr>
        <w:t>погосподарської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книги, </w:t>
      </w:r>
      <w:r>
        <w:rPr>
          <w:rFonts w:ascii="Times New Roman" w:hAnsi="Times New Roman"/>
          <w:sz w:val="28"/>
          <w:szCs w:val="28"/>
        </w:rPr>
        <w:t>відповідно до</w:t>
      </w:r>
      <w:r w:rsidRPr="006510C7">
        <w:rPr>
          <w:rFonts w:ascii="Times New Roman" w:hAnsi="Times New Roman"/>
          <w:sz w:val="28"/>
          <w:szCs w:val="28"/>
        </w:rPr>
        <w:t xml:space="preserve"> Наказ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Міністерства юстиції України від 14.12.2012 р. №1844/5 «Про затвердження порядку використання даних Реєстру прав власності на нерухоме майно, Єдиного реєстру заборон відчуження об’єктів нерухомого майна, Державного реєстру </w:t>
      </w:r>
      <w:proofErr w:type="spellStart"/>
      <w:r w:rsidRPr="006510C7">
        <w:rPr>
          <w:rFonts w:ascii="Times New Roman" w:hAnsi="Times New Roman"/>
          <w:sz w:val="28"/>
          <w:szCs w:val="28"/>
        </w:rPr>
        <w:t>іпотек</w:t>
      </w:r>
      <w:proofErr w:type="spellEnd"/>
      <w:r w:rsidRPr="006510C7">
        <w:rPr>
          <w:rFonts w:ascii="Times New Roman" w:hAnsi="Times New Roman"/>
          <w:sz w:val="28"/>
          <w:szCs w:val="28"/>
        </w:rPr>
        <w:t xml:space="preserve"> та Державного реєстру обтяжень рухомого майна», Порядк</w:t>
      </w:r>
      <w:r>
        <w:rPr>
          <w:rFonts w:ascii="Times New Roman" w:hAnsi="Times New Roman"/>
          <w:sz w:val="28"/>
          <w:szCs w:val="28"/>
        </w:rPr>
        <w:t>у</w:t>
      </w:r>
      <w:r w:rsidRPr="006510C7">
        <w:rPr>
          <w:rFonts w:ascii="Times New Roman" w:hAnsi="Times New Roman"/>
          <w:sz w:val="28"/>
          <w:szCs w:val="28"/>
        </w:rPr>
        <w:t xml:space="preserve"> державної реєстрації прав на нерухоме майно та їх обтяжень і Порядку надання інформації з державного реєстру речових прав на нерухоме майно, </w:t>
      </w:r>
      <w:r>
        <w:rPr>
          <w:rFonts w:ascii="Times New Roman" w:hAnsi="Times New Roman"/>
          <w:sz w:val="28"/>
          <w:szCs w:val="28"/>
        </w:rPr>
        <w:t>керуючись</w:t>
      </w:r>
      <w:r w:rsidRPr="006510C7">
        <w:rPr>
          <w:rFonts w:ascii="Times New Roman" w:hAnsi="Times New Roman"/>
          <w:sz w:val="28"/>
          <w:szCs w:val="28"/>
        </w:rPr>
        <w:t xml:space="preserve"> ст. 30 Закону України "Про місцеве самоврядування в Україні",  виконком </w:t>
      </w:r>
      <w:proofErr w:type="spellStart"/>
      <w:r>
        <w:rPr>
          <w:rFonts w:ascii="Times New Roman" w:hAnsi="Times New Roman"/>
          <w:sz w:val="28"/>
          <w:szCs w:val="28"/>
        </w:rPr>
        <w:t>Жовківської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</w:t>
      </w:r>
      <w:r w:rsidRPr="006510C7">
        <w:rPr>
          <w:rFonts w:ascii="Times New Roman" w:hAnsi="Times New Roman"/>
          <w:sz w:val="28"/>
          <w:szCs w:val="28"/>
        </w:rPr>
        <w:t xml:space="preserve">кої ради  </w:t>
      </w:r>
    </w:p>
    <w:p w:rsidR="0071191F" w:rsidRPr="006510C7" w:rsidRDefault="0071191F" w:rsidP="0071191F">
      <w:pPr>
        <w:tabs>
          <w:tab w:val="left" w:pos="9639"/>
        </w:tabs>
        <w:jc w:val="both"/>
        <w:rPr>
          <w:rFonts w:ascii="Times New Roman" w:hAnsi="Times New Roman"/>
          <w:b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 xml:space="preserve">                   </w:t>
      </w:r>
      <w:r w:rsidRPr="006510C7">
        <w:rPr>
          <w:rFonts w:ascii="Times New Roman" w:hAnsi="Times New Roman"/>
          <w:b/>
          <w:sz w:val="28"/>
          <w:szCs w:val="28"/>
        </w:rPr>
        <w:t xml:space="preserve">                          В И Р І Ш И В :</w:t>
      </w:r>
    </w:p>
    <w:p w:rsidR="0071191F" w:rsidRPr="006510C7" w:rsidRDefault="0071191F" w:rsidP="0071191F">
      <w:pPr>
        <w:tabs>
          <w:tab w:val="left" w:pos="9639"/>
        </w:tabs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1.   Провести розподіл часток колгоспного двору станом на 30.06.1990 року на рівноцінні частки майна  по вулиці</w:t>
      </w:r>
      <w:r>
        <w:rPr>
          <w:rFonts w:ascii="Times New Roman" w:hAnsi="Times New Roman"/>
          <w:sz w:val="28"/>
          <w:szCs w:val="28"/>
        </w:rPr>
        <w:t xml:space="preserve"> </w:t>
      </w:r>
      <w:r w:rsidR="006270A9">
        <w:rPr>
          <w:rFonts w:ascii="Times New Roman" w:hAnsi="Times New Roman"/>
          <w:sz w:val="28"/>
          <w:szCs w:val="28"/>
        </w:rPr>
        <w:t>Л. Українки</w:t>
      </w:r>
      <w:r w:rsidRPr="006510C7">
        <w:rPr>
          <w:rFonts w:ascii="Times New Roman" w:hAnsi="Times New Roman"/>
          <w:sz w:val="28"/>
          <w:szCs w:val="28"/>
        </w:rPr>
        <w:t xml:space="preserve">, </w:t>
      </w:r>
      <w:r w:rsidR="006270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 xml:space="preserve">в селі </w:t>
      </w:r>
      <w:r w:rsidR="006270A9">
        <w:rPr>
          <w:rFonts w:ascii="Times New Roman" w:hAnsi="Times New Roman"/>
          <w:sz w:val="28"/>
          <w:szCs w:val="28"/>
        </w:rPr>
        <w:t>Руда-</w:t>
      </w:r>
      <w:proofErr w:type="spellStart"/>
      <w:r w:rsidR="006270A9">
        <w:rPr>
          <w:rFonts w:ascii="Times New Roman" w:hAnsi="Times New Roman"/>
          <w:sz w:val="28"/>
          <w:szCs w:val="28"/>
        </w:rPr>
        <w:t>Крехівська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510C7">
        <w:rPr>
          <w:rFonts w:ascii="Times New Roman" w:hAnsi="Times New Roman"/>
          <w:sz w:val="28"/>
          <w:szCs w:val="28"/>
        </w:rPr>
        <w:t xml:space="preserve">  по  1</w:t>
      </w:r>
      <w:r w:rsidR="00C5048D">
        <w:rPr>
          <w:rFonts w:ascii="Times New Roman" w:hAnsi="Times New Roman"/>
          <w:sz w:val="28"/>
          <w:szCs w:val="28"/>
        </w:rPr>
        <w:t>/7</w:t>
      </w:r>
      <w:r w:rsidRPr="006510C7">
        <w:rPr>
          <w:rFonts w:ascii="Times New Roman" w:hAnsi="Times New Roman"/>
          <w:sz w:val="28"/>
          <w:szCs w:val="28"/>
        </w:rPr>
        <w:t xml:space="preserve"> частині</w:t>
      </w:r>
      <w:r w:rsidR="00C5048D">
        <w:rPr>
          <w:rFonts w:ascii="Times New Roman" w:hAnsi="Times New Roman"/>
          <w:sz w:val="28"/>
          <w:szCs w:val="28"/>
        </w:rPr>
        <w:t>, а саме</w:t>
      </w:r>
      <w:r w:rsidRPr="006510C7">
        <w:rPr>
          <w:rFonts w:ascii="Times New Roman" w:hAnsi="Times New Roman"/>
          <w:sz w:val="28"/>
          <w:szCs w:val="28"/>
        </w:rPr>
        <w:t>:</w:t>
      </w:r>
    </w:p>
    <w:p w:rsidR="0071191F" w:rsidRDefault="0071191F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-</w:t>
      </w:r>
      <w:r w:rsidR="00C5048D">
        <w:rPr>
          <w:rFonts w:ascii="Times New Roman" w:hAnsi="Times New Roman"/>
          <w:sz w:val="28"/>
          <w:szCs w:val="28"/>
        </w:rPr>
        <w:t>Мних Іван Іванович</w:t>
      </w:r>
      <w:r>
        <w:rPr>
          <w:rFonts w:ascii="Times New Roman" w:hAnsi="Times New Roman"/>
          <w:sz w:val="28"/>
          <w:szCs w:val="28"/>
        </w:rPr>
        <w:t>, 19</w:t>
      </w:r>
      <w:r w:rsidR="00C5048D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р. н.</w:t>
      </w:r>
      <w:r w:rsidRPr="006510C7">
        <w:rPr>
          <w:rFonts w:ascii="Times New Roman" w:hAnsi="Times New Roman"/>
          <w:sz w:val="28"/>
          <w:szCs w:val="28"/>
        </w:rPr>
        <w:t xml:space="preserve">– голова колгоспного двору </w:t>
      </w:r>
    </w:p>
    <w:p w:rsidR="00C5048D" w:rsidRDefault="00C5048D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Мних Олена Іванівна, 1927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048D" w:rsidRDefault="00C5048D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Ребець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Любов Іванівна, 1967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048D" w:rsidRDefault="00A3449D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Мних Ганна Іванівна, 1972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449D" w:rsidRDefault="00A3449D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Василь Іванович, 1967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449D" w:rsidRDefault="00A3449D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 Васильович, 1987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3449D" w:rsidRDefault="00A3449D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Ребець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Андрій Васильович, 1988 </w:t>
      </w:r>
      <w:proofErr w:type="spellStart"/>
      <w:r>
        <w:rPr>
          <w:rFonts w:ascii="Times New Roman" w:hAnsi="Times New Roman"/>
          <w:sz w:val="28"/>
          <w:szCs w:val="28"/>
        </w:rPr>
        <w:t>р.н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1191F" w:rsidRPr="006510C7" w:rsidRDefault="0071191F" w:rsidP="0071191F">
      <w:pPr>
        <w:spacing w:before="120" w:after="120" w:line="276" w:lineRule="auto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sz w:val="28"/>
          <w:szCs w:val="28"/>
        </w:rPr>
        <w:t>2. Контроль за виконанням  рішення залишаю за собою.</w:t>
      </w:r>
    </w:p>
    <w:p w:rsidR="0071191F" w:rsidRDefault="0071191F" w:rsidP="007119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10C7">
        <w:rPr>
          <w:rFonts w:ascii="Times New Roman" w:hAnsi="Times New Roman"/>
          <w:b/>
          <w:sz w:val="28"/>
          <w:szCs w:val="28"/>
        </w:rPr>
        <w:t>Міський голова</w:t>
      </w:r>
      <w:r w:rsidRPr="006510C7">
        <w:rPr>
          <w:rFonts w:ascii="Times New Roman" w:hAnsi="Times New Roman"/>
          <w:b/>
          <w:sz w:val="28"/>
          <w:szCs w:val="28"/>
        </w:rPr>
        <w:tab/>
      </w:r>
      <w:r w:rsidRPr="006510C7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6510C7">
        <w:rPr>
          <w:rFonts w:ascii="Times New Roman" w:hAnsi="Times New Roman"/>
          <w:b/>
          <w:sz w:val="28"/>
          <w:szCs w:val="28"/>
        </w:rPr>
        <w:t>Олег Вольський</w:t>
      </w:r>
      <w:r w:rsidRPr="00A535AE">
        <w:rPr>
          <w:rFonts w:ascii="Times New Roman" w:hAnsi="Times New Roman"/>
          <w:sz w:val="28"/>
          <w:szCs w:val="28"/>
        </w:rPr>
        <w:t xml:space="preserve"> </w:t>
      </w:r>
    </w:p>
    <w:p w:rsidR="0071191F" w:rsidRPr="0056150F" w:rsidRDefault="0071191F" w:rsidP="0071191F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71191F" w:rsidRDefault="0071191F" w:rsidP="0071191F"/>
    <w:p w:rsidR="00C6236F" w:rsidRDefault="00C6236F"/>
    <w:sectPr w:rsidR="00C6236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1F"/>
    <w:rsid w:val="006270A9"/>
    <w:rsid w:val="0071191F"/>
    <w:rsid w:val="008C3916"/>
    <w:rsid w:val="00A3449D"/>
    <w:rsid w:val="00C5048D"/>
    <w:rsid w:val="00C6236F"/>
    <w:rsid w:val="00D0768D"/>
    <w:rsid w:val="00D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9F9AD-8C09-4722-A6F3-836D2571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91F"/>
    <w:pPr>
      <w:spacing w:after="200" w:line="240" w:lineRule="auto"/>
      <w:jc w:val="center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1191F"/>
    <w:pPr>
      <w:keepNext/>
      <w:spacing w:after="0"/>
      <w:jc w:val="left"/>
      <w:outlineLvl w:val="0"/>
    </w:pPr>
    <w:rPr>
      <w:rFonts w:ascii="Times New Roman" w:hAnsi="Times New Roman"/>
      <w:b/>
      <w:sz w:val="32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71191F"/>
    <w:pPr>
      <w:keepNext/>
      <w:widowControl w:val="0"/>
      <w:autoSpaceDE w:val="0"/>
      <w:autoSpaceDN w:val="0"/>
      <w:adjustRightInd w:val="0"/>
      <w:spacing w:after="0" w:line="260" w:lineRule="auto"/>
      <w:outlineLvl w:val="1"/>
    </w:pPr>
    <w:rPr>
      <w:rFonts w:ascii="Times New Roman" w:hAnsi="Times New Roman"/>
      <w:spacing w:val="34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71191F"/>
    <w:pPr>
      <w:keepNext/>
      <w:widowControl w:val="0"/>
      <w:autoSpaceDE w:val="0"/>
      <w:autoSpaceDN w:val="0"/>
      <w:adjustRightInd w:val="0"/>
      <w:spacing w:after="0"/>
      <w:outlineLvl w:val="2"/>
    </w:pPr>
    <w:rPr>
      <w:rFonts w:ascii="Times New Roman" w:hAnsi="Times New Roman"/>
      <w:b/>
      <w:bCs/>
      <w:spacing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191F"/>
    <w:rPr>
      <w:rFonts w:ascii="Times New Roman" w:eastAsia="Times New Roman" w:hAnsi="Times New Roman" w:cs="Times New Roman"/>
      <w:b/>
      <w:sz w:val="32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71191F"/>
    <w:rPr>
      <w:rFonts w:ascii="Times New Roman" w:eastAsia="Times New Roman" w:hAnsi="Times New Roman" w:cs="Times New Roman"/>
      <w:spacing w:val="34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1191F"/>
    <w:rPr>
      <w:rFonts w:ascii="Times New Roman" w:eastAsia="Times New Roman" w:hAnsi="Times New Roman" w:cs="Times New Roman"/>
      <w:b/>
      <w:bCs/>
      <w:spacing w:val="3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2023-07-13T10:40:00Z</dcterms:created>
  <dcterms:modified xsi:type="dcterms:W3CDTF">2023-07-13T11:02:00Z</dcterms:modified>
</cp:coreProperties>
</file>