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1B" w:rsidRDefault="00D30635" w:rsidP="0058091B">
      <w:pPr>
        <w:pStyle w:val="Heading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</w:t>
      </w:r>
      <w:r>
        <w:rPr>
          <w:noProof/>
          <w:lang w:val="uk-UA" w:eastAsia="en-US"/>
        </w:rPr>
        <w:t xml:space="preserve"> </w:t>
      </w:r>
      <w:r w:rsidR="0058091B">
        <w:rPr>
          <w:noProof/>
          <w:lang w:val="en-US" w:eastAsia="en-US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en-US"/>
        </w:rPr>
        <w:t xml:space="preserve">    </w:t>
      </w:r>
      <w:r>
        <w:rPr>
          <w:lang w:val="uk-UA"/>
        </w:rPr>
        <w:t xml:space="preserve">                       Проєкт</w:t>
      </w:r>
    </w:p>
    <w:p w:rsidR="0058091B" w:rsidRDefault="0058091B" w:rsidP="0058091B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58091B" w:rsidRDefault="0058091B" w:rsidP="0058091B">
      <w:pPr>
        <w:pStyle w:val="Heading3"/>
        <w:rPr>
          <w:sz w:val="36"/>
        </w:rPr>
      </w:pPr>
      <w:r>
        <w:rPr>
          <w:sz w:val="36"/>
        </w:rPr>
        <w:t>Жовківська міська рада</w:t>
      </w:r>
    </w:p>
    <w:p w:rsidR="0058091B" w:rsidRDefault="0058091B" w:rsidP="0058091B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8091B" w:rsidRDefault="0058091B" w:rsidP="0058091B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8091B" w:rsidRDefault="0058091B" w:rsidP="0058091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8091B" w:rsidRDefault="0058091B" w:rsidP="0058091B">
      <w:pPr>
        <w:jc w:val="both"/>
        <w:rPr>
          <w:spacing w:val="78"/>
          <w:lang w:val="uk-UA"/>
        </w:rPr>
      </w:pPr>
    </w:p>
    <w:p w:rsidR="0058091B" w:rsidRDefault="0058091B" w:rsidP="0058091B">
      <w:pPr>
        <w:jc w:val="both"/>
        <w:rPr>
          <w:lang w:val="uk-UA"/>
        </w:rPr>
      </w:pPr>
    </w:p>
    <w:p w:rsidR="0058091B" w:rsidRDefault="0058091B" w:rsidP="0058091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____________________ №</w:t>
      </w:r>
      <w:r>
        <w:rPr>
          <w:sz w:val="28"/>
          <w:szCs w:val="28"/>
          <w:lang w:val="uk-UA"/>
        </w:rPr>
        <w:tab/>
        <w:t>м. Жовква</w:t>
      </w:r>
    </w:p>
    <w:p w:rsidR="0058091B" w:rsidRDefault="0058091B" w:rsidP="0058091B"/>
    <w:p w:rsidR="0058091B" w:rsidRDefault="0058091B" w:rsidP="0058091B"/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1221D2">
        <w:rPr>
          <w:b/>
          <w:sz w:val="28"/>
          <w:szCs w:val="28"/>
          <w:lang w:val="uk-UA"/>
        </w:rPr>
        <w:t xml:space="preserve"> надання згоди гр. Сагайдак К. І.</w:t>
      </w:r>
    </w:p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8091B" w:rsidRDefault="001221D2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5</w:t>
      </w:r>
      <w:r w:rsidR="0058091B">
        <w:rPr>
          <w:b/>
          <w:sz w:val="28"/>
          <w:szCs w:val="28"/>
          <w:lang w:val="uk-UA"/>
        </w:rPr>
        <w:t xml:space="preserve"> по вул.</w:t>
      </w:r>
      <w:r>
        <w:rPr>
          <w:b/>
          <w:sz w:val="28"/>
          <w:szCs w:val="28"/>
          <w:lang w:val="uk-UA"/>
        </w:rPr>
        <w:t xml:space="preserve"> Тімір’язева, 5</w:t>
      </w:r>
    </w:p>
    <w:p w:rsidR="0058091B" w:rsidRDefault="001221D2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с. Замочок</w:t>
      </w:r>
    </w:p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</w:p>
    <w:p w:rsidR="0058091B" w:rsidRDefault="0058091B" w:rsidP="005809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1221D2">
        <w:rPr>
          <w:sz w:val="28"/>
          <w:szCs w:val="28"/>
          <w:lang w:val="uk-UA"/>
        </w:rPr>
        <w:t>ву гр. Сагайдак Ксенії Іванівни</w:t>
      </w:r>
      <w:r>
        <w:rPr>
          <w:sz w:val="28"/>
          <w:szCs w:val="28"/>
          <w:lang w:val="uk-UA"/>
        </w:rPr>
        <w:t xml:space="preserve">, жительки </w:t>
      </w:r>
      <w:r w:rsidR="001221D2">
        <w:rPr>
          <w:sz w:val="28"/>
          <w:szCs w:val="28"/>
          <w:lang w:val="uk-UA"/>
        </w:rPr>
        <w:t>с. Замочок, вул. Тімір’язева, 5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</w:t>
      </w:r>
      <w:r w:rsidR="001221D2">
        <w:rPr>
          <w:sz w:val="28"/>
          <w:szCs w:val="28"/>
          <w:lang w:val="uk-UA"/>
        </w:rPr>
        <w:t>власності на житловий будинок №5</w:t>
      </w:r>
      <w:r>
        <w:rPr>
          <w:sz w:val="28"/>
          <w:szCs w:val="28"/>
          <w:lang w:val="uk-UA"/>
        </w:rPr>
        <w:t xml:space="preserve"> по вулиці</w:t>
      </w:r>
      <w:r w:rsidR="001221D2">
        <w:rPr>
          <w:sz w:val="28"/>
          <w:szCs w:val="28"/>
          <w:lang w:val="uk-UA"/>
        </w:rPr>
        <w:t xml:space="preserve"> Тімір’язева, в селі Замочок</w:t>
      </w:r>
      <w:r>
        <w:rPr>
          <w:sz w:val="28"/>
          <w:szCs w:val="28"/>
          <w:lang w:val="uk-UA"/>
        </w:rPr>
        <w:t>, копію паспорта заявника, керуючись ст. 31 Закону України «Про місцеве самоврядування в Україні», виконавчий комітет  Жовківської міської ради</w:t>
      </w:r>
    </w:p>
    <w:p w:rsidR="0058091B" w:rsidRDefault="0058091B" w:rsidP="0058091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8091B" w:rsidRDefault="0058091B" w:rsidP="0058091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8091B" w:rsidRDefault="0058091B" w:rsidP="0058091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8091B" w:rsidRDefault="0058091B" w:rsidP="005809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</w:t>
      </w:r>
      <w:r w:rsidR="001221D2">
        <w:rPr>
          <w:sz w:val="28"/>
          <w:szCs w:val="28"/>
          <w:lang w:val="uk-UA"/>
        </w:rPr>
        <w:t>власності на житловий будинок №5</w:t>
      </w:r>
      <w:r>
        <w:rPr>
          <w:sz w:val="28"/>
          <w:szCs w:val="28"/>
          <w:lang w:val="uk-UA"/>
        </w:rPr>
        <w:t xml:space="preserve"> по вулиці</w:t>
      </w:r>
      <w:r w:rsidR="001221D2">
        <w:rPr>
          <w:sz w:val="28"/>
          <w:szCs w:val="28"/>
          <w:lang w:val="uk-UA"/>
        </w:rPr>
        <w:t xml:space="preserve"> Тімір’язева, в селі Замочок</w:t>
      </w:r>
      <w:r>
        <w:rPr>
          <w:sz w:val="28"/>
          <w:szCs w:val="28"/>
          <w:lang w:val="uk-UA"/>
        </w:rPr>
        <w:t xml:space="preserve"> у зв’язку із втратою оригіналу документа на ім</w:t>
      </w:r>
      <w:r>
        <w:rPr>
          <w:sz w:val="28"/>
          <w:szCs w:val="28"/>
        </w:rPr>
        <w:t>’</w:t>
      </w:r>
      <w:r w:rsidR="001221D2">
        <w:rPr>
          <w:sz w:val="28"/>
          <w:szCs w:val="28"/>
          <w:lang w:val="uk-UA"/>
        </w:rPr>
        <w:t>я матері Гола Катерина Луківна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58091B" w:rsidRDefault="0058091B" w:rsidP="0058091B">
      <w:pPr>
        <w:rPr>
          <w:b/>
          <w:sz w:val="28"/>
          <w:szCs w:val="28"/>
          <w:lang w:val="uk-UA"/>
        </w:rPr>
      </w:pPr>
    </w:p>
    <w:p w:rsidR="0058091B" w:rsidRDefault="0058091B" w:rsidP="0058091B">
      <w:pPr>
        <w:rPr>
          <w:b/>
          <w:sz w:val="28"/>
          <w:szCs w:val="28"/>
          <w:lang w:val="uk-UA"/>
        </w:rPr>
      </w:pPr>
    </w:p>
    <w:p w:rsidR="0058091B" w:rsidRDefault="0058091B" w:rsidP="0058091B">
      <w:pPr>
        <w:rPr>
          <w:b/>
          <w:sz w:val="28"/>
          <w:szCs w:val="28"/>
          <w:lang w:val="uk-UA"/>
        </w:rPr>
      </w:pPr>
    </w:p>
    <w:p w:rsidR="0058091B" w:rsidRDefault="0058091B" w:rsidP="0058091B">
      <w:pPr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BF506C" w:rsidRDefault="00BF506C"/>
    <w:sectPr w:rsidR="00BF5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2E"/>
    <w:rsid w:val="000B0F2E"/>
    <w:rsid w:val="001221D2"/>
    <w:rsid w:val="0055134B"/>
    <w:rsid w:val="0058091B"/>
    <w:rsid w:val="00BF506C"/>
    <w:rsid w:val="00D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C52F"/>
  <w15:chartTrackingRefBased/>
  <w15:docId w15:val="{340535DE-5F3C-4230-88BD-D1ACF085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8091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091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8091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91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58091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58091B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9</cp:revision>
  <dcterms:created xsi:type="dcterms:W3CDTF">2021-04-02T07:05:00Z</dcterms:created>
  <dcterms:modified xsi:type="dcterms:W3CDTF">2021-05-06T08:48:00Z</dcterms:modified>
</cp:coreProperties>
</file>