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07" w:rsidRDefault="005E2F07" w:rsidP="005E2F07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>
        <w:rPr>
          <w:lang w:val="uk-UA"/>
        </w:rPr>
        <w:t xml:space="preserve">                                  </w:t>
      </w:r>
      <w:bookmarkStart w:id="0" w:name="_GoBack"/>
      <w:r>
        <w:rPr>
          <w:noProof/>
          <w:lang w:val="uk-UA" w:eastAsia="uk-UA"/>
        </w:rPr>
        <w:drawing>
          <wp:inline distT="0" distB="0" distL="0" distR="0" wp14:anchorId="210B4692" wp14:editId="489F1938">
            <wp:extent cx="485531" cy="623219"/>
            <wp:effectExtent l="0" t="0" r="0" b="5715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0" cy="63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lang w:val="uk-UA"/>
        </w:rPr>
        <w:t xml:space="preserve">        </w:t>
      </w:r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5E2F07" w:rsidRDefault="005E2F07" w:rsidP="005E2F07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5E2F07" w:rsidRDefault="005E2F07" w:rsidP="005E2F0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E2F07" w:rsidRDefault="005E2F07" w:rsidP="005E2F07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5E2F07" w:rsidRDefault="005E2F07" w:rsidP="005E2F0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E2F07" w:rsidRDefault="005E2F07" w:rsidP="005E2F0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5E2F07" w:rsidRDefault="005E2F07" w:rsidP="005E2F07">
      <w:pPr>
        <w:jc w:val="both"/>
        <w:rPr>
          <w:spacing w:val="78"/>
          <w:lang w:val="uk-UA"/>
        </w:rPr>
      </w:pPr>
    </w:p>
    <w:p w:rsidR="005E2F07" w:rsidRDefault="005E2F07" w:rsidP="005E2F07">
      <w:pPr>
        <w:jc w:val="both"/>
        <w:rPr>
          <w:lang w:val="uk-UA"/>
        </w:rPr>
      </w:pPr>
    </w:p>
    <w:p w:rsidR="005E2F07" w:rsidRDefault="00FA6745" w:rsidP="005E2F07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від  30.09.2021 року    </w:t>
      </w:r>
      <w:r w:rsidR="005E2F07">
        <w:rPr>
          <w:lang w:val="uk-UA"/>
        </w:rPr>
        <w:t xml:space="preserve"> №</w:t>
      </w:r>
      <w:r>
        <w:rPr>
          <w:lang w:val="uk-UA"/>
        </w:rPr>
        <w:t xml:space="preserve"> 10</w:t>
      </w:r>
      <w:r w:rsidR="005E2F07">
        <w:rPr>
          <w:lang w:val="uk-UA"/>
        </w:rPr>
        <w:tab/>
        <w:t xml:space="preserve">м. </w:t>
      </w:r>
      <w:proofErr w:type="spellStart"/>
      <w:r w:rsidR="005E2F07">
        <w:rPr>
          <w:lang w:val="uk-UA"/>
        </w:rPr>
        <w:t>Жовква</w:t>
      </w:r>
      <w:proofErr w:type="spellEnd"/>
    </w:p>
    <w:p w:rsidR="005E2F07" w:rsidRDefault="005E2F07" w:rsidP="005E2F07">
      <w:pPr>
        <w:rPr>
          <w:lang w:val="uk-UA"/>
        </w:rPr>
      </w:pPr>
    </w:p>
    <w:p w:rsidR="004F7601" w:rsidRDefault="005E2F07" w:rsidP="005E2F07">
      <w:pPr>
        <w:ind w:left="120"/>
        <w:rPr>
          <w:b/>
          <w:sz w:val="28"/>
          <w:szCs w:val="28"/>
          <w:lang w:val="uk-UA"/>
        </w:rPr>
      </w:pPr>
      <w:r w:rsidRPr="005E2F07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реєстрацію будівель </w:t>
      </w:r>
      <w:r w:rsidR="004F7601">
        <w:rPr>
          <w:b/>
          <w:sz w:val="28"/>
          <w:szCs w:val="28"/>
          <w:lang w:val="uk-UA"/>
        </w:rPr>
        <w:t xml:space="preserve"> за </w:t>
      </w:r>
      <w:proofErr w:type="spellStart"/>
      <w:r w:rsidR="004F7601">
        <w:rPr>
          <w:b/>
          <w:sz w:val="28"/>
          <w:szCs w:val="28"/>
          <w:lang w:val="uk-UA"/>
        </w:rPr>
        <w:t>Жовківською</w:t>
      </w:r>
      <w:proofErr w:type="spellEnd"/>
      <w:r w:rsidR="004F7601">
        <w:rPr>
          <w:b/>
          <w:sz w:val="28"/>
          <w:szCs w:val="28"/>
          <w:lang w:val="uk-UA"/>
        </w:rPr>
        <w:t xml:space="preserve"> </w:t>
      </w:r>
    </w:p>
    <w:p w:rsidR="004F7601" w:rsidRPr="009E3A14" w:rsidRDefault="004F7601" w:rsidP="005E2F07">
      <w:pPr>
        <w:ind w:left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міською територіальною громадою</w:t>
      </w:r>
    </w:p>
    <w:p w:rsidR="005E2F07" w:rsidRPr="00364E74" w:rsidRDefault="005E2F07" w:rsidP="005E2F07">
      <w:pPr>
        <w:rPr>
          <w:b/>
          <w:sz w:val="28"/>
          <w:szCs w:val="28"/>
          <w:lang w:val="uk-UA"/>
        </w:rPr>
      </w:pPr>
    </w:p>
    <w:p w:rsidR="005E2F07" w:rsidRDefault="005E2F07" w:rsidP="005E2F07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335F6">
        <w:rPr>
          <w:sz w:val="28"/>
          <w:szCs w:val="28"/>
          <w:lang w:val="uk-UA"/>
        </w:rPr>
        <w:t>Розглянувши</w:t>
      </w:r>
      <w:r>
        <w:rPr>
          <w:sz w:val="28"/>
          <w:szCs w:val="28"/>
          <w:lang w:val="uk-UA"/>
        </w:rPr>
        <w:t xml:space="preserve"> технічні паспорти на об’єкти нерухомого майна, довідку КП ЛОР «Червоноградське МБТІ», довідку Регіонального відділення Фонду державного майна України по Львівській , Закарпатській та Волинській областях від 12.08.2021 року № 05-13-04467, з метою забезпечення державної реєстрації прав на нерухоме майно,  керуючись ст.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 29, 30 закону України «Про місцеве самоврядування в Україні»,  виконавчий комітет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</w:p>
    <w:p w:rsidR="005E2F07" w:rsidRDefault="005E2F07" w:rsidP="005E2F07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FA6745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бібліотеки 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:rsidR="005E2F07" w:rsidRDefault="00FA6745" w:rsidP="00FA6745">
      <w:pPr>
        <w:ind w:left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, </w:t>
      </w:r>
      <w:r w:rsidR="005E2F07">
        <w:rPr>
          <w:sz w:val="28"/>
          <w:szCs w:val="28"/>
          <w:lang w:val="uk-UA"/>
        </w:rPr>
        <w:t>вул. Центральна, 78 «а», приміщення 2, Львівського (</w:t>
      </w:r>
      <w:proofErr w:type="spellStart"/>
      <w:r w:rsidR="005E2F07">
        <w:rPr>
          <w:sz w:val="28"/>
          <w:szCs w:val="28"/>
          <w:lang w:val="uk-UA"/>
        </w:rPr>
        <w:t>Жовківського</w:t>
      </w:r>
      <w:proofErr w:type="spellEnd"/>
      <w:r w:rsidR="005E2F07"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 w:rsidR="005E2F07">
        <w:rPr>
          <w:sz w:val="28"/>
          <w:szCs w:val="28"/>
          <w:lang w:val="uk-UA"/>
        </w:rPr>
        <w:t>Жовківською</w:t>
      </w:r>
      <w:proofErr w:type="spellEnd"/>
      <w:r w:rsidR="005E2F07"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 w:rsidR="005E2F07">
        <w:rPr>
          <w:sz w:val="28"/>
          <w:szCs w:val="28"/>
          <w:lang w:val="uk-UA"/>
        </w:rPr>
        <w:t>Жовківської</w:t>
      </w:r>
      <w:proofErr w:type="spellEnd"/>
      <w:r w:rsidR="005E2F07"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FA6745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медпункту 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:rsidR="005E2F07" w:rsidRDefault="005E2F07" w:rsidP="00FA6745">
      <w:pPr>
        <w:ind w:left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6745">
        <w:rPr>
          <w:sz w:val="28"/>
          <w:szCs w:val="28"/>
          <w:lang w:val="uk-UA"/>
        </w:rPr>
        <w:t xml:space="preserve">с. </w:t>
      </w:r>
      <w:proofErr w:type="spellStart"/>
      <w:r w:rsidR="00FA6745">
        <w:rPr>
          <w:sz w:val="28"/>
          <w:szCs w:val="28"/>
          <w:lang w:val="uk-UA"/>
        </w:rPr>
        <w:t>Мацошин</w:t>
      </w:r>
      <w:proofErr w:type="spellEnd"/>
      <w:r w:rsidR="00FA67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Центральна, 78 «а», приміщення 1,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5E2F07" w:rsidRDefault="005E2F07" w:rsidP="005E2F0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ДНЗ,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FA6745">
        <w:rPr>
          <w:sz w:val="28"/>
          <w:szCs w:val="28"/>
          <w:lang w:val="uk-UA"/>
        </w:rPr>
        <w:t xml:space="preserve">с. </w:t>
      </w:r>
      <w:proofErr w:type="spellStart"/>
      <w:r w:rsidR="00FA6745">
        <w:rPr>
          <w:sz w:val="28"/>
          <w:szCs w:val="28"/>
          <w:lang w:val="uk-UA"/>
        </w:rPr>
        <w:t>Мацошин</w:t>
      </w:r>
      <w:proofErr w:type="spellEnd"/>
      <w:r w:rsidR="00FA674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вул. Центральна, 78 «а», приміщення </w:t>
      </w:r>
      <w:r w:rsidR="004F760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4F7601" w:rsidRDefault="004F7601" w:rsidP="004F760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Зареєструвати приміщення  сільської ради, яке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FA6745">
        <w:rPr>
          <w:sz w:val="28"/>
          <w:szCs w:val="28"/>
          <w:lang w:val="uk-UA"/>
        </w:rPr>
        <w:t xml:space="preserve"> с. </w:t>
      </w:r>
      <w:proofErr w:type="spellStart"/>
      <w:r w:rsidR="00FA6745">
        <w:rPr>
          <w:sz w:val="28"/>
          <w:szCs w:val="28"/>
          <w:lang w:val="uk-UA"/>
        </w:rPr>
        <w:t>Мацошин</w:t>
      </w:r>
      <w:proofErr w:type="spellEnd"/>
      <w:r w:rsidR="00FA67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Центральна, 78 «а», приміщення 3, Львівського (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) району Львівської області та перебуває у комунальній власності, за </w:t>
      </w:r>
      <w:proofErr w:type="spellStart"/>
      <w:r>
        <w:rPr>
          <w:sz w:val="28"/>
          <w:szCs w:val="28"/>
          <w:lang w:val="uk-UA"/>
        </w:rPr>
        <w:t>Жовківською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 в особі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Львівського району Львівської області.</w:t>
      </w:r>
    </w:p>
    <w:p w:rsidR="005E2F07" w:rsidRDefault="005E2F07" w:rsidP="005E2F0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</w:t>
      </w:r>
      <w:proofErr w:type="spellStart"/>
      <w:r>
        <w:rPr>
          <w:sz w:val="28"/>
          <w:szCs w:val="28"/>
          <w:lang w:val="uk-UA"/>
        </w:rPr>
        <w:t>Жовківського</w:t>
      </w:r>
      <w:proofErr w:type="spellEnd"/>
      <w:r>
        <w:rPr>
          <w:sz w:val="28"/>
          <w:szCs w:val="28"/>
          <w:lang w:val="uk-UA"/>
        </w:rPr>
        <w:t xml:space="preserve"> міського голови А. </w:t>
      </w:r>
      <w:proofErr w:type="spellStart"/>
      <w:r>
        <w:rPr>
          <w:sz w:val="28"/>
          <w:szCs w:val="28"/>
          <w:lang w:val="uk-UA"/>
        </w:rPr>
        <w:t>Колієвича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E2F07" w:rsidRDefault="005E2F07" w:rsidP="005E2F07">
      <w:pPr>
        <w:ind w:left="480"/>
        <w:rPr>
          <w:b/>
          <w:sz w:val="28"/>
          <w:szCs w:val="28"/>
          <w:lang w:val="uk-UA"/>
        </w:rPr>
      </w:pPr>
    </w:p>
    <w:p w:rsidR="005E2F07" w:rsidRPr="00364E74" w:rsidRDefault="005E2F07" w:rsidP="005E2F07">
      <w:pPr>
        <w:ind w:left="480"/>
        <w:rPr>
          <w:b/>
          <w:sz w:val="28"/>
          <w:szCs w:val="28"/>
          <w:lang w:val="uk-UA"/>
        </w:rPr>
      </w:pPr>
      <w:r w:rsidRPr="00364E74">
        <w:rPr>
          <w:b/>
          <w:sz w:val="28"/>
          <w:szCs w:val="28"/>
          <w:lang w:val="uk-UA"/>
        </w:rPr>
        <w:t>Мі</w:t>
      </w:r>
      <w:r w:rsidR="00FA6745">
        <w:rPr>
          <w:b/>
          <w:sz w:val="28"/>
          <w:szCs w:val="28"/>
          <w:lang w:val="uk-UA"/>
        </w:rPr>
        <w:t>ський голова</w:t>
      </w:r>
      <w:r w:rsidR="00FA6745">
        <w:rPr>
          <w:b/>
          <w:sz w:val="28"/>
          <w:szCs w:val="28"/>
          <w:lang w:val="uk-UA"/>
        </w:rPr>
        <w:tab/>
      </w:r>
      <w:r w:rsidR="00FA6745">
        <w:rPr>
          <w:b/>
          <w:sz w:val="28"/>
          <w:szCs w:val="28"/>
          <w:lang w:val="uk-UA"/>
        </w:rPr>
        <w:tab/>
      </w:r>
      <w:r w:rsidR="00FA6745">
        <w:rPr>
          <w:b/>
          <w:sz w:val="28"/>
          <w:szCs w:val="28"/>
          <w:lang w:val="uk-UA"/>
        </w:rPr>
        <w:tab/>
      </w:r>
      <w:r w:rsidR="00FA6745">
        <w:rPr>
          <w:b/>
          <w:sz w:val="28"/>
          <w:szCs w:val="28"/>
          <w:lang w:val="uk-UA"/>
        </w:rPr>
        <w:tab/>
      </w:r>
      <w:r w:rsidR="00FA6745">
        <w:rPr>
          <w:b/>
          <w:sz w:val="28"/>
          <w:szCs w:val="28"/>
          <w:lang w:val="uk-UA"/>
        </w:rPr>
        <w:tab/>
      </w:r>
      <w:r w:rsidR="00FA6745">
        <w:rPr>
          <w:b/>
          <w:sz w:val="28"/>
          <w:szCs w:val="28"/>
          <w:lang w:val="uk-UA"/>
        </w:rPr>
        <w:tab/>
        <w:t>Олег ВОЛЬСЬКИЙ</w:t>
      </w:r>
    </w:p>
    <w:p w:rsidR="0063081F" w:rsidRDefault="0063081F"/>
    <w:sectPr w:rsidR="0063081F" w:rsidSect="004F760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31B5"/>
    <w:multiLevelType w:val="hybridMultilevel"/>
    <w:tmpl w:val="7E783870"/>
    <w:lvl w:ilvl="0" w:tplc="BA0008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7"/>
    <w:rsid w:val="004F7601"/>
    <w:rsid w:val="005E2F07"/>
    <w:rsid w:val="0063081F"/>
    <w:rsid w:val="00AA60A4"/>
    <w:rsid w:val="00FA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472"/>
  <w15:chartTrackingRefBased/>
  <w15:docId w15:val="{42156E47-FA5A-4232-BBE3-54B6EC2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F0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5E2F07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5E2F0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F0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F0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5E2F0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A67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2</cp:revision>
  <cp:lastPrinted>2021-10-06T10:40:00Z</cp:lastPrinted>
  <dcterms:created xsi:type="dcterms:W3CDTF">2021-10-17T15:54:00Z</dcterms:created>
  <dcterms:modified xsi:type="dcterms:W3CDTF">2021-10-17T15:54:00Z</dcterms:modified>
</cp:coreProperties>
</file>