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>
            <wp:extent cx="466090" cy="63944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39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6F47" w:rsidRPr="00786F47" w:rsidRDefault="00786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6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К Р А Ї Н А</w:t>
      </w:r>
    </w:p>
    <w:p w:rsidR="008A08EA" w:rsidRPr="00786F47" w:rsidRDefault="00786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Жовківська міська рада</w:t>
      </w:r>
    </w:p>
    <w:p w:rsidR="008A08EA" w:rsidRPr="00786F47" w:rsidRDefault="00786F4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86F4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Львівського району Львівської області</w:t>
      </w:r>
    </w:p>
    <w:p w:rsidR="008A08EA" w:rsidRPr="00786F47" w:rsidRDefault="00786F4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DD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51</w:t>
      </w:r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-ша чергова</w:t>
      </w:r>
      <w:r w:rsidR="00687E68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</w:t>
      </w:r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ІІІ-го демократичного</w:t>
      </w:r>
      <w:r w:rsidR="00687E68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скликання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  </w:t>
      </w:r>
    </w:p>
    <w:p w:rsidR="008A08EA" w:rsidRDefault="00786F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              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13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м. Жовква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8C2" w:rsidRDefault="007118C2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затвердження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 покращення </w:t>
      </w:r>
    </w:p>
    <w:p w:rsidR="007118C2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матеріально-технічного забезпечення </w:t>
      </w:r>
      <w:r w:rsidR="00013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ійськової </w:t>
      </w:r>
    </w:p>
    <w:p w:rsidR="00B91C9B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частини А</w:t>
      </w:r>
      <w:r w:rsidR="0078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4594</w:t>
      </w:r>
      <w:r w:rsidR="00B91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Збройних сил України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рахунок </w:t>
      </w:r>
    </w:p>
    <w:p w:rsidR="00B91C9B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коштів </w:t>
      </w:r>
      <w:r w:rsidR="00711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бюджету</w:t>
      </w:r>
      <w:r w:rsidR="00B91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11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Жовківської міської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територіальної громади на 2024 рік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after="200"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08EA" w:rsidRDefault="00520D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 зв’язку зі складною ситуацією на сході нашої держави та відкритою агресією з боку російської федерації,</w:t>
      </w:r>
      <w:r w:rsidR="00687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 метою підтримання </w:t>
      </w:r>
      <w:bookmarkStart w:id="0" w:name="bookmark=id.gjdgxs" w:colFirst="0" w:colLast="0"/>
      <w:bookmarkEnd w:id="0"/>
      <w:r w:rsidR="00687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бойової і мобілізаційної готовності </w:t>
      </w:r>
      <w:r w:rsidR="0001331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Сил оборони України </w:t>
      </w:r>
      <w:r w:rsidR="00687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рівні, що гарантує адекватне реагування на загрози національній безпеці держави, </w:t>
      </w:r>
      <w:r w:rsidR="00687E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87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ідповідно до Законів України «Про оборону», </w:t>
      </w:r>
      <w:r w:rsidR="00687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 основи національного спротиву», </w:t>
      </w:r>
      <w:r w:rsidR="00687E68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 п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унктом</w:t>
      </w:r>
      <w:r w:rsidR="00687E68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ч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астини</w:t>
      </w:r>
      <w:r w:rsidR="00687E68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ст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атті</w:t>
      </w:r>
      <w:r w:rsidR="00687E68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Закону України «Про місцеве самоврядування в Україні»,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статтею </w:t>
      </w:r>
      <w:r w:rsidR="00E16971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Кодексу України, </w:t>
      </w:r>
      <w:r w:rsidR="00687E68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враховуючи висновок постійної 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депутатської </w:t>
      </w:r>
      <w:r w:rsidR="00687E68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комісії </w:t>
      </w:r>
      <w:r w:rsidR="00F76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питань планування соціально-економічного розвитку, бюджету, фінансів, інвестицій, торгівлі, послуг та розвитку </w:t>
      </w:r>
      <w:r w:rsidR="00F765AE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підприємництва</w:t>
      </w:r>
      <w:r w:rsidR="00687E68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87E68" w:rsidRPr="00273F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73F8F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Жовківська міська</w:t>
      </w:r>
      <w:r w:rsidR="00687E68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ВИРІШИЛА: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1. Затвердити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Програму покращення матеріально-технічного забезпечення </w:t>
      </w:r>
      <w:r w:rsidR="000133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ійськової частини А</w:t>
      </w:r>
      <w:r w:rsidR="00787049">
        <w:rPr>
          <w:rFonts w:ascii="Times New Roman" w:eastAsia="Times New Roman" w:hAnsi="Times New Roman" w:cs="Times New Roman"/>
          <w:color w:val="000000"/>
          <w:sz w:val="24"/>
          <w:szCs w:val="24"/>
        </w:rPr>
        <w:t>4594</w:t>
      </w:r>
      <w:r w:rsidR="00205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Збройних сил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рахунок коштів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бюджету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 міської територіальної громади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2024 рік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(далі </w:t>
      </w:r>
      <w:r w:rsidR="00D90FE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Програма)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що 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додається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Фінансовому відділу </w:t>
      </w:r>
      <w:proofErr w:type="spellStart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</w:t>
      </w:r>
      <w:r w:rsidR="00013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Львівського району Львівської області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фінансування Програми в межах бюджетних призначень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бюджету на 2024 рік.</w:t>
      </w:r>
    </w:p>
    <w:p w:rsidR="002439A2" w:rsidRDefault="00687E68">
      <w:pPr>
        <w:pBdr>
          <w:top w:val="nil"/>
          <w:left w:val="nil"/>
          <w:bottom w:val="nil"/>
          <w:right w:val="nil"/>
          <w:between w:val="nil"/>
        </w:pBdr>
        <w:ind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A08EA" w:rsidRDefault="00687E68" w:rsidP="002439A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депутатську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комісію з питань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планування соціально-економічного розвитку, бюджету, фінансів, інвестицій, торгівлі, послуг та розвитку підприємництва</w:t>
      </w:r>
      <w:r w:rsidR="00013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31F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013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Кожушко</w:t>
      </w:r>
      <w:proofErr w:type="spellEnd"/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П.).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5825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Міський г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олова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Олег ВОЛЬСЬКИЙ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                                                    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ЗАТВЕРДЖЕНО</w:t>
      </w:r>
    </w:p>
    <w:p w:rsidR="008A08EA" w:rsidRDefault="00687E68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рішенням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yellow"/>
        </w:rPr>
        <w:t>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08EA" w:rsidRDefault="00AD06B9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Жовківської</w:t>
      </w:r>
      <w:proofErr w:type="spellEnd"/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</w:t>
      </w:r>
    </w:p>
    <w:p w:rsidR="008A08EA" w:rsidRDefault="00687E68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від ………… 2024 року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№ ……..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ПРОГРАМА</w:t>
      </w:r>
    </w:p>
    <w:p w:rsidR="004327BD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покращення матеріально-технічного забезпечення</w:t>
      </w:r>
    </w:p>
    <w:p w:rsidR="00205477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D0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ійськової частини А</w:t>
      </w:r>
      <w:r w:rsidR="0078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4594</w:t>
      </w:r>
      <w:r w:rsidR="00205477" w:rsidRPr="00205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477" w:rsidRPr="00205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Збройних сил України</w:t>
      </w:r>
      <w:r w:rsidR="00205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327BD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рахунок коштів </w:t>
      </w:r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бюджету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Жовківської міської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територіальної громади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 рік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FF14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Жовква</w:t>
      </w:r>
    </w:p>
    <w:p w:rsidR="008A08EA" w:rsidRPr="00A46717" w:rsidRDefault="00A467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395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E68">
        <w:rPr>
          <w:rFonts w:ascii="Times New Roman" w:eastAsia="Times New Roman" w:hAnsi="Times New Roman" w:cs="Times New Roman"/>
          <w:color w:val="000000"/>
          <w:sz w:val="24"/>
          <w:szCs w:val="24"/>
        </w:rPr>
        <w:t>2024 рік</w:t>
      </w:r>
      <w:r w:rsidR="00687E68">
        <w:br w:type="page"/>
      </w:r>
      <w:r w:rsidR="00687E68"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І. Загальна частина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Програма покращення матеріально-технічного забезпечення </w:t>
      </w:r>
      <w:r w:rsidR="008275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ійськової частини А</w:t>
      </w:r>
      <w:r w:rsidR="00787049">
        <w:rPr>
          <w:rFonts w:ascii="Times New Roman" w:eastAsia="Times New Roman" w:hAnsi="Times New Roman" w:cs="Times New Roman"/>
          <w:color w:val="000000"/>
          <w:sz w:val="24"/>
          <w:szCs w:val="24"/>
        </w:rPr>
        <w:t>4594</w:t>
      </w:r>
      <w:r w:rsidR="00726748" w:rsidRPr="0072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748"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Збройних сил України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рахунок коштів </w:t>
      </w:r>
      <w:r w:rsidR="009B0034"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 бюджету Жовківської міської т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ериторіальної громади на 2024 рік (далі – Програма) – це комплекс заходів, що здійснюються на місцевому рівні з метою підтримання на належному рівні бойової готовності, надання своєчасної підтримки військовослужбовців.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Програма покликана сприяти реалізації Законів України «Про Збройні Сили України», «Про Оборону», «Про затвердження Указу Президента України «Про введення воєнного стану в Україні», «Про статус ветеранів війни, гарантії їх соціального захисту», 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рішення Ради національної безпеки і оборони України від 7 травня 2019 року «Про заходи щодо зміцнення обороноздатності держави»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, підвищення бойової готовності військової частини, зміцнення військової дисципліни серед особового складу та медичного обслуговування військовослужбовців морально-психологічної готовності до виконання бойових завдань призначенням.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ІІ. Мета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Метою Програми є сприяння покращенню матеріально-технічного забезпечення військової частини та підвищення рівня бойової готовності до виконання бойових завдань в період воєнного стану в Україні, зміцнення морально-психологічної готовності військовослужбовців в ході несення служби для захисту України. 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ІІІ. Завдання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Налагодження взаємодії органу місцевого самоврядування у сфері зміцнення обороноздатності України, надання матеріально-фінансової допомоги військовим для виконання завдань по підвищенню бойової готовності особового складу до виконання бойових завдань.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всебічної соціальної підтримки військовослужбовців  та передбачення виділення окремих коштів на місцевому рівні.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 позитивного ставлення до захисників України, членів їх родин, покращення патріотичного виховання молоді, популяризація військової служби в Збройних Силах України.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ІV. Результати реалізації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визначених Програмою заходів підвищить рівень бойової готовності військовослужбовців, зміцнить військову дисципліну та морально-психологічний клімат у підрозділах.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 реалізації Програми зменшать соціальну напругу щодо вирішення соціально-побутових питань військовослужбовців, сприятиме довірі до органів місцевого самоврядування.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Джерела фінансування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Фінансування Програми здійснюється за рахунок коштів </w:t>
      </w:r>
      <w:r w:rsidR="007D2423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бюджету та інших джерел, не заборонених чинним законодавством.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DD3" w:rsidRPr="00A46717" w:rsidRDefault="00520D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VI. Звітність про виконання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програми припиняється після закінчення встановленого строку, після чого головний розпорядник коштів (відповідальний виконавець) Програми складає заключний звіт про результати її виконання.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VIІ. Напрямки реалізації та заходи Програми</w:t>
      </w:r>
    </w:p>
    <w:tbl>
      <w:tblPr>
        <w:tblStyle w:val="ab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338"/>
        <w:gridCol w:w="1981"/>
        <w:gridCol w:w="2165"/>
        <w:gridCol w:w="59"/>
        <w:gridCol w:w="1606"/>
      </w:tblGrid>
      <w:tr w:rsidR="008A08EA" w:rsidRPr="00A46717">
        <w:trPr>
          <w:trHeight w:val="125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Найменування заходів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Джерела  та обсяг фінансування</w:t>
            </w:r>
            <w:r w:rsidR="00827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A08EA" w:rsidRPr="00A46717" w:rsidRDefault="001D7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Відповідальний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виконавець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виконання заходів</w:t>
            </w:r>
          </w:p>
        </w:tc>
      </w:tr>
      <w:tr w:rsidR="008A08EA" w:rsidRPr="00A46717">
        <w:trPr>
          <w:trHeight w:val="106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 w:rsidP="00EA4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</w:t>
            </w:r>
            <w:r w:rsidR="0052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технічне забезпечення </w:t>
            </w:r>
            <w:r w:rsidR="00EA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ійськової частини А</w:t>
            </w:r>
            <w:r w:rsidR="0078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4594</w:t>
            </w:r>
            <w:r w:rsidR="00EA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ЗСУ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місцевий</w:t>
            </w:r>
            <w:r w:rsidR="00687E68"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  <w:p w:rsidR="008A08EA" w:rsidRPr="00A46717" w:rsidRDefault="00687E68" w:rsidP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034"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200 000</w:t>
            </w: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Військова частина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8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4594</w:t>
            </w:r>
            <w:r w:rsidR="00EA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ЗСУ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</w:tr>
      <w:tr w:rsidR="008A08EA" w:rsidRPr="00A46717">
        <w:trPr>
          <w:trHeight w:val="258"/>
        </w:trPr>
        <w:tc>
          <w:tcPr>
            <w:tcW w:w="8189" w:type="dxa"/>
            <w:gridSpan w:val="4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 по Програмі</w:t>
            </w:r>
          </w:p>
        </w:tc>
        <w:tc>
          <w:tcPr>
            <w:tcW w:w="1665" w:type="dxa"/>
            <w:gridSpan w:val="2"/>
          </w:tcPr>
          <w:p w:rsidR="008A08EA" w:rsidRPr="00A46717" w:rsidRDefault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</w:tr>
    </w:tbl>
    <w:p w:rsidR="00EA45E7" w:rsidRDefault="00EA45E7" w:rsidP="007079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E7" w:rsidRDefault="00EA45E7" w:rsidP="007079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E7" w:rsidRDefault="00EA45E7" w:rsidP="007079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9CE" w:rsidRPr="007079CE" w:rsidRDefault="007079CE" w:rsidP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</w:t>
      </w:r>
      <w:r w:rsidR="00EA45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A08EA" w:rsidRDefault="00687E68">
      <w:pPr>
        <w:spacing w:after="200" w:line="276" w:lineRule="auto"/>
        <w:ind w:left="5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1 </w:t>
      </w:r>
    </w:p>
    <w:p w:rsidR="008A08EA" w:rsidRDefault="009B0034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687E68">
        <w:rPr>
          <w:rFonts w:ascii="Times New Roman" w:eastAsia="Times New Roman" w:hAnsi="Times New Roman" w:cs="Times New Roman"/>
        </w:rPr>
        <w:t>о Програми</w:t>
      </w:r>
      <w:r>
        <w:rPr>
          <w:rFonts w:ascii="Times New Roman" w:eastAsia="Times New Roman" w:hAnsi="Times New Roman" w:cs="Times New Roman"/>
        </w:rPr>
        <w:t xml:space="preserve"> п</w:t>
      </w:r>
      <w:r w:rsidR="00687E68">
        <w:rPr>
          <w:rFonts w:ascii="Times New Roman" w:eastAsia="Times New Roman" w:hAnsi="Times New Roman" w:cs="Times New Roman"/>
        </w:rPr>
        <w:t>окращення матеріально-</w:t>
      </w:r>
    </w:p>
    <w:p w:rsidR="008A08EA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технічного забезпечення </w:t>
      </w:r>
      <w:r w:rsidR="00827521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ійськової частини </w:t>
      </w:r>
    </w:p>
    <w:p w:rsidR="00EB1FDB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787049">
        <w:rPr>
          <w:rFonts w:ascii="Times New Roman" w:eastAsia="Times New Roman" w:hAnsi="Times New Roman" w:cs="Times New Roman"/>
        </w:rPr>
        <w:t>4594</w:t>
      </w:r>
      <w:r w:rsidR="00EB1FDB">
        <w:rPr>
          <w:rFonts w:ascii="Times New Roman" w:eastAsia="Times New Roman" w:hAnsi="Times New Roman" w:cs="Times New Roman"/>
        </w:rPr>
        <w:t xml:space="preserve"> </w:t>
      </w:r>
      <w:r w:rsidR="00EB1FDB" w:rsidRPr="00EB1FDB">
        <w:rPr>
          <w:rFonts w:ascii="Times New Roman" w:eastAsia="Times New Roman" w:hAnsi="Times New Roman" w:cs="Times New Roman"/>
          <w:color w:val="000000"/>
        </w:rPr>
        <w:t>Збройних сил України</w:t>
      </w:r>
      <w:r>
        <w:rPr>
          <w:rFonts w:ascii="Times New Roman" w:eastAsia="Times New Roman" w:hAnsi="Times New Roman" w:cs="Times New Roman"/>
        </w:rPr>
        <w:t xml:space="preserve"> за рахунок </w:t>
      </w:r>
    </w:p>
    <w:p w:rsidR="00EB1FDB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коштів </w:t>
      </w:r>
      <w:r w:rsidR="009B0034">
        <w:rPr>
          <w:rFonts w:ascii="Times New Roman" w:eastAsia="Times New Roman" w:hAnsi="Times New Roman" w:cs="Times New Roman"/>
        </w:rPr>
        <w:t xml:space="preserve">місцевого </w:t>
      </w:r>
      <w:r>
        <w:rPr>
          <w:rFonts w:ascii="Times New Roman" w:eastAsia="Times New Roman" w:hAnsi="Times New Roman" w:cs="Times New Roman"/>
        </w:rPr>
        <w:t>бюджету</w:t>
      </w:r>
      <w:r w:rsidR="00EB1FDB">
        <w:rPr>
          <w:rFonts w:ascii="Times New Roman" w:eastAsia="Times New Roman" w:hAnsi="Times New Roman" w:cs="Times New Roman"/>
        </w:rPr>
        <w:t xml:space="preserve"> </w:t>
      </w:r>
      <w:r w:rsidR="009B0034">
        <w:rPr>
          <w:rFonts w:ascii="Times New Roman" w:eastAsia="Times New Roman" w:hAnsi="Times New Roman" w:cs="Times New Roman"/>
        </w:rPr>
        <w:t xml:space="preserve">Жовківської </w:t>
      </w:r>
    </w:p>
    <w:p w:rsidR="008A08EA" w:rsidRDefault="009B0034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міської територіальної громади</w:t>
      </w:r>
      <w:r w:rsidR="000660B5">
        <w:rPr>
          <w:rFonts w:ascii="Times New Roman" w:eastAsia="Times New Roman" w:hAnsi="Times New Roman" w:cs="Times New Roman"/>
        </w:rPr>
        <w:t xml:space="preserve"> на 2024 рік</w:t>
      </w:r>
      <w:r w:rsidR="00687E68">
        <w:rPr>
          <w:rFonts w:ascii="Times New Roman" w:eastAsia="Times New Roman" w:hAnsi="Times New Roman" w:cs="Times New Roman"/>
        </w:rPr>
        <w:t xml:space="preserve"> </w:t>
      </w:r>
    </w:p>
    <w:p w:rsidR="008A08EA" w:rsidRDefault="008A08EA">
      <w:pPr>
        <w:spacing w:after="200" w:line="276" w:lineRule="auto"/>
        <w:ind w:left="5954"/>
        <w:rPr>
          <w:rFonts w:ascii="Times New Roman" w:eastAsia="Times New Roman" w:hAnsi="Times New Roman" w:cs="Times New Roman"/>
        </w:rPr>
      </w:pPr>
    </w:p>
    <w:p w:rsidR="008A08EA" w:rsidRDefault="00687E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A08EA" w:rsidRPr="007D2423" w:rsidRDefault="00687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8A08EA" w:rsidRPr="007D2423" w:rsidRDefault="00687E6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Програми </w:t>
      </w:r>
      <w:r w:rsidR="000660B5" w:rsidRPr="007D242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окращення матеріально-технічного забезпечення </w:t>
      </w:r>
      <w:r w:rsidR="0082752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>ійськової частини А</w:t>
      </w:r>
      <w:r w:rsidR="00787049">
        <w:rPr>
          <w:rFonts w:ascii="Times New Roman" w:eastAsia="Times New Roman" w:hAnsi="Times New Roman" w:cs="Times New Roman"/>
          <w:b/>
          <w:sz w:val="28"/>
          <w:szCs w:val="28"/>
        </w:rPr>
        <w:t>4594</w:t>
      </w:r>
      <w:r w:rsidR="006F0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0CFD" w:rsidRPr="006F0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Збройних сил України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рахунок коштів </w:t>
      </w:r>
      <w:r w:rsidR="009B0034"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місцевого 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бюджету </w:t>
      </w:r>
      <w:r w:rsidR="009B0034" w:rsidRPr="007D2423">
        <w:rPr>
          <w:rFonts w:ascii="Times New Roman" w:eastAsia="Times New Roman" w:hAnsi="Times New Roman" w:cs="Times New Roman"/>
          <w:b/>
          <w:sz w:val="28"/>
          <w:szCs w:val="28"/>
        </w:rPr>
        <w:t>Жовківської міської територіальної громади</w:t>
      </w:r>
      <w:r w:rsidR="000660B5"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 рік</w:t>
      </w:r>
    </w:p>
    <w:p w:rsidR="00C50457" w:rsidRPr="007079CE" w:rsidRDefault="00C50457" w:rsidP="00C50457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Ініціатор розроблення Програми -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державна установа Військова частина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4594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0457" w:rsidRPr="006D51B6" w:rsidRDefault="00C50457" w:rsidP="00C50457">
      <w:pPr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1B6">
        <w:rPr>
          <w:rFonts w:ascii="Times New Roman" w:eastAsia="Times New Roman" w:hAnsi="Times New Roman" w:cs="Times New Roman"/>
          <w:b/>
          <w:sz w:val="24"/>
          <w:szCs w:val="24"/>
        </w:rPr>
        <w:t>Збройних сил України.</w:t>
      </w:r>
    </w:p>
    <w:p w:rsidR="00C50457" w:rsidRPr="007079CE" w:rsidRDefault="00C50457" w:rsidP="00C50457">
      <w:pPr>
        <w:pStyle w:val="ad"/>
        <w:spacing w:after="200" w:line="276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0457" w:rsidRPr="007079CE" w:rsidRDefault="00C50457" w:rsidP="00C50457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Дата, номер документа про затвердження Програми –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рішення сесії </w:t>
      </w:r>
      <w:proofErr w:type="spellStart"/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50457" w:rsidRDefault="00C50457" w:rsidP="00C5045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міської</w:t>
      </w:r>
      <w:r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 від </w:t>
      </w:r>
      <w:r w:rsidRPr="007D242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……….. 2024 року № ………</w:t>
      </w:r>
    </w:p>
    <w:p w:rsidR="00C50457" w:rsidRDefault="00C50457" w:rsidP="00C5045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EC0" w:rsidRDefault="00BD4EC0" w:rsidP="00BD4EC0">
      <w:pPr>
        <w:pStyle w:val="ad"/>
        <w:numPr>
          <w:ilvl w:val="0"/>
          <w:numId w:val="2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Розробник Програми –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державна установа Військова частина А</w:t>
      </w:r>
      <w:r w:rsidR="005D49F7">
        <w:rPr>
          <w:rFonts w:ascii="Times New Roman" w:eastAsia="Times New Roman" w:hAnsi="Times New Roman" w:cs="Times New Roman"/>
          <w:b/>
          <w:sz w:val="24"/>
          <w:szCs w:val="24"/>
        </w:rPr>
        <w:t>4594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Збройних </w:t>
      </w:r>
    </w:p>
    <w:p w:rsidR="00BD4EC0" w:rsidRDefault="00BD4EC0" w:rsidP="00BD4EC0">
      <w:pPr>
        <w:ind w:left="7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1B6">
        <w:rPr>
          <w:rFonts w:ascii="Times New Roman" w:eastAsia="Times New Roman" w:hAnsi="Times New Roman" w:cs="Times New Roman"/>
          <w:b/>
          <w:sz w:val="24"/>
          <w:szCs w:val="24"/>
        </w:rPr>
        <w:t>сил України.</w:t>
      </w:r>
    </w:p>
    <w:p w:rsidR="00BD4EC0" w:rsidRPr="006D51B6" w:rsidRDefault="00BD4EC0" w:rsidP="00BD4EC0">
      <w:pPr>
        <w:ind w:left="7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A8" w:rsidRPr="00451CA8" w:rsidRDefault="00451CA8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A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51CA8">
        <w:rPr>
          <w:rFonts w:ascii="Times New Roman" w:eastAsia="Times New Roman" w:hAnsi="Times New Roman" w:cs="Times New Roman"/>
          <w:sz w:val="24"/>
          <w:szCs w:val="24"/>
        </w:rPr>
        <w:t>Співрозробники</w:t>
      </w:r>
      <w:proofErr w:type="spellEnd"/>
      <w:r w:rsidRPr="00451CA8">
        <w:rPr>
          <w:rFonts w:ascii="Times New Roman" w:eastAsia="Times New Roman" w:hAnsi="Times New Roman" w:cs="Times New Roman"/>
          <w:sz w:val="24"/>
          <w:szCs w:val="24"/>
        </w:rPr>
        <w:t xml:space="preserve"> Програми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42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CA8">
        <w:rPr>
          <w:rFonts w:ascii="Times New Roman" w:eastAsia="Times New Roman" w:hAnsi="Times New Roman" w:cs="Times New Roman"/>
          <w:b/>
          <w:sz w:val="24"/>
          <w:szCs w:val="24"/>
        </w:rPr>
        <w:t>структурні підрозділи Жовківської міської ради.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7F7" w:rsidRDefault="007079CE" w:rsidP="009847F7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Відповідальні виконавці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Військова частина А</w:t>
      </w:r>
      <w:r w:rsidR="00787049">
        <w:rPr>
          <w:rFonts w:ascii="Times New Roman" w:eastAsia="Times New Roman" w:hAnsi="Times New Roman" w:cs="Times New Roman"/>
          <w:b/>
          <w:sz w:val="24"/>
          <w:szCs w:val="24"/>
        </w:rPr>
        <w:t>4594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47F7">
        <w:rPr>
          <w:rFonts w:ascii="Times New Roman" w:eastAsia="Times New Roman" w:hAnsi="Times New Roman" w:cs="Times New Roman"/>
          <w:b/>
          <w:sz w:val="24"/>
          <w:szCs w:val="24"/>
        </w:rPr>
        <w:t xml:space="preserve">Збройних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сил </w:t>
      </w:r>
      <w:r w:rsidR="009847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08EA" w:rsidRDefault="007079CE" w:rsidP="009847F7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України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847F7" w:rsidRPr="007D2423" w:rsidRDefault="009847F7" w:rsidP="009847F7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9CE" w:rsidRDefault="007079CE" w:rsidP="009847F7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Учасники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Військова частина А</w:t>
      </w:r>
      <w:r w:rsidR="00787049">
        <w:rPr>
          <w:rFonts w:ascii="Times New Roman" w:eastAsia="Times New Roman" w:hAnsi="Times New Roman" w:cs="Times New Roman"/>
          <w:b/>
          <w:sz w:val="24"/>
          <w:szCs w:val="24"/>
        </w:rPr>
        <w:t>4594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Збройних сил України</w:t>
      </w:r>
      <w:r w:rsid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08EA" w:rsidRDefault="00451CA8" w:rsidP="009847F7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фінансовий відділ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міської ради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847F7" w:rsidRPr="007D2423" w:rsidRDefault="009847F7" w:rsidP="009847F7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EA" w:rsidRPr="007D2423" w:rsidRDefault="007079CE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Термін реалізації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2024 рік.</w:t>
      </w:r>
    </w:p>
    <w:p w:rsidR="008A08EA" w:rsidRPr="007D2423" w:rsidRDefault="007079CE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Орієнтовний обсяг фінансових ресурсів з </w:t>
      </w:r>
      <w:r w:rsidR="009B0034" w:rsidRPr="007D2423">
        <w:rPr>
          <w:rFonts w:ascii="Times New Roman" w:eastAsia="Times New Roman" w:hAnsi="Times New Roman" w:cs="Times New Roman"/>
          <w:sz w:val="24"/>
          <w:szCs w:val="24"/>
        </w:rPr>
        <w:t xml:space="preserve">місцевого 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бюджету </w:t>
      </w:r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>Жовківської міської територіальної громади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, необхідних для реалізації Програми протягом 2024 року, становить </w:t>
      </w:r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>200 000,00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 грн.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EA" w:rsidRPr="007D2423" w:rsidRDefault="007079CE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>. Додатки 1-2 до цієї Програми є її невід’ємною частиною.</w:t>
      </w:r>
    </w:p>
    <w:p w:rsidR="007079CE" w:rsidRDefault="007079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CE" w:rsidRDefault="007079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EA" w:rsidRPr="007079CE" w:rsidRDefault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                    </w:t>
      </w:r>
      <w:r w:rsidR="007548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Default="008A08E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ECD" w:rsidRDefault="00CD5EC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ECD" w:rsidRDefault="00CD5EC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P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EA" w:rsidRPr="007D2423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Default="000660B5">
      <w:pPr>
        <w:spacing w:after="200" w:line="276" w:lineRule="auto"/>
        <w:ind w:left="10065" w:hanging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687E68">
        <w:rPr>
          <w:rFonts w:ascii="Times New Roman" w:eastAsia="Times New Roman" w:hAnsi="Times New Roman" w:cs="Times New Roman"/>
        </w:rPr>
        <w:t>Додаток 2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Програми покращення матеріально-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технічного забезпечення </w:t>
      </w:r>
      <w:r w:rsidR="00DC405F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ійськової частини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787049">
        <w:rPr>
          <w:rFonts w:ascii="Times New Roman" w:eastAsia="Times New Roman" w:hAnsi="Times New Roman" w:cs="Times New Roman"/>
        </w:rPr>
        <w:t>4594</w:t>
      </w:r>
      <w:r>
        <w:rPr>
          <w:rFonts w:ascii="Times New Roman" w:eastAsia="Times New Roman" w:hAnsi="Times New Roman" w:cs="Times New Roman"/>
        </w:rPr>
        <w:t xml:space="preserve"> </w:t>
      </w:r>
      <w:r w:rsidRPr="00EB1FDB">
        <w:rPr>
          <w:rFonts w:ascii="Times New Roman" w:eastAsia="Times New Roman" w:hAnsi="Times New Roman" w:cs="Times New Roman"/>
          <w:color w:val="000000"/>
        </w:rPr>
        <w:t>Збройних сил України</w:t>
      </w:r>
      <w:r>
        <w:rPr>
          <w:rFonts w:ascii="Times New Roman" w:eastAsia="Times New Roman" w:hAnsi="Times New Roman" w:cs="Times New Roman"/>
        </w:rPr>
        <w:t xml:space="preserve"> за рахунок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коштів місцевого бюджету Жовківської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міської територіальної громади на 2024 рік </w:t>
      </w:r>
    </w:p>
    <w:p w:rsidR="008A08EA" w:rsidRDefault="008A08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8EA" w:rsidRDefault="00687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Ресурсне забезпечення та джерела фінансування </w:t>
      </w:r>
    </w:p>
    <w:p w:rsidR="008A08EA" w:rsidRPr="007079CE" w:rsidRDefault="00687E68" w:rsidP="00784B9A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Програми </w:t>
      </w:r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окращення матеріально-технічного забезпечення </w:t>
      </w:r>
      <w:r w:rsidR="00DC40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>ійськової частини А</w:t>
      </w:r>
      <w:r w:rsidR="00787049">
        <w:rPr>
          <w:rFonts w:ascii="Times New Roman" w:eastAsia="Times New Roman" w:hAnsi="Times New Roman" w:cs="Times New Roman"/>
          <w:sz w:val="24"/>
          <w:szCs w:val="24"/>
        </w:rPr>
        <w:t>4594</w:t>
      </w:r>
      <w:r w:rsidR="007079CE" w:rsidRPr="007079CE">
        <w:rPr>
          <w:rFonts w:ascii="Times New Roman" w:eastAsia="Times New Roman" w:hAnsi="Times New Roman" w:cs="Times New Roman"/>
          <w:sz w:val="24"/>
          <w:szCs w:val="24"/>
        </w:rPr>
        <w:t xml:space="preserve"> Збройних сил України 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за рахунок коштів </w:t>
      </w:r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 xml:space="preserve">місцевого 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бюджету </w:t>
      </w:r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>Жовківської міської територіальної громади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 на 2024 рік</w:t>
      </w:r>
    </w:p>
    <w:tbl>
      <w:tblPr>
        <w:tblStyle w:val="ac"/>
        <w:tblW w:w="101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4350"/>
        <w:gridCol w:w="1485"/>
        <w:gridCol w:w="1800"/>
      </w:tblGrid>
      <w:tr w:rsidR="008A08EA" w:rsidRPr="007079CE">
        <w:trPr>
          <w:cantSplit/>
          <w:trHeight w:val="1134"/>
          <w:jc w:val="center"/>
        </w:trPr>
        <w:tc>
          <w:tcPr>
            <w:tcW w:w="255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 у 2024 році</w:t>
            </w:r>
          </w:p>
        </w:tc>
        <w:tc>
          <w:tcPr>
            <w:tcW w:w="4350" w:type="dxa"/>
          </w:tcPr>
          <w:p w:rsidR="008A08EA" w:rsidRPr="007079CE" w:rsidRDefault="00687E68">
            <w:pPr>
              <w:tabs>
                <w:tab w:val="left" w:pos="1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заходів/завдань програми</w:t>
            </w:r>
          </w:p>
        </w:tc>
        <w:tc>
          <w:tcPr>
            <w:tcW w:w="1485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видатків</w:t>
            </w:r>
          </w:p>
        </w:tc>
        <w:tc>
          <w:tcPr>
            <w:tcW w:w="180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8A08EA" w:rsidRPr="007079CE">
        <w:trPr>
          <w:trHeight w:val="20"/>
          <w:jc w:val="center"/>
        </w:trPr>
        <w:tc>
          <w:tcPr>
            <w:tcW w:w="255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  <w:p w:rsidR="008A08EA" w:rsidRPr="007079CE" w:rsidRDefault="008A0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08EA" w:rsidRPr="007079CE" w:rsidRDefault="00687E68" w:rsidP="00784B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B9A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200 000,00 грн</w:t>
            </w:r>
          </w:p>
        </w:tc>
        <w:tc>
          <w:tcPr>
            <w:tcW w:w="4350" w:type="dxa"/>
          </w:tcPr>
          <w:p w:rsidR="008A08EA" w:rsidRPr="00061F79" w:rsidRDefault="00687E68" w:rsidP="00657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Субвенція</w:t>
            </w:r>
            <w:r w:rsidR="00657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місцевого бюджету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bookmarkStart w:id="2" w:name="_GoBack"/>
            <w:bookmarkEnd w:id="2"/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ійськовій частині А</w:t>
            </w:r>
            <w:r w:rsidR="0078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4594</w:t>
            </w:r>
            <w:r w:rsidR="007079CE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Збройних сил України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</w:t>
            </w:r>
            <w:r w:rsidR="007079CE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фінансування придбання</w:t>
            </w:r>
            <w:r w:rsidRPr="007079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61F79" w:rsidRPr="00520DD3">
              <w:rPr>
                <w:rFonts w:ascii="Times New Roman" w:hAnsi="Times New Roman" w:cs="Times New Roman"/>
                <w:b/>
                <w:sz w:val="24"/>
                <w:szCs w:val="24"/>
              </w:rPr>
              <w:t>батарей</w:t>
            </w:r>
            <w:proofErr w:type="spellEnd"/>
            <w:r w:rsidR="00061F79" w:rsidRPr="0052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зарядних станцій для БПАК </w:t>
            </w:r>
            <w:r w:rsidR="00061F79" w:rsidRPr="00520DD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Mavic</w:t>
            </w:r>
            <w:r w:rsidR="00061F79" w:rsidRPr="0052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комплектуючих до </w:t>
            </w:r>
            <w:proofErr w:type="spellStart"/>
            <w:r w:rsidR="00061F79" w:rsidRPr="00520DD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fpv</w:t>
            </w:r>
            <w:proofErr w:type="spellEnd"/>
            <w:r w:rsidR="00061F79" w:rsidRPr="00520D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061F79" w:rsidRPr="00520DD3">
              <w:rPr>
                <w:rFonts w:ascii="Times New Roman" w:hAnsi="Times New Roman" w:cs="Times New Roman"/>
                <w:b/>
                <w:sz w:val="24"/>
                <w:szCs w:val="24"/>
              </w:rPr>
              <w:t>дронів</w:t>
            </w:r>
            <w:proofErr w:type="spellEnd"/>
            <w:r w:rsidR="00061F79" w:rsidRPr="00520D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5" w:type="dxa"/>
            <w:vAlign w:val="center"/>
          </w:tcPr>
          <w:p w:rsidR="008A08EA" w:rsidRPr="007079CE" w:rsidRDefault="00061F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Поточні</w:t>
            </w:r>
            <w:r w:rsidR="00687E68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видатки</w:t>
            </w:r>
          </w:p>
        </w:tc>
        <w:tc>
          <w:tcPr>
            <w:tcW w:w="1800" w:type="dxa"/>
            <w:vAlign w:val="center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Підвищення рівня бойової готовності</w:t>
            </w:r>
          </w:p>
        </w:tc>
      </w:tr>
    </w:tbl>
    <w:p w:rsidR="00FF5966" w:rsidRDefault="00FF5966" w:rsidP="007079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966" w:rsidRDefault="00FF5966" w:rsidP="007079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9CE" w:rsidRPr="007079CE" w:rsidRDefault="007079CE" w:rsidP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                                        </w:t>
      </w:r>
      <w:r w:rsidR="00FF59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Default="008A08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8A08EA" w:rsidSect="00EA45E7">
      <w:footerReference w:type="default" r:id="rId9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D9" w:rsidRDefault="00D078D9">
      <w:r>
        <w:separator/>
      </w:r>
    </w:p>
  </w:endnote>
  <w:endnote w:type="continuationSeparator" w:id="0">
    <w:p w:rsidR="00D078D9" w:rsidRDefault="00D0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EA" w:rsidRDefault="008A08E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8A08EA" w:rsidRDefault="008A08E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D9" w:rsidRDefault="00D078D9">
      <w:r>
        <w:separator/>
      </w:r>
    </w:p>
  </w:footnote>
  <w:footnote w:type="continuationSeparator" w:id="0">
    <w:p w:rsidR="00D078D9" w:rsidRDefault="00D0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25A9"/>
    <w:multiLevelType w:val="hybridMultilevel"/>
    <w:tmpl w:val="3B360D94"/>
    <w:lvl w:ilvl="0" w:tplc="877E5B4E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E5137D"/>
    <w:multiLevelType w:val="hybridMultilevel"/>
    <w:tmpl w:val="2D44ED30"/>
    <w:lvl w:ilvl="0" w:tplc="31C47F8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47185F"/>
    <w:multiLevelType w:val="hybridMultilevel"/>
    <w:tmpl w:val="D20E217E"/>
    <w:lvl w:ilvl="0" w:tplc="38EE57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EA"/>
    <w:rsid w:val="0001331F"/>
    <w:rsid w:val="00061F79"/>
    <w:rsid w:val="000660B5"/>
    <w:rsid w:val="001007E2"/>
    <w:rsid w:val="00194773"/>
    <w:rsid w:val="001A6BEE"/>
    <w:rsid w:val="001D7D48"/>
    <w:rsid w:val="00205477"/>
    <w:rsid w:val="002439A2"/>
    <w:rsid w:val="00273F8F"/>
    <w:rsid w:val="003742EE"/>
    <w:rsid w:val="003A239E"/>
    <w:rsid w:val="00412DF2"/>
    <w:rsid w:val="004327BD"/>
    <w:rsid w:val="00451CA8"/>
    <w:rsid w:val="00520DD3"/>
    <w:rsid w:val="00582517"/>
    <w:rsid w:val="005D49F7"/>
    <w:rsid w:val="006579DF"/>
    <w:rsid w:val="00687E68"/>
    <w:rsid w:val="006F0CFD"/>
    <w:rsid w:val="007079CE"/>
    <w:rsid w:val="007118C2"/>
    <w:rsid w:val="00726748"/>
    <w:rsid w:val="007301FE"/>
    <w:rsid w:val="00753E99"/>
    <w:rsid w:val="007548F4"/>
    <w:rsid w:val="00784B9A"/>
    <w:rsid w:val="00786F47"/>
    <w:rsid w:val="00787049"/>
    <w:rsid w:val="007D2423"/>
    <w:rsid w:val="0082360B"/>
    <w:rsid w:val="00827521"/>
    <w:rsid w:val="0086589A"/>
    <w:rsid w:val="008A08EA"/>
    <w:rsid w:val="008D00B4"/>
    <w:rsid w:val="009847F7"/>
    <w:rsid w:val="009B0034"/>
    <w:rsid w:val="009C259F"/>
    <w:rsid w:val="00A46717"/>
    <w:rsid w:val="00AD06B9"/>
    <w:rsid w:val="00AD1E58"/>
    <w:rsid w:val="00B021D9"/>
    <w:rsid w:val="00B91C9B"/>
    <w:rsid w:val="00BC57B2"/>
    <w:rsid w:val="00BD4EC0"/>
    <w:rsid w:val="00C50457"/>
    <w:rsid w:val="00CD5B62"/>
    <w:rsid w:val="00CD5ECD"/>
    <w:rsid w:val="00D078D9"/>
    <w:rsid w:val="00D61561"/>
    <w:rsid w:val="00D62CB4"/>
    <w:rsid w:val="00D90FE9"/>
    <w:rsid w:val="00DC405F"/>
    <w:rsid w:val="00DE7962"/>
    <w:rsid w:val="00E16971"/>
    <w:rsid w:val="00E61644"/>
    <w:rsid w:val="00E80FC1"/>
    <w:rsid w:val="00EA45E7"/>
    <w:rsid w:val="00EB1FDB"/>
    <w:rsid w:val="00ED105E"/>
    <w:rsid w:val="00F23585"/>
    <w:rsid w:val="00F765AE"/>
    <w:rsid w:val="00FF14D0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6585-1E70-4949-8A76-FFE58BFE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character" w:customStyle="1" w:styleId="a4">
    <w:name w:val="Шрифт абзацу за промовчанням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Звичайна таблиця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має списку1"/>
    <w:qFormat/>
  </w:style>
  <w:style w:type="paragraph" w:customStyle="1" w:styleId="13">
    <w:name w:val="Без інтервалів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14">
    <w:name w:val="Абзац списку1"/>
    <w:basedOn w:val="10"/>
    <w:pPr>
      <w:ind w:left="720"/>
      <w:contextualSpacing/>
    </w:pPr>
  </w:style>
  <w:style w:type="table" w:customStyle="1" w:styleId="15">
    <w:name w:val="Сітка таблиці1"/>
    <w:basedOn w:val="11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Верхній колонтитул1"/>
    <w:basedOn w:val="10"/>
    <w:qFormat/>
    <w:pPr>
      <w:spacing w:after="0" w:line="240" w:lineRule="auto"/>
    </w:pPr>
    <w:rPr>
      <w:sz w:val="20"/>
      <w:szCs w:val="20"/>
    </w:rPr>
  </w:style>
  <w:style w:type="character" w:customStyle="1" w:styleId="a5">
    <w:name w:val="Верхній колонтитул Знак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17">
    <w:name w:val="Нижній колонтитул1"/>
    <w:basedOn w:val="10"/>
    <w:qFormat/>
    <w:pPr>
      <w:spacing w:after="0" w:line="240" w:lineRule="auto"/>
    </w:pPr>
    <w:rPr>
      <w:sz w:val="20"/>
      <w:szCs w:val="20"/>
    </w:rPr>
  </w:style>
  <w:style w:type="character" w:customStyle="1" w:styleId="a6">
    <w:name w:val="Нижній колонтитул Знак"/>
    <w:rPr>
      <w:w w:val="100"/>
      <w:position w:val="-1"/>
      <w:effect w:val="none"/>
      <w:vertAlign w:val="baseline"/>
      <w:cs w:val="0"/>
      <w:em w:val="none"/>
      <w:lang w:val="ru-RU"/>
    </w:rPr>
  </w:style>
  <w:style w:type="table" w:customStyle="1" w:styleId="18">
    <w:name w:val="Сетка таблицы1"/>
    <w:basedOn w:val="11"/>
    <w:next w:val="15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Текст у виносці1"/>
    <w:basedOn w:val="10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character" w:customStyle="1" w:styleId="1a">
    <w:name w:val="Виділення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b">
    <w:name w:val="Звичайний (веб)1"/>
    <w:basedOn w:val="10"/>
    <w:pPr>
      <w:suppressAutoHyphens w:val="0"/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c">
    <w:name w:val="Знак примітки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d">
    <w:name w:val="Текст примітки1"/>
    <w:basedOn w:val="10"/>
    <w:qFormat/>
    <w:rPr>
      <w:sz w:val="20"/>
      <w:szCs w:val="20"/>
    </w:rPr>
  </w:style>
  <w:style w:type="character" w:customStyle="1" w:styleId="a8">
    <w:name w:val="Текст примітки Знак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1e">
    <w:name w:val="Тема примітки1"/>
    <w:basedOn w:val="1d"/>
    <w:next w:val="1d"/>
    <w:qFormat/>
    <w:rPr>
      <w:b/>
      <w:bCs/>
    </w:rPr>
  </w:style>
  <w:style w:type="character" w:customStyle="1" w:styleId="a9">
    <w:name w:val="Тема примітки Знак"/>
    <w:rPr>
      <w:b/>
      <w:bCs/>
      <w:w w:val="100"/>
      <w:position w:val="-1"/>
      <w:effect w:val="none"/>
      <w:vertAlign w:val="baseline"/>
      <w:cs w:val="0"/>
      <w:em w:val="none"/>
      <w:lang w:val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079C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53E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53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Dwi77rgwGpLifbNg0AAmTmPgA==">CgMxLjAyCWlkLmdqZGd4czIIaC5namRneHMyCGguZ2pkZ3hzOAByITFLTWZOV2ZZSmQ4WEItS3ktRGZ0YklvR2Q2aDdUQkdrUA==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5099</Words>
  <Characters>2907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Учетная запись Майкрософт</cp:lastModifiedBy>
  <cp:revision>29</cp:revision>
  <cp:lastPrinted>2024-04-16T12:05:00Z</cp:lastPrinted>
  <dcterms:created xsi:type="dcterms:W3CDTF">2024-10-14T13:55:00Z</dcterms:created>
  <dcterms:modified xsi:type="dcterms:W3CDTF">2024-10-15T10:48:00Z</dcterms:modified>
</cp:coreProperties>
</file>