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A1" w:rsidRPr="00670BD8" w:rsidRDefault="00C73AA1" w:rsidP="00C73AA1">
      <w:pPr>
        <w:rPr>
          <w:b/>
          <w:sz w:val="30"/>
          <w:szCs w:val="3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AA1" w:rsidRPr="00670BD8" w:rsidRDefault="00C73AA1" w:rsidP="00C73AA1">
      <w:pPr>
        <w:rPr>
          <w:b/>
          <w:sz w:val="30"/>
          <w:szCs w:val="30"/>
        </w:rPr>
      </w:pPr>
    </w:p>
    <w:p w:rsidR="00C73AA1" w:rsidRPr="00670BD8" w:rsidRDefault="00C73AA1" w:rsidP="00C73AA1">
      <w:pPr>
        <w:rPr>
          <w:b/>
          <w:sz w:val="30"/>
          <w:szCs w:val="30"/>
        </w:rPr>
      </w:pPr>
      <w:r w:rsidRPr="00670BD8">
        <w:rPr>
          <w:b/>
          <w:sz w:val="30"/>
          <w:szCs w:val="30"/>
        </w:rPr>
        <w:t xml:space="preserve">                                </w:t>
      </w:r>
    </w:p>
    <w:p w:rsidR="00C73AA1" w:rsidRDefault="00C73AA1" w:rsidP="00C73AA1">
      <w:pPr>
        <w:jc w:val="center"/>
        <w:rPr>
          <w:b/>
          <w:sz w:val="30"/>
          <w:szCs w:val="30"/>
        </w:rPr>
      </w:pPr>
    </w:p>
    <w:p w:rsidR="00C73AA1" w:rsidRPr="00E9325B" w:rsidRDefault="00C73AA1" w:rsidP="00C73AA1">
      <w:pPr>
        <w:jc w:val="center"/>
        <w:rPr>
          <w:b/>
          <w:bCs/>
          <w:spacing w:val="34"/>
          <w:sz w:val="32"/>
          <w:szCs w:val="32"/>
        </w:rPr>
      </w:pPr>
      <w:r w:rsidRPr="006F7F37">
        <w:rPr>
          <w:b/>
          <w:sz w:val="32"/>
          <w:szCs w:val="32"/>
        </w:rPr>
        <w:t>У К Р А Ї Н А</w:t>
      </w:r>
    </w:p>
    <w:p w:rsidR="00C73AA1" w:rsidRPr="006F7F37" w:rsidRDefault="00C73AA1" w:rsidP="00C73AA1">
      <w:pPr>
        <w:pStyle w:val="3"/>
        <w:rPr>
          <w:sz w:val="32"/>
          <w:szCs w:val="32"/>
        </w:rPr>
      </w:pPr>
      <w:proofErr w:type="spellStart"/>
      <w:r w:rsidRPr="006F7F37">
        <w:rPr>
          <w:sz w:val="32"/>
          <w:szCs w:val="32"/>
        </w:rPr>
        <w:t>Жовківська</w:t>
      </w:r>
      <w:proofErr w:type="spellEnd"/>
      <w:r w:rsidRPr="006F7F37">
        <w:rPr>
          <w:sz w:val="32"/>
          <w:szCs w:val="32"/>
        </w:rPr>
        <w:t xml:space="preserve"> міська рада</w:t>
      </w:r>
    </w:p>
    <w:p w:rsidR="00C73AA1" w:rsidRPr="006F7F37" w:rsidRDefault="00C73AA1" w:rsidP="00C73AA1">
      <w:pPr>
        <w:pStyle w:val="3"/>
        <w:rPr>
          <w:sz w:val="32"/>
          <w:szCs w:val="32"/>
        </w:rPr>
      </w:pPr>
      <w:r w:rsidRPr="006F7F37">
        <w:rPr>
          <w:sz w:val="32"/>
          <w:szCs w:val="32"/>
        </w:rPr>
        <w:t>Львівського району Львівської області</w:t>
      </w:r>
    </w:p>
    <w:p w:rsidR="00C73AA1" w:rsidRPr="00670BD8" w:rsidRDefault="00C73AA1" w:rsidP="00C73AA1">
      <w:pPr>
        <w:pStyle w:val="1"/>
        <w:tabs>
          <w:tab w:val="left" w:pos="1305"/>
          <w:tab w:val="center" w:pos="4678"/>
        </w:tabs>
        <w:spacing w:line="300" w:lineRule="auto"/>
        <w:rPr>
          <w:bCs w:val="0"/>
          <w:sz w:val="30"/>
          <w:szCs w:val="30"/>
        </w:rPr>
      </w:pPr>
      <w:r>
        <w:rPr>
          <w:spacing w:val="0"/>
          <w:szCs w:val="32"/>
          <w:lang w:val="uk-UA"/>
        </w:rPr>
        <w:t>___</w:t>
      </w:r>
      <w:r w:rsidRPr="00E9325B">
        <w:rPr>
          <w:spacing w:val="0"/>
          <w:szCs w:val="32"/>
        </w:rPr>
        <w:t xml:space="preserve"> сесія  </w:t>
      </w:r>
      <w:r w:rsidRPr="00E9325B">
        <w:rPr>
          <w:spacing w:val="0"/>
          <w:szCs w:val="32"/>
          <w:lang w:val="en-US"/>
        </w:rPr>
        <w:t>V</w:t>
      </w:r>
      <w:r w:rsidRPr="00E9325B">
        <w:rPr>
          <w:spacing w:val="0"/>
          <w:szCs w:val="32"/>
        </w:rPr>
        <w:t>ІІІ-го демократичного</w:t>
      </w:r>
      <w:r w:rsidRPr="006F7F37">
        <w:rPr>
          <w:spacing w:val="0"/>
          <w:szCs w:val="32"/>
        </w:rPr>
        <w:t xml:space="preserve"> скликання </w:t>
      </w:r>
      <w:r w:rsidRPr="006F7F37">
        <w:rPr>
          <w:spacing w:val="0"/>
          <w:szCs w:val="32"/>
        </w:rPr>
        <w:tab/>
      </w:r>
      <w:r w:rsidRPr="00670BD8">
        <w:rPr>
          <w:spacing w:val="0"/>
          <w:sz w:val="30"/>
          <w:szCs w:val="30"/>
        </w:rPr>
        <w:tab/>
      </w:r>
      <w:r w:rsidRPr="00670BD8">
        <w:rPr>
          <w:spacing w:val="0"/>
          <w:sz w:val="30"/>
          <w:szCs w:val="30"/>
        </w:rPr>
        <w:tab/>
      </w:r>
      <w:r>
        <w:rPr>
          <w:b w:val="0"/>
          <w:bCs w:val="0"/>
          <w:sz w:val="30"/>
          <w:szCs w:val="30"/>
        </w:rPr>
        <w:t xml:space="preserve">      </w:t>
      </w:r>
      <w:r w:rsidRPr="00670BD8">
        <w:rPr>
          <w:bCs w:val="0"/>
          <w:sz w:val="30"/>
          <w:szCs w:val="30"/>
        </w:rPr>
        <w:t>РІШЕННЯ</w:t>
      </w:r>
    </w:p>
    <w:p w:rsidR="00C73AA1" w:rsidRPr="00C73AA1" w:rsidRDefault="00C73AA1" w:rsidP="00C73AA1">
      <w:pPr>
        <w:pStyle w:val="a5"/>
        <w:tabs>
          <w:tab w:val="left" w:pos="5387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D54E4C">
        <w:rPr>
          <w:sz w:val="26"/>
          <w:szCs w:val="26"/>
        </w:rPr>
        <w:t>ід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________</w:t>
      </w:r>
      <w:r>
        <w:rPr>
          <w:sz w:val="26"/>
          <w:szCs w:val="26"/>
        </w:rPr>
        <w:t>.</w:t>
      </w:r>
      <w:r w:rsidRPr="00D54E4C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3</w:t>
      </w:r>
      <w:r w:rsidRPr="00D54E4C">
        <w:rPr>
          <w:sz w:val="26"/>
          <w:szCs w:val="26"/>
        </w:rPr>
        <w:t xml:space="preserve"> року  №</w:t>
      </w:r>
      <w:r>
        <w:rPr>
          <w:sz w:val="26"/>
          <w:szCs w:val="26"/>
          <w:lang w:val="uk-UA"/>
        </w:rPr>
        <w:t>___</w:t>
      </w:r>
    </w:p>
    <w:p w:rsidR="00C73AA1" w:rsidRDefault="00C73AA1" w:rsidP="003870BE">
      <w:pPr>
        <w:rPr>
          <w:b/>
        </w:rPr>
      </w:pPr>
      <w:r w:rsidRPr="00670BD8">
        <w:rPr>
          <w:b/>
        </w:rPr>
        <w:t>Про</w:t>
      </w:r>
      <w:r>
        <w:rPr>
          <w:b/>
        </w:rPr>
        <w:t xml:space="preserve"> </w:t>
      </w:r>
      <w:r w:rsidRPr="00670BD8">
        <w:rPr>
          <w:b/>
        </w:rPr>
        <w:t xml:space="preserve">створення </w:t>
      </w:r>
      <w:r w:rsidR="002C4504">
        <w:rPr>
          <w:b/>
        </w:rPr>
        <w:t xml:space="preserve">Управління просторового розвитку та </w:t>
      </w:r>
    </w:p>
    <w:p w:rsidR="00C73AA1" w:rsidRPr="00670BD8" w:rsidRDefault="002C4504" w:rsidP="00C73AA1">
      <w:pPr>
        <w:rPr>
          <w:b/>
        </w:rPr>
      </w:pPr>
      <w:r>
        <w:rPr>
          <w:b/>
        </w:rPr>
        <w:t xml:space="preserve">земельних ресурсів </w:t>
      </w:r>
      <w:r w:rsidR="00C73AA1" w:rsidRPr="00670BD8">
        <w:rPr>
          <w:b/>
          <w:bCs/>
        </w:rPr>
        <w:t xml:space="preserve"> </w:t>
      </w:r>
      <w:proofErr w:type="spellStart"/>
      <w:r w:rsidR="00C73AA1" w:rsidRPr="00670BD8">
        <w:rPr>
          <w:b/>
        </w:rPr>
        <w:t>Жовківської</w:t>
      </w:r>
      <w:proofErr w:type="spellEnd"/>
      <w:r w:rsidR="00C73AA1" w:rsidRPr="00670BD8">
        <w:rPr>
          <w:b/>
        </w:rPr>
        <w:t xml:space="preserve"> міської  ради</w:t>
      </w:r>
    </w:p>
    <w:p w:rsidR="00C73AA1" w:rsidRDefault="00C73AA1" w:rsidP="00C73AA1">
      <w:pPr>
        <w:rPr>
          <w:b/>
        </w:rPr>
      </w:pPr>
      <w:r w:rsidRPr="00670BD8">
        <w:rPr>
          <w:b/>
        </w:rPr>
        <w:t>Львівського району Львівської області</w:t>
      </w:r>
      <w:bookmarkStart w:id="0" w:name="_GoBack"/>
      <w:bookmarkEnd w:id="0"/>
    </w:p>
    <w:p w:rsidR="002C4504" w:rsidRPr="00670BD8" w:rsidRDefault="002C4504" w:rsidP="00C73AA1">
      <w:pPr>
        <w:rPr>
          <w:b/>
        </w:rPr>
      </w:pPr>
    </w:p>
    <w:p w:rsidR="008969DE" w:rsidRPr="00FD78D2" w:rsidRDefault="008969DE" w:rsidP="008969DE">
      <w:pPr>
        <w:tabs>
          <w:tab w:val="left" w:pos="8789"/>
        </w:tabs>
        <w:ind w:right="-58"/>
        <w:rPr>
          <w:bCs/>
          <w:szCs w:val="28"/>
          <w:lang w:eastAsia="x-none"/>
        </w:rPr>
      </w:pPr>
    </w:p>
    <w:p w:rsidR="00C73AA1" w:rsidRPr="00F378D2" w:rsidRDefault="008969DE" w:rsidP="008969DE">
      <w:pPr>
        <w:shd w:val="clear" w:color="auto" w:fill="FFFFFF"/>
        <w:ind w:firstLine="708"/>
        <w:jc w:val="both"/>
        <w:rPr>
          <w:b/>
          <w:sz w:val="8"/>
          <w:szCs w:val="8"/>
        </w:rPr>
      </w:pPr>
      <w:r w:rsidRPr="00FD78D2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З</w:t>
      </w:r>
      <w:r>
        <w:rPr>
          <w:szCs w:val="28"/>
          <w:shd w:val="clear" w:color="auto" w:fill="FFFFFF"/>
        </w:rPr>
        <w:t xml:space="preserve">  метою забезпечення </w:t>
      </w:r>
      <w:r w:rsidR="00CE1DFD">
        <w:rPr>
          <w:szCs w:val="28"/>
          <w:shd w:val="clear" w:color="auto" w:fill="FFFFFF"/>
        </w:rPr>
        <w:t xml:space="preserve">ефективного виконання повноважень </w:t>
      </w:r>
      <w:r>
        <w:rPr>
          <w:szCs w:val="28"/>
          <w:shd w:val="clear" w:color="auto" w:fill="FFFFFF"/>
        </w:rPr>
        <w:t xml:space="preserve"> у сфері містобудування, архітектури</w:t>
      </w:r>
      <w:r w:rsidR="00393E8E">
        <w:rPr>
          <w:szCs w:val="28"/>
          <w:shd w:val="clear" w:color="auto" w:fill="FFFFFF"/>
        </w:rPr>
        <w:t>, охорони культурної спадщини</w:t>
      </w:r>
      <w:r>
        <w:rPr>
          <w:szCs w:val="28"/>
          <w:shd w:val="clear" w:color="auto" w:fill="FFFFFF"/>
        </w:rPr>
        <w:t xml:space="preserve"> та </w:t>
      </w:r>
      <w:r w:rsidR="00393E8E">
        <w:rPr>
          <w:szCs w:val="28"/>
          <w:shd w:val="clear" w:color="auto" w:fill="FFFFFF"/>
        </w:rPr>
        <w:t xml:space="preserve"> регулювання </w:t>
      </w:r>
      <w:r>
        <w:rPr>
          <w:szCs w:val="28"/>
          <w:shd w:val="clear" w:color="auto" w:fill="FFFFFF"/>
        </w:rPr>
        <w:t xml:space="preserve">земельних відносин,  </w:t>
      </w:r>
      <w:r w:rsidR="00393E8E">
        <w:rPr>
          <w:szCs w:val="28"/>
          <w:shd w:val="clear" w:color="auto" w:fill="FFFFFF"/>
        </w:rPr>
        <w:t>к</w:t>
      </w:r>
      <w:r w:rsidR="00C73AA1" w:rsidRPr="00E9325B">
        <w:t xml:space="preserve">еруючись статтями  26, 32, 54 Закону України  «Про місцеве самоврядування в Україні», частиною 1 статті 87 Цивільного кодексу України, пунктом 2 частини 2 статті 17 Закону України «Про державну реєстрацію юридичних осіб, фізичних осіб-підприємців та громадських формувань», </w:t>
      </w:r>
      <w:r w:rsidR="009663B2">
        <w:rPr>
          <w:szCs w:val="28"/>
          <w:shd w:val="clear" w:color="auto" w:fill="FFFFFF"/>
        </w:rPr>
        <w:t xml:space="preserve">враховуючи висновок постійної комісії з питань </w:t>
      </w:r>
      <w:r w:rsidR="009663B2" w:rsidRPr="00BA6D32">
        <w:rPr>
          <w:szCs w:val="28"/>
        </w:rPr>
        <w:t>планування соціально-</w:t>
      </w:r>
      <w:r w:rsidR="009663B2">
        <w:rPr>
          <w:szCs w:val="28"/>
        </w:rPr>
        <w:t>економічного розвитку,</w:t>
      </w:r>
      <w:r w:rsidR="009663B2" w:rsidRPr="00BA6D32">
        <w:rPr>
          <w:szCs w:val="28"/>
        </w:rPr>
        <w:t xml:space="preserve"> бюджету, фінансів, інвестицій, </w:t>
      </w:r>
      <w:r w:rsidR="009663B2">
        <w:rPr>
          <w:szCs w:val="28"/>
        </w:rPr>
        <w:t>торгівлі, послуг та розвитку підприємництва,</w:t>
      </w:r>
      <w:r w:rsidR="00C73AA1" w:rsidRPr="00E9325B">
        <w:t xml:space="preserve">  </w:t>
      </w:r>
      <w:proofErr w:type="spellStart"/>
      <w:r w:rsidR="00C73AA1" w:rsidRPr="00E9325B">
        <w:t>Жовківська</w:t>
      </w:r>
      <w:proofErr w:type="spellEnd"/>
      <w:r w:rsidR="00C73AA1" w:rsidRPr="00E9325B">
        <w:t xml:space="preserve"> міська рада</w:t>
      </w:r>
    </w:p>
    <w:p w:rsidR="00EE20EE" w:rsidRDefault="00EE20EE" w:rsidP="00C73AA1">
      <w:pPr>
        <w:rPr>
          <w:b/>
        </w:rPr>
      </w:pPr>
    </w:p>
    <w:p w:rsidR="00C73AA1" w:rsidRDefault="00C73AA1" w:rsidP="00C73AA1">
      <w:pPr>
        <w:rPr>
          <w:b/>
        </w:rPr>
      </w:pPr>
      <w:r w:rsidRPr="00670BD8">
        <w:rPr>
          <w:b/>
        </w:rPr>
        <w:t>В И Р І Ш И Л А:</w:t>
      </w:r>
    </w:p>
    <w:p w:rsidR="00EE20EE" w:rsidRDefault="00EE20EE" w:rsidP="00C73AA1">
      <w:pPr>
        <w:rPr>
          <w:b/>
        </w:rPr>
      </w:pPr>
    </w:p>
    <w:p w:rsidR="00EE20EE" w:rsidRDefault="00EE20EE" w:rsidP="00C73AA1">
      <w:pPr>
        <w:rPr>
          <w:b/>
        </w:rPr>
      </w:pPr>
    </w:p>
    <w:p w:rsidR="00C73AA1" w:rsidRPr="0029345C" w:rsidRDefault="00C73AA1" w:rsidP="0029345C">
      <w:pPr>
        <w:pStyle w:val="a3"/>
        <w:numPr>
          <w:ilvl w:val="0"/>
          <w:numId w:val="1"/>
        </w:numPr>
        <w:jc w:val="both"/>
        <w:rPr>
          <w:bCs/>
        </w:rPr>
      </w:pPr>
      <w:r w:rsidRPr="00670BD8">
        <w:t xml:space="preserve">Створити </w:t>
      </w:r>
      <w:r>
        <w:t xml:space="preserve">юридичну особу - </w:t>
      </w:r>
      <w:r w:rsidR="0029345C" w:rsidRPr="0029345C">
        <w:t xml:space="preserve">Управління просторового розвитку та земельних ресурсів </w:t>
      </w:r>
      <w:r w:rsidR="0029345C" w:rsidRPr="0029345C">
        <w:rPr>
          <w:bCs/>
        </w:rPr>
        <w:t xml:space="preserve"> </w:t>
      </w:r>
      <w:proofErr w:type="spellStart"/>
      <w:r w:rsidR="0029345C" w:rsidRPr="0029345C">
        <w:t>Жовківської</w:t>
      </w:r>
      <w:proofErr w:type="spellEnd"/>
      <w:r w:rsidR="0029345C" w:rsidRPr="0029345C">
        <w:t xml:space="preserve"> міської  ради</w:t>
      </w:r>
      <w:r w:rsidR="0029345C">
        <w:t xml:space="preserve"> </w:t>
      </w:r>
      <w:r w:rsidR="0029345C" w:rsidRPr="0029345C">
        <w:t>Львівського району Львівської області</w:t>
      </w:r>
      <w:r>
        <w:t>.</w:t>
      </w:r>
    </w:p>
    <w:p w:rsidR="00C73AA1" w:rsidRDefault="00C73AA1" w:rsidP="00C73AA1">
      <w:pPr>
        <w:pStyle w:val="a3"/>
        <w:numPr>
          <w:ilvl w:val="0"/>
          <w:numId w:val="1"/>
        </w:numPr>
        <w:jc w:val="both"/>
        <w:rPr>
          <w:bCs/>
        </w:rPr>
      </w:pPr>
      <w:r w:rsidRPr="00670BD8">
        <w:t xml:space="preserve"> Затвердити </w:t>
      </w:r>
      <w:r w:rsidRPr="00670BD8">
        <w:rPr>
          <w:bCs/>
        </w:rPr>
        <w:t>Положення про</w:t>
      </w:r>
      <w:r w:rsidR="006351E4">
        <w:rPr>
          <w:bCs/>
        </w:rPr>
        <w:t xml:space="preserve"> </w:t>
      </w:r>
      <w:r w:rsidR="006351E4" w:rsidRPr="0029345C">
        <w:t xml:space="preserve">Управління просторового розвитку та земельних ресурсів </w:t>
      </w:r>
      <w:r w:rsidR="006351E4" w:rsidRPr="0029345C">
        <w:rPr>
          <w:bCs/>
        </w:rPr>
        <w:t xml:space="preserve"> </w:t>
      </w:r>
      <w:proofErr w:type="spellStart"/>
      <w:r w:rsidR="006351E4" w:rsidRPr="0029345C">
        <w:t>Жовківської</w:t>
      </w:r>
      <w:proofErr w:type="spellEnd"/>
      <w:r w:rsidR="006351E4" w:rsidRPr="0029345C">
        <w:t xml:space="preserve"> міської  ради</w:t>
      </w:r>
      <w:r w:rsidR="006351E4">
        <w:t xml:space="preserve"> </w:t>
      </w:r>
      <w:r w:rsidR="006351E4" w:rsidRPr="0029345C">
        <w:t>Львівського району Львівської області</w:t>
      </w:r>
      <w:r>
        <w:rPr>
          <w:bCs/>
        </w:rPr>
        <w:t>, що додається.</w:t>
      </w:r>
    </w:p>
    <w:p w:rsidR="00C73AA1" w:rsidRDefault="00F5218A" w:rsidP="00C73AA1">
      <w:pPr>
        <w:pStyle w:val="11"/>
        <w:numPr>
          <w:ilvl w:val="0"/>
          <w:numId w:val="1"/>
        </w:numPr>
        <w:jc w:val="both"/>
      </w:pPr>
      <w:r>
        <w:t xml:space="preserve">Начальнику </w:t>
      </w:r>
      <w:r w:rsidRPr="0029345C">
        <w:t xml:space="preserve">Управління просторового розвитку та земельних ресурсів </w:t>
      </w:r>
      <w:r w:rsidR="00F63513">
        <w:t xml:space="preserve">– головному архітектору </w:t>
      </w:r>
      <w:r w:rsidRPr="0029345C">
        <w:rPr>
          <w:bCs/>
        </w:rPr>
        <w:t xml:space="preserve"> </w:t>
      </w:r>
      <w:proofErr w:type="spellStart"/>
      <w:r w:rsidRPr="0029345C">
        <w:t>Жовківської</w:t>
      </w:r>
      <w:proofErr w:type="spellEnd"/>
      <w:r w:rsidRPr="0029345C">
        <w:t xml:space="preserve"> міської  ради</w:t>
      </w:r>
      <w:r>
        <w:t xml:space="preserve"> </w:t>
      </w:r>
      <w:r w:rsidRPr="0029345C">
        <w:t>Львівського району Львівської області</w:t>
      </w:r>
      <w:r>
        <w:t xml:space="preserve"> </w:t>
      </w:r>
      <w:r w:rsidR="00C73AA1">
        <w:t>з</w:t>
      </w:r>
      <w:r w:rsidR="00C73AA1" w:rsidRPr="00663757">
        <w:t xml:space="preserve">абезпечити </w:t>
      </w:r>
      <w:r w:rsidR="00C73AA1">
        <w:t>державну реєстрацію</w:t>
      </w:r>
      <w:r>
        <w:t xml:space="preserve"> юридичної особи - </w:t>
      </w:r>
      <w:r w:rsidRPr="0029345C">
        <w:t xml:space="preserve">Управління просторового розвитку та земельних ресурсів </w:t>
      </w:r>
      <w:r w:rsidRPr="0029345C">
        <w:rPr>
          <w:bCs/>
        </w:rPr>
        <w:t xml:space="preserve"> </w:t>
      </w:r>
      <w:proofErr w:type="spellStart"/>
      <w:r w:rsidRPr="0029345C">
        <w:t>Жовківської</w:t>
      </w:r>
      <w:proofErr w:type="spellEnd"/>
      <w:r w:rsidRPr="0029345C">
        <w:t xml:space="preserve"> міської  ради</w:t>
      </w:r>
      <w:r>
        <w:t xml:space="preserve"> </w:t>
      </w:r>
      <w:r w:rsidRPr="0029345C">
        <w:t>Львівського району Львівської області</w:t>
      </w:r>
      <w:r w:rsidR="00C73AA1">
        <w:t>.</w:t>
      </w:r>
    </w:p>
    <w:p w:rsidR="00F63513" w:rsidRDefault="00A23E4E" w:rsidP="00C73AA1">
      <w:pPr>
        <w:pStyle w:val="11"/>
        <w:numPr>
          <w:ilvl w:val="0"/>
          <w:numId w:val="1"/>
        </w:numPr>
        <w:jc w:val="both"/>
      </w:pPr>
      <w:r>
        <w:t xml:space="preserve">Начальнику </w:t>
      </w:r>
      <w:r w:rsidR="00F63513" w:rsidRPr="0029345C">
        <w:t xml:space="preserve">Управління просторового розвитку та земельних ресурсів </w:t>
      </w:r>
      <w:r>
        <w:t xml:space="preserve">– головному </w:t>
      </w:r>
      <w:r w:rsidR="00F63513" w:rsidRPr="0029345C">
        <w:rPr>
          <w:bCs/>
        </w:rPr>
        <w:t xml:space="preserve"> </w:t>
      </w:r>
      <w:r>
        <w:rPr>
          <w:bCs/>
        </w:rPr>
        <w:t xml:space="preserve">архітектору </w:t>
      </w:r>
      <w:proofErr w:type="spellStart"/>
      <w:r w:rsidR="00F63513" w:rsidRPr="0029345C">
        <w:t>Жовківської</w:t>
      </w:r>
      <w:proofErr w:type="spellEnd"/>
      <w:r w:rsidR="00F63513" w:rsidRPr="0029345C">
        <w:t xml:space="preserve"> міської  ради</w:t>
      </w:r>
      <w:r w:rsidR="00F63513">
        <w:t xml:space="preserve"> </w:t>
      </w:r>
      <w:r w:rsidR="00F63513" w:rsidRPr="0029345C">
        <w:t>Львівського району Львівської області</w:t>
      </w:r>
      <w:r>
        <w:t xml:space="preserve"> забезпечити </w:t>
      </w:r>
      <w:r w:rsidR="00155CBC">
        <w:t xml:space="preserve">виготовлення печаток, штампів </w:t>
      </w:r>
      <w:r w:rsidR="003F3AC4">
        <w:t xml:space="preserve">для забезпечення роботи </w:t>
      </w:r>
      <w:r w:rsidR="003F3AC4" w:rsidRPr="0029345C">
        <w:t xml:space="preserve">Управління просторового розвитку та земельних ресурсів </w:t>
      </w:r>
      <w:r w:rsidR="003F3AC4" w:rsidRPr="0029345C">
        <w:rPr>
          <w:bCs/>
        </w:rPr>
        <w:t xml:space="preserve"> </w:t>
      </w:r>
      <w:proofErr w:type="spellStart"/>
      <w:r w:rsidR="003F3AC4" w:rsidRPr="0029345C">
        <w:t>Жовківської</w:t>
      </w:r>
      <w:proofErr w:type="spellEnd"/>
      <w:r w:rsidR="003F3AC4" w:rsidRPr="0029345C">
        <w:t xml:space="preserve"> міської  ради</w:t>
      </w:r>
      <w:r w:rsidR="003F3AC4">
        <w:t xml:space="preserve"> </w:t>
      </w:r>
      <w:r w:rsidR="003F3AC4" w:rsidRPr="0029345C">
        <w:t>Львівського району Львівської області</w:t>
      </w:r>
      <w:r w:rsidR="003F3AC4">
        <w:t xml:space="preserve"> після його державної реєстрації.</w:t>
      </w:r>
    </w:p>
    <w:p w:rsidR="00C73AA1" w:rsidRPr="00F449AA" w:rsidRDefault="00633655" w:rsidP="00C73AA1">
      <w:pPr>
        <w:pStyle w:val="a3"/>
        <w:numPr>
          <w:ilvl w:val="0"/>
          <w:numId w:val="1"/>
        </w:numPr>
        <w:jc w:val="both"/>
        <w:rPr>
          <w:bCs/>
        </w:rPr>
      </w:pPr>
      <w:r>
        <w:t>Ф</w:t>
      </w:r>
      <w:r w:rsidR="00C73AA1">
        <w:t>інансово</w:t>
      </w:r>
      <w:r>
        <w:t>му</w:t>
      </w:r>
      <w:r w:rsidR="00C73AA1">
        <w:t xml:space="preserve"> відділу </w:t>
      </w:r>
      <w:proofErr w:type="spellStart"/>
      <w:r w:rsidR="00C73AA1">
        <w:t>Жовківської</w:t>
      </w:r>
      <w:proofErr w:type="spellEnd"/>
      <w:r w:rsidR="00C73AA1">
        <w:t xml:space="preserve"> міської ради </w:t>
      </w:r>
      <w:r w:rsidR="00D03604">
        <w:t xml:space="preserve"> Львівського району </w:t>
      </w:r>
      <w:r w:rsidR="00C73AA1">
        <w:t xml:space="preserve">Львівської області передбачити кошти на утримання </w:t>
      </w:r>
      <w:r w:rsidRPr="0029345C">
        <w:t xml:space="preserve">Управління просторового розвитку та земельних ресурсів </w:t>
      </w:r>
      <w:r w:rsidRPr="0029345C">
        <w:rPr>
          <w:bCs/>
        </w:rPr>
        <w:t xml:space="preserve"> </w:t>
      </w:r>
      <w:proofErr w:type="spellStart"/>
      <w:r w:rsidRPr="0029345C">
        <w:t>Жовківської</w:t>
      </w:r>
      <w:proofErr w:type="spellEnd"/>
      <w:r w:rsidRPr="0029345C">
        <w:t xml:space="preserve"> міської  ради</w:t>
      </w:r>
      <w:r>
        <w:t xml:space="preserve"> </w:t>
      </w:r>
      <w:r w:rsidRPr="0029345C">
        <w:t>Львівського району Львівської області</w:t>
      </w:r>
      <w:r w:rsidR="00C73AA1">
        <w:t>.</w:t>
      </w:r>
    </w:p>
    <w:p w:rsidR="00C73AA1" w:rsidRPr="00670BD8" w:rsidRDefault="00C73AA1" w:rsidP="00C73AA1">
      <w:pPr>
        <w:pStyle w:val="11"/>
        <w:numPr>
          <w:ilvl w:val="0"/>
          <w:numId w:val="1"/>
        </w:numPr>
        <w:jc w:val="both"/>
      </w:pPr>
      <w:r w:rsidRPr="00670BD8">
        <w:t>Контроль за виконанням  рішення покласти на постійну комісію з питань</w:t>
      </w:r>
      <w:r w:rsidR="009663B2">
        <w:rPr>
          <w:szCs w:val="28"/>
          <w:shd w:val="clear" w:color="auto" w:fill="FFFFFF"/>
        </w:rPr>
        <w:t xml:space="preserve"> </w:t>
      </w:r>
      <w:r w:rsidR="009663B2" w:rsidRPr="00BA6D32">
        <w:rPr>
          <w:szCs w:val="28"/>
        </w:rPr>
        <w:t>планування соціально-</w:t>
      </w:r>
      <w:r w:rsidR="009663B2">
        <w:rPr>
          <w:szCs w:val="28"/>
        </w:rPr>
        <w:t>економічного розвитку,</w:t>
      </w:r>
      <w:r w:rsidR="009663B2" w:rsidRPr="00BA6D32">
        <w:rPr>
          <w:szCs w:val="28"/>
        </w:rPr>
        <w:t xml:space="preserve"> бюджету, фінансів, інвестицій, </w:t>
      </w:r>
      <w:r w:rsidR="009663B2">
        <w:rPr>
          <w:szCs w:val="28"/>
        </w:rPr>
        <w:t>торгівлі, послуг та розвитку підприємництва</w:t>
      </w:r>
      <w:r w:rsidR="0029345C">
        <w:t xml:space="preserve"> (</w:t>
      </w:r>
      <w:proofErr w:type="spellStart"/>
      <w:r w:rsidR="0029345C">
        <w:t>Кожушко</w:t>
      </w:r>
      <w:proofErr w:type="spellEnd"/>
      <w:r w:rsidR="0029345C">
        <w:t xml:space="preserve"> М. І.</w:t>
      </w:r>
      <w:r w:rsidRPr="00670BD8">
        <w:t>)</w:t>
      </w:r>
    </w:p>
    <w:p w:rsidR="00EE20EE" w:rsidRDefault="00C73AA1" w:rsidP="00C73AA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EE20EE" w:rsidRDefault="00EE20EE" w:rsidP="00C73AA1">
      <w:pPr>
        <w:pStyle w:val="a4"/>
        <w:rPr>
          <w:b/>
          <w:sz w:val="26"/>
          <w:szCs w:val="26"/>
        </w:rPr>
      </w:pPr>
    </w:p>
    <w:p w:rsidR="00C73AA1" w:rsidRPr="00E27A6D" w:rsidRDefault="00C73AA1" w:rsidP="00C73AA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6F7F37">
        <w:rPr>
          <w:b/>
          <w:sz w:val="26"/>
          <w:szCs w:val="26"/>
        </w:rPr>
        <w:t xml:space="preserve">Міський голова             </w:t>
      </w:r>
      <w:r>
        <w:rPr>
          <w:b/>
          <w:sz w:val="26"/>
          <w:szCs w:val="26"/>
        </w:rPr>
        <w:t xml:space="preserve">               </w:t>
      </w:r>
      <w:r w:rsidRPr="006F7F37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</w:t>
      </w:r>
      <w:r w:rsidRPr="006F7F37">
        <w:rPr>
          <w:b/>
          <w:sz w:val="26"/>
          <w:szCs w:val="26"/>
        </w:rPr>
        <w:t xml:space="preserve">                                  Олег ВОЛЬСЬКИЙ </w:t>
      </w:r>
    </w:p>
    <w:p w:rsidR="0035070E" w:rsidRDefault="0035070E"/>
    <w:sectPr w:rsidR="003507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0E4"/>
    <w:multiLevelType w:val="hybridMultilevel"/>
    <w:tmpl w:val="0AAA8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89"/>
    <w:rsid w:val="00155CBC"/>
    <w:rsid w:val="0029345C"/>
    <w:rsid w:val="002C4504"/>
    <w:rsid w:val="0035070E"/>
    <w:rsid w:val="003870BE"/>
    <w:rsid w:val="00393E8E"/>
    <w:rsid w:val="003F3AC4"/>
    <w:rsid w:val="00633655"/>
    <w:rsid w:val="006351E4"/>
    <w:rsid w:val="007450CB"/>
    <w:rsid w:val="008969DE"/>
    <w:rsid w:val="009663B2"/>
    <w:rsid w:val="00A23E4E"/>
    <w:rsid w:val="00C66BB7"/>
    <w:rsid w:val="00C73AA1"/>
    <w:rsid w:val="00CE1DFD"/>
    <w:rsid w:val="00D03604"/>
    <w:rsid w:val="00EE20EE"/>
    <w:rsid w:val="00F5218A"/>
    <w:rsid w:val="00F63513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A893-96F0-41A8-A969-A67A368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AA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34"/>
      <w:sz w:val="32"/>
      <w:szCs w:val="20"/>
      <w:lang w:val="x-none"/>
    </w:rPr>
  </w:style>
  <w:style w:type="paragraph" w:styleId="3">
    <w:name w:val="heading 3"/>
    <w:basedOn w:val="a"/>
    <w:next w:val="a"/>
    <w:link w:val="30"/>
    <w:qFormat/>
    <w:rsid w:val="00C73AA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AA1"/>
    <w:rPr>
      <w:rFonts w:ascii="Times New Roman" w:eastAsia="Times New Roman" w:hAnsi="Times New Roman" w:cs="Times New Roman"/>
      <w:b/>
      <w:bCs/>
      <w:spacing w:val="34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C73AA1"/>
    <w:rPr>
      <w:rFonts w:ascii="Times New Roman" w:eastAsia="Times New Roman" w:hAnsi="Times New Roman" w:cs="Times New Roman"/>
      <w:b/>
      <w:bCs/>
      <w:spacing w:val="34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C73AA1"/>
    <w:pPr>
      <w:ind w:left="720"/>
      <w:contextualSpacing/>
    </w:pPr>
  </w:style>
  <w:style w:type="paragraph" w:styleId="a4">
    <w:name w:val="No Spacing"/>
    <w:uiPriority w:val="1"/>
    <w:qFormat/>
    <w:rsid w:val="00C7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3AA1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3A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"/>
    <w:uiPriority w:val="99"/>
    <w:rsid w:val="00C73AA1"/>
    <w:rPr>
      <w:rFonts w:cs="Times New Roman"/>
    </w:rPr>
  </w:style>
  <w:style w:type="paragraph" w:customStyle="1" w:styleId="11">
    <w:name w:val="Абзац списка1"/>
    <w:basedOn w:val="a"/>
    <w:rsid w:val="00C73AA1"/>
    <w:pPr>
      <w:ind w:left="720"/>
      <w:contextualSpacing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C66B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2023-08-17T08:44:00Z</cp:lastPrinted>
  <dcterms:created xsi:type="dcterms:W3CDTF">2023-08-17T08:15:00Z</dcterms:created>
  <dcterms:modified xsi:type="dcterms:W3CDTF">2023-08-17T11:50:00Z</dcterms:modified>
</cp:coreProperties>
</file>