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DF00BB">
        <w:rPr>
          <w:spacing w:val="0"/>
        </w:rPr>
        <w:t>___</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sidR="00DF00BB">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DF00BB">
        <w:rPr>
          <w:sz w:val="24"/>
          <w:szCs w:val="24"/>
        </w:rPr>
        <w:t>2</w:t>
      </w:r>
      <w:r w:rsidR="002C0007">
        <w:rPr>
          <w:sz w:val="24"/>
          <w:szCs w:val="24"/>
        </w:rPr>
        <w:t>2</w:t>
      </w:r>
      <w:r w:rsidR="00DF00BB">
        <w:rPr>
          <w:sz w:val="24"/>
          <w:szCs w:val="24"/>
        </w:rPr>
        <w:t xml:space="preserve"> </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802D80" w:rsidRPr="00DF00BB" w:rsidRDefault="00802D80" w:rsidP="00DF00BB">
      <w:pPr>
        <w:pStyle w:val="FR1"/>
        <w:spacing w:before="0"/>
        <w:ind w:right="3969"/>
        <w:jc w:val="both"/>
        <w:rPr>
          <w:b/>
          <w:sz w:val="26"/>
          <w:szCs w:val="26"/>
        </w:rPr>
      </w:pPr>
      <w:r w:rsidRPr="00A2126A">
        <w:rPr>
          <w:b/>
          <w:sz w:val="26"/>
          <w:szCs w:val="26"/>
        </w:rPr>
        <w:t>Про надання дозволу на проведення експертної грошової оцінки земельної ділянки</w:t>
      </w:r>
      <w:r w:rsidR="00DF00BB">
        <w:rPr>
          <w:b/>
          <w:sz w:val="26"/>
          <w:szCs w:val="26"/>
        </w:rPr>
        <w:t xml:space="preserve"> </w:t>
      </w:r>
      <w:r w:rsidR="002C0007">
        <w:rPr>
          <w:b/>
          <w:sz w:val="26"/>
          <w:szCs w:val="26"/>
        </w:rPr>
        <w:t xml:space="preserve">кадастровий номер 4622710100:01:015:0050, яка підлягає продажу МПП </w:t>
      </w:r>
      <w:r w:rsidR="002C0007">
        <w:rPr>
          <w:sz w:val="26"/>
          <w:szCs w:val="26"/>
        </w:rPr>
        <w:t>«</w:t>
      </w:r>
      <w:r w:rsidR="002C0007">
        <w:rPr>
          <w:b/>
          <w:sz w:val="26"/>
          <w:szCs w:val="26"/>
        </w:rPr>
        <w:t>Перепілка</w:t>
      </w:r>
      <w:r w:rsidR="002C0007">
        <w:rPr>
          <w:sz w:val="26"/>
          <w:szCs w:val="26"/>
        </w:rPr>
        <w:t>»</w:t>
      </w:r>
      <w:r w:rsidRPr="00A2126A">
        <w:rPr>
          <w:b/>
          <w:sz w:val="26"/>
          <w:szCs w:val="26"/>
        </w:rPr>
        <w:t xml:space="preserve"> </w:t>
      </w:r>
      <w:r>
        <w:rPr>
          <w:b/>
          <w:sz w:val="26"/>
          <w:szCs w:val="26"/>
        </w:rPr>
        <w:t>в м</w:t>
      </w:r>
      <w:r w:rsidR="002C0007">
        <w:rPr>
          <w:b/>
          <w:sz w:val="26"/>
          <w:szCs w:val="26"/>
        </w:rPr>
        <w:t xml:space="preserve">істі </w:t>
      </w:r>
      <w:r w:rsidR="003214F1">
        <w:rPr>
          <w:b/>
          <w:sz w:val="26"/>
          <w:szCs w:val="26"/>
        </w:rPr>
        <w:t xml:space="preserve"> </w:t>
      </w:r>
      <w:proofErr w:type="spellStart"/>
      <w:r>
        <w:rPr>
          <w:b/>
          <w:sz w:val="26"/>
          <w:szCs w:val="26"/>
        </w:rPr>
        <w:t>Жовкв</w:t>
      </w:r>
      <w:r w:rsidR="002C0007">
        <w:rPr>
          <w:b/>
          <w:sz w:val="26"/>
          <w:szCs w:val="26"/>
        </w:rPr>
        <w:t>і</w:t>
      </w:r>
      <w:proofErr w:type="spellEnd"/>
      <w:r w:rsidR="002C0007">
        <w:rPr>
          <w:b/>
          <w:sz w:val="26"/>
          <w:szCs w:val="26"/>
        </w:rPr>
        <w:t xml:space="preserve"> по вулиці </w:t>
      </w:r>
      <w:proofErr w:type="spellStart"/>
      <w:r w:rsidR="002C0007">
        <w:rPr>
          <w:b/>
          <w:sz w:val="26"/>
          <w:szCs w:val="26"/>
        </w:rPr>
        <w:t>Равській</w:t>
      </w:r>
      <w:proofErr w:type="spellEnd"/>
      <w:r w:rsidR="008E50F3">
        <w:rPr>
          <w:b/>
          <w:sz w:val="26"/>
          <w:szCs w:val="26"/>
        </w:rPr>
        <w:t>, 4</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Розглянувши заяву  </w:t>
      </w:r>
      <w:r w:rsidR="002C0007">
        <w:rPr>
          <w:sz w:val="26"/>
          <w:szCs w:val="26"/>
        </w:rPr>
        <w:t>М</w:t>
      </w:r>
      <w:r w:rsidR="000E3A79">
        <w:rPr>
          <w:sz w:val="26"/>
          <w:szCs w:val="26"/>
        </w:rPr>
        <w:t>ПП «</w:t>
      </w:r>
      <w:r w:rsidR="002C0007">
        <w:rPr>
          <w:sz w:val="26"/>
          <w:szCs w:val="26"/>
        </w:rPr>
        <w:t>Перепілка» та долучені матеріали, враховуючи витяг з Державного реєстру речових прав</w:t>
      </w:r>
      <w:r w:rsidR="001C6076">
        <w:rPr>
          <w:sz w:val="26"/>
          <w:szCs w:val="26"/>
        </w:rPr>
        <w:t xml:space="preserve"> на нерухоме майно про реєстрацію права власності </w:t>
      </w:r>
      <w:r w:rsidR="00092670">
        <w:rPr>
          <w:sz w:val="26"/>
          <w:szCs w:val="26"/>
        </w:rPr>
        <w:t xml:space="preserve">(індексний номер </w:t>
      </w:r>
      <w:r w:rsidR="00960CAB">
        <w:rPr>
          <w:sz w:val="26"/>
          <w:szCs w:val="26"/>
        </w:rPr>
        <w:t>313902782; реєстраційний номер об</w:t>
      </w:r>
      <w:r w:rsidR="00960CAB" w:rsidRPr="00960CAB">
        <w:rPr>
          <w:sz w:val="26"/>
          <w:szCs w:val="26"/>
        </w:rPr>
        <w:t>’</w:t>
      </w:r>
      <w:r w:rsidR="00960CAB">
        <w:rPr>
          <w:sz w:val="26"/>
          <w:szCs w:val="26"/>
        </w:rPr>
        <w:t xml:space="preserve">єкта нерухомого майна 2653082346060 ), </w:t>
      </w:r>
      <w:r w:rsidRPr="00A2126A">
        <w:rPr>
          <w:sz w:val="26"/>
          <w:szCs w:val="26"/>
        </w:rPr>
        <w:t>керуючись  ст</w:t>
      </w:r>
      <w:r w:rsidR="00960CAB">
        <w:rPr>
          <w:sz w:val="26"/>
          <w:szCs w:val="26"/>
        </w:rPr>
        <w:t>аттями</w:t>
      </w:r>
      <w:r w:rsidRPr="00A2126A">
        <w:rPr>
          <w:sz w:val="26"/>
          <w:szCs w:val="26"/>
        </w:rPr>
        <w:t xml:space="preserve"> 17, 127, 128 Земельного Кодексу України, ст.26 Закону України “Про місцеве самоврядування в Україні”, Жовківська міська рада</w:t>
      </w:r>
    </w:p>
    <w:p w:rsidR="00DF00BB" w:rsidRDefault="00DF00BB" w:rsidP="00802D80">
      <w:pPr>
        <w:pStyle w:val="FR1"/>
        <w:spacing w:before="0"/>
        <w:jc w:val="both"/>
        <w:rPr>
          <w:b/>
          <w:sz w:val="26"/>
          <w:szCs w:val="26"/>
        </w:rPr>
      </w:pPr>
    </w:p>
    <w:p w:rsidR="00802D80" w:rsidRPr="00A2126A" w:rsidRDefault="00802D80" w:rsidP="00DF00BB">
      <w:pPr>
        <w:pStyle w:val="FR1"/>
        <w:spacing w:before="0"/>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0E3A79" w:rsidP="00802D80">
      <w:pPr>
        <w:tabs>
          <w:tab w:val="left" w:pos="690"/>
          <w:tab w:val="center" w:pos="4749"/>
        </w:tabs>
        <w:spacing w:line="240" w:lineRule="auto"/>
        <w:jc w:val="both"/>
        <w:rPr>
          <w:sz w:val="26"/>
          <w:szCs w:val="26"/>
        </w:rPr>
      </w:pPr>
      <w:r>
        <w:rPr>
          <w:sz w:val="26"/>
          <w:szCs w:val="26"/>
        </w:rPr>
        <w:tab/>
        <w:t xml:space="preserve">1. Надати дозвіл </w:t>
      </w:r>
      <w:r w:rsidR="00960CAB">
        <w:rPr>
          <w:sz w:val="26"/>
          <w:szCs w:val="26"/>
        </w:rPr>
        <w:t>М</w:t>
      </w:r>
      <w:r>
        <w:rPr>
          <w:sz w:val="26"/>
          <w:szCs w:val="26"/>
        </w:rPr>
        <w:t>ПП «</w:t>
      </w:r>
      <w:r w:rsidR="00960CAB">
        <w:rPr>
          <w:sz w:val="26"/>
          <w:szCs w:val="26"/>
        </w:rPr>
        <w:t>Перепілка</w:t>
      </w:r>
      <w:r>
        <w:rPr>
          <w:sz w:val="26"/>
          <w:szCs w:val="26"/>
        </w:rPr>
        <w:t xml:space="preserve">» </w:t>
      </w:r>
      <w:r w:rsidR="00802D80" w:rsidRPr="00A2126A">
        <w:rPr>
          <w:sz w:val="26"/>
          <w:szCs w:val="26"/>
        </w:rPr>
        <w:t xml:space="preserve"> на проведення експертної грошової оцінки земельної ділянки несільськогосподарського призначення </w:t>
      </w:r>
      <w:r w:rsidR="008E50F3" w:rsidRPr="00A2126A">
        <w:rPr>
          <w:sz w:val="26"/>
          <w:szCs w:val="26"/>
        </w:rPr>
        <w:t xml:space="preserve">для </w:t>
      </w:r>
      <w:r w:rsidR="008E50F3">
        <w:rPr>
          <w:sz w:val="26"/>
          <w:szCs w:val="26"/>
        </w:rPr>
        <w:t>будівництва та обслуговування об</w:t>
      </w:r>
      <w:r w:rsidR="008E50F3" w:rsidRPr="008E50F3">
        <w:rPr>
          <w:sz w:val="26"/>
          <w:szCs w:val="26"/>
        </w:rPr>
        <w:t>’єктів туристичної інфраструктури та закладів громадського харчування</w:t>
      </w:r>
      <w:r w:rsidR="008E50F3">
        <w:rPr>
          <w:sz w:val="26"/>
          <w:szCs w:val="26"/>
        </w:rPr>
        <w:t xml:space="preserve"> </w:t>
      </w:r>
      <w:r w:rsidR="00960CAB" w:rsidRPr="00A2126A">
        <w:rPr>
          <w:sz w:val="26"/>
          <w:szCs w:val="26"/>
        </w:rPr>
        <w:t>кадастровий номер 4622710100:01:0</w:t>
      </w:r>
      <w:r w:rsidR="00960CAB">
        <w:rPr>
          <w:sz w:val="26"/>
          <w:szCs w:val="26"/>
        </w:rPr>
        <w:t>15</w:t>
      </w:r>
      <w:r w:rsidR="00960CAB" w:rsidRPr="00A2126A">
        <w:rPr>
          <w:sz w:val="26"/>
          <w:szCs w:val="26"/>
        </w:rPr>
        <w:t>:0</w:t>
      </w:r>
      <w:r w:rsidR="00960CAB">
        <w:rPr>
          <w:sz w:val="26"/>
          <w:szCs w:val="26"/>
        </w:rPr>
        <w:t xml:space="preserve">050 </w:t>
      </w:r>
      <w:r w:rsidR="005C71B3">
        <w:rPr>
          <w:sz w:val="26"/>
          <w:szCs w:val="26"/>
        </w:rPr>
        <w:t xml:space="preserve">площею 0,0250 га, </w:t>
      </w:r>
      <w:r w:rsidR="00802D80" w:rsidRPr="00A2126A">
        <w:rPr>
          <w:sz w:val="26"/>
          <w:szCs w:val="26"/>
        </w:rPr>
        <w:t>яка знаходиться по</w:t>
      </w:r>
      <w:r w:rsidR="00960CAB">
        <w:rPr>
          <w:sz w:val="26"/>
          <w:szCs w:val="26"/>
        </w:rPr>
        <w:t xml:space="preserve"> </w:t>
      </w:r>
      <w:r w:rsidR="00802D80" w:rsidRPr="00A2126A">
        <w:rPr>
          <w:sz w:val="26"/>
          <w:szCs w:val="26"/>
        </w:rPr>
        <w:t>вул.</w:t>
      </w:r>
      <w:r w:rsidR="001D337D">
        <w:rPr>
          <w:sz w:val="26"/>
          <w:szCs w:val="26"/>
        </w:rPr>
        <w:t xml:space="preserve"> </w:t>
      </w:r>
      <w:proofErr w:type="spellStart"/>
      <w:r w:rsidR="00960CAB">
        <w:rPr>
          <w:sz w:val="26"/>
          <w:szCs w:val="26"/>
        </w:rPr>
        <w:t>Равська</w:t>
      </w:r>
      <w:proofErr w:type="spellEnd"/>
      <w:r w:rsidR="001D337D">
        <w:rPr>
          <w:sz w:val="26"/>
          <w:szCs w:val="26"/>
        </w:rPr>
        <w:t>,</w:t>
      </w:r>
      <w:r w:rsidR="00960CAB">
        <w:rPr>
          <w:sz w:val="26"/>
          <w:szCs w:val="26"/>
        </w:rPr>
        <w:t xml:space="preserve"> 4</w:t>
      </w:r>
      <w:r w:rsidR="004764DD">
        <w:rPr>
          <w:sz w:val="26"/>
          <w:szCs w:val="26"/>
        </w:rPr>
        <w:t xml:space="preserve"> в місті </w:t>
      </w:r>
      <w:proofErr w:type="spellStart"/>
      <w:r w:rsidR="004764DD">
        <w:rPr>
          <w:sz w:val="26"/>
          <w:szCs w:val="26"/>
        </w:rPr>
        <w:t>Жовкві</w:t>
      </w:r>
      <w:proofErr w:type="spellEnd"/>
      <w:r w:rsidR="004764DD">
        <w:rPr>
          <w:sz w:val="26"/>
          <w:szCs w:val="26"/>
        </w:rPr>
        <w:t>.</w:t>
      </w:r>
      <w:r w:rsidR="005C71B3">
        <w:rPr>
          <w:sz w:val="26"/>
          <w:szCs w:val="26"/>
        </w:rPr>
        <w:t>.</w:t>
      </w:r>
      <w:r w:rsidR="00802D80" w:rsidRPr="00A2126A">
        <w:rPr>
          <w:sz w:val="26"/>
          <w:szCs w:val="26"/>
        </w:rPr>
        <w:t xml:space="preserve"> </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w:t>
      </w:r>
      <w:r w:rsidR="004764DD">
        <w:rPr>
          <w:color w:val="000000"/>
          <w:spacing w:val="6"/>
          <w:sz w:val="26"/>
          <w:szCs w:val="26"/>
        </w:rPr>
        <w:t>2</w:t>
      </w:r>
      <w:r w:rsidRPr="00A2126A">
        <w:rPr>
          <w:color w:val="000000"/>
          <w:spacing w:val="6"/>
          <w:sz w:val="26"/>
          <w:szCs w:val="26"/>
        </w:rPr>
        <w:t xml:space="preserve">. </w:t>
      </w:r>
      <w:r w:rsidR="00DF00BB" w:rsidRPr="00B035EF">
        <w:rPr>
          <w:sz w:val="26"/>
          <w:szCs w:val="26"/>
        </w:rPr>
        <w:t xml:space="preserve">Контроль за виконанням рішення покласти на </w:t>
      </w:r>
      <w:r w:rsidR="00DF00BB">
        <w:rPr>
          <w:sz w:val="26"/>
          <w:szCs w:val="26"/>
        </w:rPr>
        <w:t xml:space="preserve">постійну </w:t>
      </w:r>
      <w:r w:rsidR="00DF00BB"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DF00BB">
      <w:pPr>
        <w:rPr>
          <w:sz w:val="26"/>
          <w:szCs w:val="26"/>
        </w:rPr>
      </w:pPr>
      <w:bookmarkStart w:id="0" w:name="_GoBack"/>
      <w:bookmarkEnd w:id="0"/>
      <w:r w:rsidRPr="00A2126A">
        <w:rPr>
          <w:b/>
          <w:sz w:val="26"/>
          <w:szCs w:val="26"/>
        </w:rPr>
        <w:t xml:space="preserve">Міський голова                              </w:t>
      </w:r>
      <w:r w:rsidR="00625EB1">
        <w:rPr>
          <w:b/>
          <w:sz w:val="26"/>
          <w:szCs w:val="26"/>
        </w:rPr>
        <w:t xml:space="preserve">  </w:t>
      </w:r>
      <w:r w:rsidR="00DF00BB">
        <w:rPr>
          <w:b/>
          <w:sz w:val="26"/>
          <w:szCs w:val="26"/>
        </w:rPr>
        <w:t xml:space="preserve">    </w:t>
      </w:r>
      <w:r w:rsidR="00625EB1">
        <w:rPr>
          <w:b/>
          <w:sz w:val="26"/>
          <w:szCs w:val="26"/>
        </w:rPr>
        <w:t xml:space="preserve">        </w:t>
      </w:r>
      <w:r w:rsidRPr="00A2126A">
        <w:rPr>
          <w:b/>
          <w:sz w:val="26"/>
          <w:szCs w:val="26"/>
        </w:rPr>
        <w:t xml:space="preserve">                  </w:t>
      </w:r>
      <w:r w:rsidR="00DF00BB">
        <w:rPr>
          <w:b/>
          <w:sz w:val="26"/>
          <w:szCs w:val="26"/>
        </w:rPr>
        <w:t>Олег ВОЛЬСЬКИЙ</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93" w:rsidRDefault="00E45293">
      <w:r>
        <w:separator/>
      </w:r>
    </w:p>
  </w:endnote>
  <w:endnote w:type="continuationSeparator" w:id="0">
    <w:p w:rsidR="00E45293" w:rsidRDefault="00E4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93" w:rsidRDefault="00E45293">
      <w:r>
        <w:separator/>
      </w:r>
    </w:p>
  </w:footnote>
  <w:footnote w:type="continuationSeparator" w:id="0">
    <w:p w:rsidR="00E45293" w:rsidRDefault="00E45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670"/>
    <w:rsid w:val="00093A79"/>
    <w:rsid w:val="00094F4D"/>
    <w:rsid w:val="00097BA0"/>
    <w:rsid w:val="000A2A72"/>
    <w:rsid w:val="000A3CAE"/>
    <w:rsid w:val="000A3D20"/>
    <w:rsid w:val="000A5A96"/>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3A79"/>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076"/>
    <w:rsid w:val="001C651B"/>
    <w:rsid w:val="001D337D"/>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0007"/>
    <w:rsid w:val="002C149F"/>
    <w:rsid w:val="002C4D85"/>
    <w:rsid w:val="002D6655"/>
    <w:rsid w:val="002E12D3"/>
    <w:rsid w:val="002E36EE"/>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14F1"/>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64DD"/>
    <w:rsid w:val="00477612"/>
    <w:rsid w:val="00480A13"/>
    <w:rsid w:val="00481A0B"/>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4B80"/>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2A9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1B3"/>
    <w:rsid w:val="005C7EF4"/>
    <w:rsid w:val="005D1627"/>
    <w:rsid w:val="005D2922"/>
    <w:rsid w:val="005D6DA1"/>
    <w:rsid w:val="005E0B03"/>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E50F3"/>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0CAB"/>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454B"/>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B7333"/>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4A4"/>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00BB"/>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5293"/>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2022-11-09T12:46:00Z</cp:lastPrinted>
  <dcterms:created xsi:type="dcterms:W3CDTF">2022-11-09T12:53:00Z</dcterms:created>
  <dcterms:modified xsi:type="dcterms:W3CDTF">2022-11-09T13:05:00Z</dcterms:modified>
</cp:coreProperties>
</file>