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7371E1" w:rsidP="007371E1">
      <w:pPr>
        <w:spacing w:line="240" w:lineRule="auto"/>
        <w:rPr>
          <w:b/>
          <w:sz w:val="32"/>
        </w:rPr>
      </w:pPr>
      <w:r>
        <w:rPr>
          <w:b/>
          <w:noProof/>
          <w:sz w:val="32"/>
          <w:lang w:eastAsia="uk-UA"/>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4990" cy="701675"/>
                    </a:xfrm>
                    <a:prstGeom prst="rect">
                      <a:avLst/>
                    </a:prstGeom>
                    <a:noFill/>
                  </pic:spPr>
                </pic:pic>
              </a:graphicData>
            </a:graphic>
          </wp:anchor>
        </w:drawing>
      </w:r>
    </w:p>
    <w:p w:rsidR="008949FE" w:rsidRDefault="008949FE" w:rsidP="007371E1">
      <w:pPr>
        <w:spacing w:line="240" w:lineRule="auto"/>
        <w:rPr>
          <w:b/>
          <w:sz w:val="32"/>
        </w:rPr>
      </w:pPr>
    </w:p>
    <w:p w:rsidR="008949FE" w:rsidRDefault="008949FE" w:rsidP="007371E1">
      <w:pPr>
        <w:spacing w:line="240" w:lineRule="auto"/>
        <w:rPr>
          <w:b/>
          <w:sz w:val="32"/>
        </w:rPr>
      </w:pPr>
    </w:p>
    <w:p w:rsidR="008949FE" w:rsidRDefault="008949FE" w:rsidP="007371E1">
      <w:pPr>
        <w:spacing w:line="240" w:lineRule="auto"/>
        <w:rPr>
          <w:b/>
          <w:bCs/>
          <w:spacing w:val="34"/>
          <w:sz w:val="32"/>
        </w:rPr>
      </w:pPr>
      <w:r>
        <w:rPr>
          <w:b/>
          <w:sz w:val="32"/>
        </w:rPr>
        <w:t>У К Р А Ї Н А</w:t>
      </w:r>
    </w:p>
    <w:p w:rsidR="008949FE" w:rsidRDefault="008949FE" w:rsidP="007371E1">
      <w:pPr>
        <w:pStyle w:val="3"/>
        <w:rPr>
          <w:sz w:val="36"/>
        </w:rPr>
      </w:pPr>
      <w:r>
        <w:rPr>
          <w:sz w:val="36"/>
        </w:rPr>
        <w:t>Жовківська міська рада</w:t>
      </w:r>
    </w:p>
    <w:p w:rsidR="008949FE" w:rsidRDefault="008949FE" w:rsidP="007371E1">
      <w:pPr>
        <w:pStyle w:val="2"/>
        <w:rPr>
          <w:b/>
          <w:bCs/>
          <w:sz w:val="36"/>
        </w:rPr>
      </w:pPr>
      <w:r>
        <w:rPr>
          <w:b/>
          <w:bCs/>
          <w:sz w:val="36"/>
        </w:rPr>
        <w:t>Львівського району Львівської області</w:t>
      </w:r>
    </w:p>
    <w:p w:rsidR="008949FE" w:rsidRDefault="000A2680" w:rsidP="007371E1">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371E1">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7371E1" w:rsidRDefault="007371E1" w:rsidP="007D1184">
      <w:pPr>
        <w:pStyle w:val="FR1"/>
        <w:tabs>
          <w:tab w:val="left" w:pos="8222"/>
        </w:tabs>
        <w:spacing w:before="0"/>
        <w:ind w:right="1417"/>
        <w:jc w:val="both"/>
        <w:rPr>
          <w:b/>
          <w:sz w:val="28"/>
          <w:szCs w:val="28"/>
        </w:rPr>
      </w:pPr>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по зміні цільового призначення</w:t>
      </w:r>
      <w:r w:rsidR="007371E1">
        <w:rPr>
          <w:b/>
          <w:sz w:val="28"/>
          <w:szCs w:val="28"/>
        </w:rPr>
        <w:t xml:space="preserve"> земельної ділянки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w:t>
      </w:r>
      <w:r w:rsidR="007D1184">
        <w:rPr>
          <w:b/>
          <w:sz w:val="28"/>
          <w:szCs w:val="28"/>
        </w:rPr>
        <w:t xml:space="preserve"> «</w:t>
      </w:r>
      <w:r w:rsidR="00631580">
        <w:rPr>
          <w:b/>
          <w:sz w:val="28"/>
          <w:szCs w:val="28"/>
        </w:rPr>
        <w:t xml:space="preserve">для будівництва та обслуговування </w:t>
      </w:r>
      <w:r w:rsidR="00693ED2">
        <w:rPr>
          <w:b/>
          <w:sz w:val="28"/>
          <w:szCs w:val="28"/>
        </w:rPr>
        <w:t>багатоквартирного житлового будинку з об’єктами торгово-розважальної та ринкової інфраструктури</w:t>
      </w:r>
      <w:r w:rsidR="007D1184">
        <w:rPr>
          <w:b/>
          <w:sz w:val="28"/>
          <w:szCs w:val="28"/>
        </w:rPr>
        <w:t>»</w:t>
      </w:r>
      <w:r w:rsidR="00C55949">
        <w:rPr>
          <w:b/>
          <w:sz w:val="28"/>
          <w:szCs w:val="28"/>
        </w:rPr>
        <w:t xml:space="preserve"> </w:t>
      </w:r>
      <w:r w:rsidR="007D1184">
        <w:rPr>
          <w:b/>
          <w:sz w:val="28"/>
          <w:szCs w:val="28"/>
        </w:rPr>
        <w:t xml:space="preserve"> </w:t>
      </w:r>
      <w:r w:rsidR="007371E1">
        <w:rPr>
          <w:b/>
          <w:sz w:val="28"/>
          <w:szCs w:val="28"/>
        </w:rPr>
        <w:t xml:space="preserve">по </w:t>
      </w:r>
      <w:r w:rsidR="00693ED2">
        <w:rPr>
          <w:b/>
          <w:sz w:val="28"/>
          <w:szCs w:val="28"/>
        </w:rPr>
        <w:t xml:space="preserve">вул. Є. </w:t>
      </w:r>
      <w:proofErr w:type="spellStart"/>
      <w:r w:rsidR="00693ED2">
        <w:rPr>
          <w:b/>
          <w:sz w:val="28"/>
          <w:szCs w:val="28"/>
        </w:rPr>
        <w:t>Коновальця</w:t>
      </w:r>
      <w:proofErr w:type="spellEnd"/>
      <w:r w:rsidR="00693ED2">
        <w:rPr>
          <w:b/>
          <w:sz w:val="28"/>
          <w:szCs w:val="28"/>
        </w:rPr>
        <w:t>, 1-А</w:t>
      </w:r>
      <w:r w:rsidR="007371E1">
        <w:rPr>
          <w:b/>
          <w:sz w:val="28"/>
          <w:szCs w:val="28"/>
        </w:rPr>
        <w:t xml:space="preserve"> м. </w:t>
      </w:r>
      <w:proofErr w:type="spellStart"/>
      <w:r w:rsidR="007371E1">
        <w:rPr>
          <w:b/>
          <w:sz w:val="28"/>
          <w:szCs w:val="28"/>
        </w:rPr>
        <w:t>Жовква</w:t>
      </w:r>
      <w:proofErr w:type="spellEnd"/>
      <w:r w:rsidR="00693ED2">
        <w:rPr>
          <w:b/>
          <w:sz w:val="28"/>
          <w:szCs w:val="28"/>
        </w:rPr>
        <w:t xml:space="preserve"> </w:t>
      </w:r>
      <w:r w:rsidR="00C55949">
        <w:rPr>
          <w:b/>
          <w:sz w:val="28"/>
          <w:szCs w:val="28"/>
        </w:rPr>
        <w:t>Львівського району Львівської області</w:t>
      </w:r>
    </w:p>
    <w:p w:rsidR="007371E1" w:rsidRPr="00391EA9" w:rsidRDefault="007371E1"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693ED2">
        <w:rPr>
          <w:sz w:val="28"/>
          <w:szCs w:val="28"/>
        </w:rPr>
        <w:t>Чепіль</w:t>
      </w:r>
      <w:proofErr w:type="spellEnd"/>
      <w:r w:rsidR="00693ED2">
        <w:rPr>
          <w:sz w:val="28"/>
          <w:szCs w:val="28"/>
        </w:rPr>
        <w:t xml:space="preserve"> Уляни Анатоліївни</w:t>
      </w:r>
      <w:r w:rsidR="00631580">
        <w:rPr>
          <w:sz w:val="28"/>
          <w:szCs w:val="28"/>
        </w:rPr>
        <w:t xml:space="preserve"> номер</w:t>
      </w:r>
      <w:r w:rsidR="00C44BE1">
        <w:rPr>
          <w:sz w:val="28"/>
          <w:szCs w:val="28"/>
        </w:rPr>
        <w:t xml:space="preserve">   </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693ED2">
        <w:rPr>
          <w:sz w:val="28"/>
          <w:szCs w:val="28"/>
        </w:rPr>
        <w:t>714</w:t>
      </w:r>
      <w:r w:rsidR="008D6985">
        <w:rPr>
          <w:sz w:val="28"/>
          <w:szCs w:val="28"/>
        </w:rPr>
        <w:t xml:space="preserve"> </w:t>
      </w:r>
      <w:r w:rsidR="00120937">
        <w:rPr>
          <w:sz w:val="28"/>
          <w:szCs w:val="28"/>
        </w:rPr>
        <w:t>від</w:t>
      </w:r>
      <w:r w:rsidR="007E1F41">
        <w:rPr>
          <w:sz w:val="28"/>
          <w:szCs w:val="28"/>
        </w:rPr>
        <w:t xml:space="preserve"> </w:t>
      </w:r>
      <w:r w:rsidR="00693ED2">
        <w:rPr>
          <w:sz w:val="28"/>
          <w:szCs w:val="28"/>
        </w:rPr>
        <w:t>17</w:t>
      </w:r>
      <w:r w:rsidR="007617B2">
        <w:rPr>
          <w:sz w:val="28"/>
          <w:szCs w:val="28"/>
        </w:rPr>
        <w:t>.</w:t>
      </w:r>
      <w:r w:rsidR="00C44BE1">
        <w:rPr>
          <w:sz w:val="28"/>
          <w:szCs w:val="28"/>
        </w:rPr>
        <w:t>0</w:t>
      </w:r>
      <w:r w:rsidR="00693ED2">
        <w:rPr>
          <w:sz w:val="28"/>
          <w:szCs w:val="28"/>
        </w:rPr>
        <w:t>8</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7371E1" w:rsidRDefault="007371E1"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7371E1" w:rsidRPr="00086717" w:rsidRDefault="007371E1"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7371E1" w:rsidRPr="007371E1">
        <w:rPr>
          <w:sz w:val="28"/>
          <w:szCs w:val="28"/>
        </w:rPr>
        <w:t xml:space="preserve">детального плану території по зміні цільового призначення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 «для будівництва та обслуговування багатоквартирного житлового будинку з об’єктами торгово-розважальної та ринкової інфраструктури» в по вул. Є. </w:t>
      </w:r>
      <w:proofErr w:type="spellStart"/>
      <w:r w:rsidR="007371E1" w:rsidRPr="007371E1">
        <w:rPr>
          <w:sz w:val="28"/>
          <w:szCs w:val="28"/>
        </w:rPr>
        <w:t>Коновальця</w:t>
      </w:r>
      <w:proofErr w:type="spellEnd"/>
      <w:r w:rsidR="007371E1" w:rsidRPr="007371E1">
        <w:rPr>
          <w:sz w:val="28"/>
          <w:szCs w:val="28"/>
        </w:rPr>
        <w:t xml:space="preserve">, 1-А м. </w:t>
      </w:r>
      <w:proofErr w:type="spellStart"/>
      <w:r w:rsidR="007371E1" w:rsidRPr="007371E1">
        <w:rPr>
          <w:sz w:val="28"/>
          <w:szCs w:val="28"/>
        </w:rPr>
        <w:t>Жовква</w:t>
      </w:r>
      <w:proofErr w:type="spellEnd"/>
      <w:r w:rsidR="007371E1" w:rsidRPr="007371E1">
        <w:rPr>
          <w:sz w:val="28"/>
          <w:szCs w:val="28"/>
        </w:rPr>
        <w:t xml:space="preserve"> Львівського району Львівської області</w:t>
      </w:r>
      <w:r w:rsidR="006B3A1F" w:rsidRPr="007371E1">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w:t>
      </w:r>
      <w:r w:rsidR="007371E1" w:rsidRPr="007371E1">
        <w:rPr>
          <w:sz w:val="28"/>
          <w:szCs w:val="28"/>
        </w:rPr>
        <w:t xml:space="preserve">детального плану території по зміні цільового призначення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 «для будівництва та </w:t>
      </w:r>
      <w:r w:rsidR="007371E1" w:rsidRPr="007371E1">
        <w:rPr>
          <w:sz w:val="28"/>
          <w:szCs w:val="28"/>
        </w:rPr>
        <w:lastRenderedPageBreak/>
        <w:t xml:space="preserve">обслуговування багатоквартирного житлового будинку з об’єктами торгово-розважальної та ринкової інфраструктури» в по вул. Є. </w:t>
      </w:r>
      <w:proofErr w:type="spellStart"/>
      <w:r w:rsidR="007371E1" w:rsidRPr="007371E1">
        <w:rPr>
          <w:sz w:val="28"/>
          <w:szCs w:val="28"/>
        </w:rPr>
        <w:t>Коновальця</w:t>
      </w:r>
      <w:proofErr w:type="spellEnd"/>
      <w:r w:rsidR="007371E1" w:rsidRPr="007371E1">
        <w:rPr>
          <w:sz w:val="28"/>
          <w:szCs w:val="28"/>
        </w:rPr>
        <w:t xml:space="preserve">, 1-А м. </w:t>
      </w:r>
      <w:proofErr w:type="spellStart"/>
      <w:r w:rsidR="007371E1" w:rsidRPr="007371E1">
        <w:rPr>
          <w:sz w:val="28"/>
          <w:szCs w:val="28"/>
        </w:rPr>
        <w:t>Жовква</w:t>
      </w:r>
      <w:proofErr w:type="spellEnd"/>
      <w:r w:rsidR="007371E1" w:rsidRPr="007371E1">
        <w:rPr>
          <w:sz w:val="28"/>
          <w:szCs w:val="28"/>
        </w:rPr>
        <w:t xml:space="preserve"> Львівського району Львівської області</w:t>
      </w:r>
      <w:r w:rsidR="00693ED2">
        <w:rPr>
          <w:sz w:val="28"/>
          <w:szCs w:val="28"/>
        </w:rPr>
        <w:t>.</w:t>
      </w:r>
      <w:r w:rsidR="00693ED2" w:rsidRPr="007D1184">
        <w:rPr>
          <w:sz w:val="28"/>
          <w:szCs w:val="28"/>
        </w:rPr>
        <w:t xml:space="preserve"> </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7371E1" w:rsidRDefault="007371E1"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873" w:rsidRDefault="00FD0873">
      <w:r>
        <w:separator/>
      </w:r>
    </w:p>
  </w:endnote>
  <w:endnote w:type="continuationSeparator" w:id="0">
    <w:p w:rsidR="00FD0873" w:rsidRDefault="00FD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873" w:rsidRDefault="00FD0873">
      <w:r>
        <w:separator/>
      </w:r>
    </w:p>
  </w:footnote>
  <w:footnote w:type="continuationSeparator" w:id="0">
    <w:p w:rsidR="00FD0873" w:rsidRDefault="00FD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11C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1D74"/>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ED2"/>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371E1"/>
    <w:rsid w:val="007412D0"/>
    <w:rsid w:val="00745346"/>
    <w:rsid w:val="007475EA"/>
    <w:rsid w:val="00751E74"/>
    <w:rsid w:val="00753D41"/>
    <w:rsid w:val="007561D2"/>
    <w:rsid w:val="007562E8"/>
    <w:rsid w:val="00756328"/>
    <w:rsid w:val="007566BA"/>
    <w:rsid w:val="007610AF"/>
    <w:rsid w:val="007617B2"/>
    <w:rsid w:val="00762DEB"/>
    <w:rsid w:val="007634C0"/>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C5E"/>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046B7"/>
    <w:rsid w:val="00E1279D"/>
    <w:rsid w:val="00E129DF"/>
    <w:rsid w:val="00E234F4"/>
    <w:rsid w:val="00E2468C"/>
    <w:rsid w:val="00E26388"/>
    <w:rsid w:val="00E26A01"/>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2064"/>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0873"/>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1639</Words>
  <Characters>935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2022-08-31T12:59:00Z</cp:lastPrinted>
  <dcterms:created xsi:type="dcterms:W3CDTF">2022-08-31T08:28:00Z</dcterms:created>
  <dcterms:modified xsi:type="dcterms:W3CDTF">2022-08-31T13:03:00Z</dcterms:modified>
</cp:coreProperties>
</file>