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0C6494">
        <w:rPr>
          <w:b/>
          <w:sz w:val="24"/>
          <w:szCs w:val="24"/>
        </w:rPr>
        <w:t>гр. Шеремет Марії Степанівні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0C6494">
        <w:rPr>
          <w:sz w:val="26"/>
          <w:szCs w:val="26"/>
        </w:rPr>
        <w:t>Шеремет Марії Степанівни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0C6494">
        <w:rPr>
          <w:sz w:val="26"/>
          <w:szCs w:val="26"/>
        </w:rPr>
        <w:t>Шеремет Марії Степанівні</w:t>
      </w:r>
      <w:r w:rsidR="000C649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C6494">
        <w:rPr>
          <w:sz w:val="26"/>
          <w:szCs w:val="26"/>
        </w:rPr>
        <w:t xml:space="preserve"> земельної ділянки площею 2,02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E732A1">
        <w:rPr>
          <w:sz w:val="26"/>
          <w:szCs w:val="26"/>
        </w:rPr>
        <w:t>Шеремет Марії Степанівні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r w:rsidR="00E732A1">
        <w:rPr>
          <w:sz w:val="26"/>
          <w:szCs w:val="26"/>
        </w:rPr>
        <w:t>Шеремет Марії Степанівні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bookmarkStart w:id="0" w:name="_GoBack"/>
      <w:bookmarkEnd w:id="0"/>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6B" w:rsidRDefault="00EE396B">
      <w:r>
        <w:separator/>
      </w:r>
    </w:p>
  </w:endnote>
  <w:endnote w:type="continuationSeparator" w:id="0">
    <w:p w:rsidR="00EE396B" w:rsidRDefault="00EE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6B" w:rsidRDefault="00EE396B">
      <w:r>
        <w:separator/>
      </w:r>
    </w:p>
  </w:footnote>
  <w:footnote w:type="continuationSeparator" w:id="0">
    <w:p w:rsidR="00EE396B" w:rsidRDefault="00EE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1536</Words>
  <Characters>876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2021-05-24T11:14:00Z</cp:lastPrinted>
  <dcterms:created xsi:type="dcterms:W3CDTF">2021-04-14T13:19:00Z</dcterms:created>
  <dcterms:modified xsi:type="dcterms:W3CDTF">2021-05-24T11:14:00Z</dcterms:modified>
</cp:coreProperties>
</file>