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64" w:rsidRPr="00C354A8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116264" w:rsidRPr="00C35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1626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422ABD" w:rsidRPr="00422ABD" w:rsidRDefault="00422ABD" w:rsidP="00422ABD">
      <w:pPr>
        <w:spacing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гр.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>Савіцькій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>Зеновії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>Зеновіївні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площею </w:t>
      </w:r>
      <w:r w:rsidRPr="00422ABD">
        <w:rPr>
          <w:rFonts w:ascii="Times New Roman" w:hAnsi="Times New Roman" w:cs="Times New Roman"/>
          <w:b/>
          <w:sz w:val="24"/>
          <w:szCs w:val="24"/>
        </w:rPr>
        <w:t xml:space="preserve">0,75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умовних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кадастрових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га в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натурі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(на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місцевості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) для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товарного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сільськогосподарського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22ABD">
        <w:rPr>
          <w:rFonts w:ascii="Times New Roman" w:hAnsi="Times New Roman" w:cs="Times New Roman"/>
          <w:b/>
          <w:sz w:val="24"/>
          <w:szCs w:val="24"/>
        </w:rPr>
        <w:t>виробництва</w:t>
      </w:r>
      <w:proofErr w:type="spellEnd"/>
      <w:r w:rsidRPr="00422AB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2ABD" w:rsidRPr="00422ABD" w:rsidRDefault="00422ABD" w:rsidP="00422ABD">
      <w:pPr>
        <w:pStyle w:val="FR1"/>
        <w:spacing w:before="0"/>
        <w:jc w:val="both"/>
        <w:rPr>
          <w:sz w:val="24"/>
          <w:szCs w:val="24"/>
        </w:rPr>
      </w:pPr>
      <w:r w:rsidRPr="00422ABD">
        <w:rPr>
          <w:sz w:val="24"/>
          <w:szCs w:val="24"/>
        </w:rPr>
        <w:t xml:space="preserve">               Розглянувши заяву гр. </w:t>
      </w:r>
      <w:proofErr w:type="spellStart"/>
      <w:r w:rsidRPr="00422ABD">
        <w:rPr>
          <w:sz w:val="24"/>
          <w:szCs w:val="24"/>
        </w:rPr>
        <w:t>Савіцької</w:t>
      </w:r>
      <w:proofErr w:type="spellEnd"/>
      <w:r w:rsidRPr="00422ABD">
        <w:rPr>
          <w:sz w:val="24"/>
          <w:szCs w:val="24"/>
        </w:rPr>
        <w:t xml:space="preserve"> </w:t>
      </w:r>
      <w:proofErr w:type="spellStart"/>
      <w:r w:rsidRPr="00422ABD">
        <w:rPr>
          <w:sz w:val="24"/>
          <w:szCs w:val="24"/>
        </w:rPr>
        <w:t>Зеновії</w:t>
      </w:r>
      <w:proofErr w:type="spellEnd"/>
      <w:r w:rsidRPr="00422ABD">
        <w:rPr>
          <w:sz w:val="24"/>
          <w:szCs w:val="24"/>
        </w:rPr>
        <w:t xml:space="preserve"> </w:t>
      </w:r>
      <w:proofErr w:type="spellStart"/>
      <w:r w:rsidRPr="00422ABD">
        <w:rPr>
          <w:sz w:val="24"/>
          <w:szCs w:val="24"/>
        </w:rPr>
        <w:t>Зеновіївної</w:t>
      </w:r>
      <w:proofErr w:type="spellEnd"/>
      <w:r w:rsidRPr="00422ABD">
        <w:rPr>
          <w:sz w:val="24"/>
          <w:szCs w:val="24"/>
        </w:rPr>
        <w:t xml:space="preserve"> долучені документи, Керуючись Законом України </w:t>
      </w:r>
      <w:r w:rsidRPr="00422ABD">
        <w:rPr>
          <w:b/>
          <w:sz w:val="24"/>
          <w:szCs w:val="24"/>
          <w:shd w:val="clear" w:color="auto" w:fill="FFFFFF"/>
        </w:rPr>
        <w:t> </w:t>
      </w:r>
      <w:r w:rsidRPr="00422ABD">
        <w:rPr>
          <w:rStyle w:val="a4"/>
          <w:b w:val="0"/>
          <w:sz w:val="24"/>
          <w:szCs w:val="24"/>
          <w:shd w:val="clear" w:color="auto" w:fill="FFFFFF"/>
        </w:rPr>
        <w:t>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</w:t>
      </w:r>
      <w:r w:rsidRPr="00422ABD">
        <w:rPr>
          <w:rStyle w:val="a4"/>
          <w:sz w:val="24"/>
          <w:szCs w:val="24"/>
          <w:shd w:val="clear" w:color="auto" w:fill="FFFFFF"/>
        </w:rPr>
        <w:t xml:space="preserve"> </w:t>
      </w:r>
      <w:r w:rsidRPr="00422ABD">
        <w:rPr>
          <w:rStyle w:val="a4"/>
          <w:b w:val="0"/>
          <w:sz w:val="24"/>
          <w:szCs w:val="24"/>
          <w:shd w:val="clear" w:color="auto" w:fill="FFFFFF"/>
        </w:rPr>
        <w:t>запобігання рейдерству та стимулювання зрошення в Україні»</w:t>
      </w:r>
      <w:r w:rsidRPr="00422ABD">
        <w:rPr>
          <w:rStyle w:val="a4"/>
          <w:sz w:val="24"/>
          <w:szCs w:val="24"/>
          <w:shd w:val="clear" w:color="auto" w:fill="FFFFFF"/>
        </w:rPr>
        <w:t>  </w:t>
      </w:r>
      <w:r w:rsidRPr="00422ABD">
        <w:rPr>
          <w:sz w:val="24"/>
          <w:szCs w:val="24"/>
          <w:shd w:val="clear" w:color="auto" w:fill="FFFFFF"/>
        </w:rPr>
        <w:t>№</w:t>
      </w:r>
      <w:hyperlink r:id="rId5" w:tgtFrame="_blank" w:history="1">
        <w:r w:rsidRPr="00422ABD">
          <w:rPr>
            <w:rStyle w:val="a3"/>
            <w:sz w:val="24"/>
            <w:szCs w:val="24"/>
            <w:shd w:val="clear" w:color="auto" w:fill="FFFFFF"/>
          </w:rPr>
          <w:t>2498-VIII</w:t>
        </w:r>
      </w:hyperlink>
      <w:r w:rsidRPr="00422ABD">
        <w:rPr>
          <w:sz w:val="24"/>
          <w:szCs w:val="24"/>
          <w:shd w:val="clear" w:color="auto" w:fill="FFFFFF"/>
        </w:rPr>
        <w:t> від 10.07.2018</w:t>
      </w:r>
      <w:r w:rsidRPr="00422ABD">
        <w:rPr>
          <w:rStyle w:val="a4"/>
          <w:sz w:val="24"/>
          <w:szCs w:val="24"/>
          <w:shd w:val="clear" w:color="auto" w:fill="FFFFFF"/>
        </w:rPr>
        <w:t> </w:t>
      </w:r>
      <w:r w:rsidRPr="00422ABD">
        <w:rPr>
          <w:rStyle w:val="a4"/>
          <w:b w:val="0"/>
          <w:sz w:val="24"/>
          <w:szCs w:val="24"/>
          <w:shd w:val="clear" w:color="auto" w:fill="FFFFFF"/>
        </w:rPr>
        <w:t>р.</w:t>
      </w:r>
      <w:r w:rsidRPr="00422ABD">
        <w:rPr>
          <w:rStyle w:val="a4"/>
          <w:sz w:val="24"/>
          <w:szCs w:val="24"/>
          <w:shd w:val="clear" w:color="auto" w:fill="FFFFFF"/>
        </w:rPr>
        <w:t>;</w:t>
      </w:r>
      <w:r w:rsidRPr="00422ABD">
        <w:rPr>
          <w:b/>
          <w:sz w:val="24"/>
          <w:szCs w:val="24"/>
        </w:rPr>
        <w:t xml:space="preserve"> </w:t>
      </w:r>
      <w:r w:rsidRPr="00422ABD">
        <w:rPr>
          <w:sz w:val="24"/>
          <w:szCs w:val="24"/>
        </w:rPr>
        <w:t xml:space="preserve">ст. 12, 118, Земельного Кодексу України; ст. 26; 33 Закону України “Про місцеве самоврядування в Україні”, за погодженням з постійною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 </w:t>
      </w:r>
      <w:proofErr w:type="spellStart"/>
      <w:r w:rsidRPr="00422ABD">
        <w:rPr>
          <w:sz w:val="24"/>
          <w:szCs w:val="24"/>
        </w:rPr>
        <w:t>Жовківська</w:t>
      </w:r>
      <w:proofErr w:type="spellEnd"/>
      <w:r w:rsidRPr="00422ABD">
        <w:rPr>
          <w:sz w:val="24"/>
          <w:szCs w:val="24"/>
        </w:rPr>
        <w:t xml:space="preserve"> міська рада</w:t>
      </w:r>
    </w:p>
    <w:p w:rsidR="00422ABD" w:rsidRPr="00422ABD" w:rsidRDefault="00422ABD" w:rsidP="00422ABD">
      <w:pPr>
        <w:pStyle w:val="FR1"/>
        <w:spacing w:before="0"/>
        <w:jc w:val="both"/>
        <w:rPr>
          <w:sz w:val="24"/>
          <w:szCs w:val="24"/>
        </w:rPr>
      </w:pPr>
    </w:p>
    <w:p w:rsidR="00422ABD" w:rsidRDefault="00422ABD" w:rsidP="00422ABD">
      <w:pPr>
        <w:pStyle w:val="FR1"/>
        <w:spacing w:before="0"/>
        <w:rPr>
          <w:b/>
          <w:sz w:val="26"/>
          <w:szCs w:val="26"/>
        </w:rPr>
      </w:pPr>
      <w:r w:rsidRPr="00422ABD">
        <w:rPr>
          <w:b/>
          <w:sz w:val="26"/>
          <w:szCs w:val="26"/>
        </w:rPr>
        <w:t>В И Р І Ш И Л А:</w:t>
      </w:r>
    </w:p>
    <w:p w:rsidR="00422ABD" w:rsidRPr="00422ABD" w:rsidRDefault="00422ABD" w:rsidP="00422ABD">
      <w:pPr>
        <w:pStyle w:val="FR1"/>
        <w:spacing w:before="0"/>
        <w:rPr>
          <w:b/>
          <w:sz w:val="26"/>
          <w:szCs w:val="26"/>
        </w:rPr>
      </w:pPr>
    </w:p>
    <w:p w:rsidR="00422ABD" w:rsidRPr="00422ABD" w:rsidRDefault="00422ABD" w:rsidP="00422A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BD"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гр. </w:t>
      </w:r>
      <w:proofErr w:type="spellStart"/>
      <w:r w:rsidRPr="00422ABD">
        <w:rPr>
          <w:rFonts w:ascii="Times New Roman" w:hAnsi="Times New Roman" w:cs="Times New Roman"/>
          <w:sz w:val="24"/>
          <w:szCs w:val="24"/>
          <w:lang w:val="uk-UA"/>
        </w:rPr>
        <w:t>Савіцькій</w:t>
      </w:r>
      <w:proofErr w:type="spellEnd"/>
      <w:r w:rsidRPr="00422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  <w:lang w:val="uk-UA"/>
        </w:rPr>
        <w:t>Зеновії</w:t>
      </w:r>
      <w:proofErr w:type="spellEnd"/>
      <w:r w:rsidRPr="00422A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  <w:lang w:val="uk-UA"/>
        </w:rPr>
        <w:t>Зеновіївні</w:t>
      </w:r>
      <w:proofErr w:type="spellEnd"/>
      <w:r w:rsidRPr="00422ABD">
        <w:rPr>
          <w:rFonts w:ascii="Times New Roman" w:hAnsi="Times New Roman" w:cs="Times New Roman"/>
          <w:sz w:val="24"/>
          <w:szCs w:val="24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площею </w:t>
      </w:r>
      <w:r w:rsidRPr="00422ABD">
        <w:rPr>
          <w:rFonts w:ascii="Times New Roman" w:hAnsi="Times New Roman" w:cs="Times New Roman"/>
          <w:sz w:val="24"/>
          <w:szCs w:val="24"/>
        </w:rPr>
        <w:t xml:space="preserve">0,75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умовних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кадастрових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га в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натурі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(на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місцевості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) для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22ABD" w:rsidRPr="00422ABD" w:rsidRDefault="00422ABD" w:rsidP="00422A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BD">
        <w:rPr>
          <w:rFonts w:ascii="Times New Roman" w:hAnsi="Times New Roman" w:cs="Times New Roman"/>
          <w:sz w:val="24"/>
          <w:szCs w:val="24"/>
        </w:rPr>
        <w:t xml:space="preserve">2.Рекомендувати гр.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Савіцькій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Зеновії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Зеновіївні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звернутися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землевпорядної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замовлення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>.</w:t>
      </w:r>
    </w:p>
    <w:p w:rsidR="00422ABD" w:rsidRPr="00422ABD" w:rsidRDefault="00422ABD" w:rsidP="00422A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дозвіл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виготовлення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) меж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надає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Савіцькій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Зеновії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Зеновіївні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володіти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розпоряджатися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вказаною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ділянкою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ABD">
        <w:rPr>
          <w:rFonts w:ascii="Times New Roman" w:hAnsi="Times New Roman" w:cs="Times New Roman"/>
          <w:sz w:val="24"/>
          <w:szCs w:val="24"/>
        </w:rPr>
        <w:t>до моменту</w:t>
      </w:r>
      <w:proofErr w:type="gram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цих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прав у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>.</w:t>
      </w:r>
    </w:p>
    <w:p w:rsidR="00422ABD" w:rsidRPr="00422ABD" w:rsidRDefault="00422ABD" w:rsidP="00422AB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ABD">
        <w:rPr>
          <w:rFonts w:ascii="Times New Roman" w:hAnsi="Times New Roman" w:cs="Times New Roman"/>
          <w:sz w:val="24"/>
          <w:szCs w:val="24"/>
        </w:rPr>
        <w:t xml:space="preserve">4. Контроль за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постійну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, земельного кадастру,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планування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будівництва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архітектури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пам’яток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середовища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природокористування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22ABD">
        <w:rPr>
          <w:rFonts w:ascii="Times New Roman" w:hAnsi="Times New Roman" w:cs="Times New Roman"/>
          <w:sz w:val="24"/>
          <w:szCs w:val="24"/>
        </w:rPr>
        <w:t>Креховець</w:t>
      </w:r>
      <w:proofErr w:type="spellEnd"/>
      <w:r w:rsidRPr="00422ABD">
        <w:rPr>
          <w:rFonts w:ascii="Times New Roman" w:hAnsi="Times New Roman" w:cs="Times New Roman"/>
          <w:sz w:val="24"/>
          <w:szCs w:val="24"/>
        </w:rPr>
        <w:t xml:space="preserve"> З.М.)</w:t>
      </w:r>
    </w:p>
    <w:p w:rsidR="00422ABD" w:rsidRPr="00422ABD" w:rsidRDefault="00422ABD" w:rsidP="00422AB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2ABD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422ABD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</w:t>
      </w:r>
      <w:bookmarkStart w:id="0" w:name="_GoBack"/>
      <w:bookmarkEnd w:id="0"/>
      <w:r w:rsidRPr="00422A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22AB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422ABD">
        <w:rPr>
          <w:rFonts w:ascii="Times New Roman" w:hAnsi="Times New Roman" w:cs="Times New Roman"/>
          <w:b/>
          <w:sz w:val="28"/>
          <w:szCs w:val="28"/>
        </w:rPr>
        <w:t xml:space="preserve">          Олег ВОЛЬСЬКИЙ </w:t>
      </w:r>
    </w:p>
    <w:p w:rsidR="00422ABD" w:rsidRPr="00422ABD" w:rsidRDefault="00422ABD" w:rsidP="00422A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6A4" w:rsidRDefault="00A006A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A0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422ABD"/>
    <w:rsid w:val="00730ADE"/>
    <w:rsid w:val="00876380"/>
    <w:rsid w:val="00A006A4"/>
    <w:rsid w:val="00C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B747D"/>
  <w15:chartTrackingRefBased/>
  <w15:docId w15:val="{FC94E0A0-103F-4F5B-A255-34568C01C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22AB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22ABD"/>
    <w:rPr>
      <w:color w:val="0000FF"/>
      <w:u w:val="single"/>
    </w:rPr>
  </w:style>
  <w:style w:type="character" w:styleId="a4">
    <w:name w:val="Strong"/>
    <w:uiPriority w:val="99"/>
    <w:qFormat/>
    <w:rsid w:val="00422AB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go/2498-VIII%20target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2021-06-02T13:54:00Z</dcterms:created>
  <dcterms:modified xsi:type="dcterms:W3CDTF">2021-06-04T07:52:00Z</dcterms:modified>
</cp:coreProperties>
</file>