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rsidP="00723B05">
      <w:pPr>
        <w:tabs>
          <w:tab w:val="left" w:pos="9356"/>
        </w:tabs>
        <w:spacing w:line="240" w:lineRule="auto"/>
        <w:ind w:left="-284" w:right="283"/>
        <w:jc w:val="left"/>
        <w:rPr>
          <w:b/>
          <w:sz w:val="32"/>
        </w:rPr>
      </w:pPr>
    </w:p>
    <w:p w:rsidR="00FF7690" w:rsidRDefault="00FF7690" w:rsidP="00723B05">
      <w:pPr>
        <w:tabs>
          <w:tab w:val="left" w:pos="9356"/>
        </w:tabs>
        <w:spacing w:line="240" w:lineRule="auto"/>
        <w:ind w:left="-284" w:right="283"/>
        <w:jc w:val="left"/>
        <w:rPr>
          <w:b/>
          <w:sz w:val="32"/>
        </w:rPr>
      </w:pPr>
    </w:p>
    <w:p w:rsidR="00FF7690" w:rsidRDefault="004D5330" w:rsidP="00723B05">
      <w:pPr>
        <w:tabs>
          <w:tab w:val="left" w:pos="9356"/>
        </w:tabs>
        <w:spacing w:line="240" w:lineRule="auto"/>
        <w:ind w:left="-284" w:right="283"/>
        <w:jc w:val="left"/>
        <w:rPr>
          <w:b/>
          <w:sz w:val="32"/>
        </w:rPr>
      </w:pPr>
      <w:r>
        <w:rPr>
          <w:b/>
          <w:noProof/>
          <w:sz w:val="32"/>
          <w:lang w:eastAsia="uk-UA"/>
        </w:rPr>
        <w:drawing>
          <wp:anchor distT="0" distB="0" distL="114300" distR="114300" simplePos="0" relativeHeight="251657728" behindDoc="0" locked="0" layoutInCell="1" allowOverlap="1" wp14:anchorId="0F33F0D6" wp14:editId="56AAEC87">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rsidP="00723B05">
      <w:pPr>
        <w:tabs>
          <w:tab w:val="left" w:pos="9356"/>
        </w:tabs>
        <w:spacing w:line="240" w:lineRule="auto"/>
        <w:ind w:left="-284" w:right="283"/>
        <w:jc w:val="left"/>
        <w:rPr>
          <w:b/>
          <w:bCs/>
          <w:spacing w:val="34"/>
          <w:sz w:val="32"/>
        </w:rPr>
      </w:pPr>
      <w:r>
        <w:rPr>
          <w:b/>
          <w:sz w:val="32"/>
        </w:rPr>
        <w:t xml:space="preserve">                                               У К Р А Ї Н А</w:t>
      </w:r>
      <w:r w:rsidR="00505B67">
        <w:rPr>
          <w:b/>
          <w:sz w:val="32"/>
        </w:rPr>
        <w:t xml:space="preserve">          </w:t>
      </w:r>
    </w:p>
    <w:p w:rsidR="00FF7690" w:rsidRDefault="00FF7690" w:rsidP="00723B05">
      <w:pPr>
        <w:pStyle w:val="3"/>
        <w:tabs>
          <w:tab w:val="left" w:pos="9356"/>
        </w:tabs>
        <w:ind w:left="-284" w:right="283"/>
        <w:rPr>
          <w:sz w:val="36"/>
        </w:rPr>
      </w:pPr>
      <w:r>
        <w:rPr>
          <w:sz w:val="36"/>
        </w:rPr>
        <w:t xml:space="preserve">  Жовківська міська рада</w:t>
      </w:r>
      <w:r w:rsidR="00591036">
        <w:rPr>
          <w:sz w:val="36"/>
        </w:rPr>
        <w:t xml:space="preserve">      </w:t>
      </w:r>
    </w:p>
    <w:p w:rsidR="00FF7690" w:rsidRDefault="00FF7690" w:rsidP="00723B05">
      <w:pPr>
        <w:pStyle w:val="2"/>
        <w:tabs>
          <w:tab w:val="left" w:pos="9356"/>
        </w:tabs>
        <w:ind w:left="-284" w:right="283"/>
        <w:rPr>
          <w:b/>
          <w:bCs/>
          <w:sz w:val="36"/>
        </w:rPr>
      </w:pPr>
      <w:r>
        <w:rPr>
          <w:sz w:val="36"/>
        </w:rPr>
        <w:t xml:space="preserve">  </w:t>
      </w:r>
      <w:r>
        <w:rPr>
          <w:b/>
          <w:bCs/>
          <w:sz w:val="36"/>
        </w:rPr>
        <w:t>Жовківського району Львівської області</w:t>
      </w:r>
    </w:p>
    <w:p w:rsidR="00FF7690" w:rsidRDefault="008C171E" w:rsidP="00723B05">
      <w:pPr>
        <w:pStyle w:val="1"/>
        <w:tabs>
          <w:tab w:val="left" w:pos="1305"/>
          <w:tab w:val="center" w:pos="4678"/>
          <w:tab w:val="left" w:pos="9356"/>
        </w:tabs>
        <w:spacing w:line="300" w:lineRule="auto"/>
        <w:ind w:left="-284" w:right="283"/>
        <w:jc w:val="left"/>
        <w:rPr>
          <w:spacing w:val="0"/>
        </w:rPr>
      </w:pPr>
      <w:r>
        <w:rPr>
          <w:spacing w:val="0"/>
        </w:rPr>
        <w:tab/>
      </w:r>
      <w:r w:rsidR="00FD264C">
        <w:rPr>
          <w:spacing w:val="0"/>
        </w:rPr>
        <w:t>__</w:t>
      </w:r>
      <w:r w:rsidR="00786FC5">
        <w:rPr>
          <w:spacing w:val="0"/>
        </w:rPr>
        <w:t>-</w:t>
      </w:r>
      <w:r>
        <w:rPr>
          <w:spacing w:val="0"/>
        </w:rPr>
        <w:t xml:space="preserve">а сесія </w:t>
      </w:r>
      <w:r>
        <w:rPr>
          <w:spacing w:val="0"/>
          <w:lang w:val="en-US"/>
        </w:rPr>
        <w:t>V</w:t>
      </w:r>
      <w:proofErr w:type="spellStart"/>
      <w:r w:rsidR="00FD264C">
        <w:rPr>
          <w:spacing w:val="0"/>
        </w:rPr>
        <w:t>Ш</w:t>
      </w:r>
      <w:r>
        <w:rPr>
          <w:spacing w:val="0"/>
        </w:rPr>
        <w:t>-го</w:t>
      </w:r>
      <w:proofErr w:type="spellEnd"/>
      <w:r>
        <w:rPr>
          <w:spacing w:val="0"/>
        </w:rPr>
        <w:t xml:space="preserve"> демократичного скликання </w:t>
      </w:r>
      <w:r>
        <w:rPr>
          <w:spacing w:val="0"/>
        </w:rPr>
        <w:tab/>
      </w:r>
      <w:r>
        <w:rPr>
          <w:spacing w:val="0"/>
        </w:rPr>
        <w:tab/>
      </w:r>
      <w:r>
        <w:rPr>
          <w:spacing w:val="0"/>
        </w:rPr>
        <w:tab/>
      </w:r>
    </w:p>
    <w:p w:rsidR="00786FC5" w:rsidRDefault="00FF7690" w:rsidP="00723B05">
      <w:pPr>
        <w:tabs>
          <w:tab w:val="left" w:pos="3015"/>
          <w:tab w:val="left" w:pos="9356"/>
        </w:tabs>
        <w:ind w:left="-284" w:right="283"/>
        <w:jc w:val="left"/>
        <w:rPr>
          <w:b/>
          <w:bCs/>
          <w:sz w:val="32"/>
        </w:rPr>
      </w:pPr>
      <w:r>
        <w:rPr>
          <w:b/>
          <w:bCs/>
        </w:rPr>
        <w:tab/>
        <w:t xml:space="preserve">   </w:t>
      </w:r>
      <w:r>
        <w:rPr>
          <w:b/>
          <w:bCs/>
          <w:sz w:val="32"/>
        </w:rPr>
        <w:t xml:space="preserve">      РІШЕННЯ</w:t>
      </w:r>
    </w:p>
    <w:p w:rsidR="00CF72EF" w:rsidRDefault="00CF72EF" w:rsidP="00723B05">
      <w:pPr>
        <w:tabs>
          <w:tab w:val="left" w:pos="7020"/>
          <w:tab w:val="left" w:pos="9356"/>
        </w:tabs>
        <w:ind w:left="-284" w:right="283"/>
        <w:jc w:val="left"/>
        <w:rPr>
          <w:sz w:val="24"/>
          <w:szCs w:val="24"/>
        </w:rPr>
      </w:pPr>
    </w:p>
    <w:p w:rsidR="00591036" w:rsidRPr="00723B05" w:rsidRDefault="00330560" w:rsidP="00723B05">
      <w:pPr>
        <w:tabs>
          <w:tab w:val="left" w:pos="7020"/>
          <w:tab w:val="left" w:pos="9356"/>
        </w:tabs>
        <w:ind w:left="-284" w:right="283"/>
        <w:jc w:val="left"/>
        <w:rPr>
          <w:sz w:val="26"/>
          <w:szCs w:val="26"/>
        </w:rPr>
      </w:pPr>
      <w:r w:rsidRPr="00723B05">
        <w:rPr>
          <w:sz w:val="26"/>
          <w:szCs w:val="26"/>
        </w:rPr>
        <w:t>в</w:t>
      </w:r>
      <w:r w:rsidR="00CF72EF" w:rsidRPr="00723B05">
        <w:rPr>
          <w:sz w:val="26"/>
          <w:szCs w:val="26"/>
        </w:rPr>
        <w:t xml:space="preserve">ід  </w:t>
      </w:r>
      <w:r w:rsidR="00723B05" w:rsidRPr="00723B05">
        <w:rPr>
          <w:sz w:val="26"/>
          <w:szCs w:val="26"/>
        </w:rPr>
        <w:t xml:space="preserve">                            2021 </w:t>
      </w:r>
      <w:r w:rsidR="00CF72EF" w:rsidRPr="00723B05">
        <w:rPr>
          <w:sz w:val="26"/>
          <w:szCs w:val="26"/>
        </w:rPr>
        <w:t>р.    № _______</w:t>
      </w:r>
      <w:r w:rsidR="00CF72EF" w:rsidRPr="00723B05">
        <w:rPr>
          <w:sz w:val="26"/>
          <w:szCs w:val="26"/>
        </w:rPr>
        <w:tab/>
        <w:t>м. Жовква</w:t>
      </w:r>
    </w:p>
    <w:p w:rsidR="00591036" w:rsidRPr="00723B05" w:rsidRDefault="00013F15" w:rsidP="00723B05">
      <w:pPr>
        <w:tabs>
          <w:tab w:val="left" w:pos="2655"/>
          <w:tab w:val="center" w:pos="4678"/>
          <w:tab w:val="left" w:pos="9356"/>
        </w:tabs>
        <w:spacing w:line="240" w:lineRule="auto"/>
        <w:ind w:left="-284" w:right="3119"/>
        <w:jc w:val="both"/>
        <w:rPr>
          <w:b/>
          <w:sz w:val="26"/>
          <w:szCs w:val="26"/>
        </w:rPr>
      </w:pPr>
      <w:bookmarkStart w:id="0" w:name="_GoBack"/>
      <w:r w:rsidRPr="00723B05">
        <w:rPr>
          <w:b/>
          <w:sz w:val="26"/>
          <w:szCs w:val="26"/>
        </w:rPr>
        <w:t xml:space="preserve">Про затвердження гр. </w:t>
      </w:r>
      <w:proofErr w:type="spellStart"/>
      <w:r w:rsidR="00723B05">
        <w:rPr>
          <w:b/>
          <w:sz w:val="26"/>
          <w:szCs w:val="26"/>
        </w:rPr>
        <w:t>Лихачевській–Звір</w:t>
      </w:r>
      <w:proofErr w:type="spellEnd"/>
      <w:r w:rsidR="00723B05">
        <w:rPr>
          <w:b/>
          <w:sz w:val="26"/>
          <w:szCs w:val="26"/>
        </w:rPr>
        <w:t xml:space="preserve"> Юлії Романівні</w:t>
      </w:r>
      <w:r w:rsidR="00591036" w:rsidRPr="00723B05">
        <w:rPr>
          <w:b/>
          <w:sz w:val="26"/>
          <w:szCs w:val="26"/>
        </w:rPr>
        <w:t xml:space="preserve"> проекту землеустрою щодо відведення</w:t>
      </w:r>
      <w:r w:rsidR="00723B05">
        <w:rPr>
          <w:b/>
          <w:sz w:val="26"/>
          <w:szCs w:val="26"/>
        </w:rPr>
        <w:t xml:space="preserve"> земельної ділянки площею 0,</w:t>
      </w:r>
      <w:r w:rsidR="00C77C62" w:rsidRPr="00723B05">
        <w:rPr>
          <w:b/>
          <w:sz w:val="26"/>
          <w:szCs w:val="26"/>
        </w:rPr>
        <w:t>0</w:t>
      </w:r>
      <w:r w:rsidR="008A1C92" w:rsidRPr="00723B05">
        <w:rPr>
          <w:b/>
          <w:sz w:val="26"/>
          <w:szCs w:val="26"/>
        </w:rPr>
        <w:t>426</w:t>
      </w:r>
      <w:r w:rsidR="00591036" w:rsidRPr="00723B05">
        <w:rPr>
          <w:b/>
          <w:sz w:val="26"/>
          <w:szCs w:val="26"/>
        </w:rPr>
        <w:t xml:space="preserve"> га для ведення садівництва</w:t>
      </w:r>
      <w:r w:rsidR="00330560" w:rsidRPr="00723B05">
        <w:rPr>
          <w:b/>
          <w:sz w:val="26"/>
          <w:szCs w:val="26"/>
        </w:rPr>
        <w:t xml:space="preserve"> </w:t>
      </w:r>
      <w:r w:rsidR="00591036" w:rsidRPr="00723B05">
        <w:rPr>
          <w:b/>
          <w:sz w:val="26"/>
          <w:szCs w:val="26"/>
        </w:rPr>
        <w:t xml:space="preserve">по вул. </w:t>
      </w:r>
      <w:r w:rsidR="002109A4" w:rsidRPr="00723B05">
        <w:rPr>
          <w:b/>
          <w:sz w:val="26"/>
          <w:szCs w:val="26"/>
        </w:rPr>
        <w:t xml:space="preserve"> </w:t>
      </w:r>
      <w:proofErr w:type="spellStart"/>
      <w:r w:rsidR="008A1C92" w:rsidRPr="00723B05">
        <w:rPr>
          <w:b/>
          <w:sz w:val="26"/>
          <w:szCs w:val="26"/>
        </w:rPr>
        <w:t>Равській</w:t>
      </w:r>
      <w:proofErr w:type="spellEnd"/>
      <w:r w:rsidR="00723B05">
        <w:rPr>
          <w:b/>
          <w:sz w:val="26"/>
          <w:szCs w:val="26"/>
        </w:rPr>
        <w:t xml:space="preserve"> в м. </w:t>
      </w:r>
      <w:proofErr w:type="spellStart"/>
      <w:r w:rsidR="00723B05">
        <w:rPr>
          <w:b/>
          <w:sz w:val="26"/>
          <w:szCs w:val="26"/>
        </w:rPr>
        <w:t>Жовкві</w:t>
      </w:r>
      <w:proofErr w:type="spellEnd"/>
    </w:p>
    <w:bookmarkEnd w:id="0"/>
    <w:p w:rsidR="00591036" w:rsidRPr="00723B05" w:rsidRDefault="00591036" w:rsidP="00723B05">
      <w:pPr>
        <w:tabs>
          <w:tab w:val="left" w:pos="2655"/>
          <w:tab w:val="center" w:pos="4678"/>
          <w:tab w:val="left" w:pos="9356"/>
        </w:tabs>
        <w:ind w:left="-284" w:right="283"/>
        <w:jc w:val="left"/>
        <w:rPr>
          <w:bCs/>
          <w:sz w:val="26"/>
          <w:szCs w:val="26"/>
        </w:rPr>
      </w:pPr>
    </w:p>
    <w:p w:rsidR="00723B05" w:rsidRPr="00723B05" w:rsidRDefault="00330560" w:rsidP="00723B05">
      <w:pPr>
        <w:tabs>
          <w:tab w:val="left" w:pos="9356"/>
        </w:tabs>
        <w:spacing w:line="240" w:lineRule="auto"/>
        <w:ind w:left="-284" w:right="283" w:firstLine="710"/>
        <w:jc w:val="both"/>
        <w:rPr>
          <w:sz w:val="26"/>
          <w:szCs w:val="26"/>
        </w:rPr>
      </w:pPr>
      <w:r w:rsidRPr="00723B05">
        <w:rPr>
          <w:sz w:val="26"/>
          <w:szCs w:val="26"/>
        </w:rPr>
        <w:t xml:space="preserve">    </w:t>
      </w:r>
      <w:r w:rsidR="00591036" w:rsidRPr="00723B05">
        <w:rPr>
          <w:sz w:val="26"/>
          <w:szCs w:val="26"/>
        </w:rPr>
        <w:t xml:space="preserve">Розглянувши заяву гр. </w:t>
      </w:r>
      <w:proofErr w:type="spellStart"/>
      <w:r w:rsidR="00723B05">
        <w:rPr>
          <w:sz w:val="26"/>
          <w:szCs w:val="26"/>
        </w:rPr>
        <w:t>Лихачевської</w:t>
      </w:r>
      <w:r w:rsidR="008A1C92" w:rsidRPr="00723B05">
        <w:rPr>
          <w:sz w:val="26"/>
          <w:szCs w:val="26"/>
        </w:rPr>
        <w:t>–Звір</w:t>
      </w:r>
      <w:proofErr w:type="spellEnd"/>
      <w:r w:rsidR="008A1C92" w:rsidRPr="00723B05">
        <w:rPr>
          <w:sz w:val="26"/>
          <w:szCs w:val="26"/>
        </w:rPr>
        <w:t xml:space="preserve"> Юлії Романівни</w:t>
      </w:r>
      <w:r w:rsidR="00723B05">
        <w:rPr>
          <w:sz w:val="26"/>
          <w:szCs w:val="26"/>
        </w:rPr>
        <w:t xml:space="preserve"> </w:t>
      </w:r>
      <w:r w:rsidR="00591036" w:rsidRPr="00723B05">
        <w:rPr>
          <w:sz w:val="26"/>
          <w:szCs w:val="26"/>
        </w:rPr>
        <w:t xml:space="preserve">про затвердження проекту  землеустрою щодо відведення земельної ділянки, для ведення садівництва,  керуючись ст. 12, 118, 121 Земельного кодексу України, </w:t>
      </w:r>
      <w:r w:rsidR="00723B05">
        <w:rPr>
          <w:sz w:val="26"/>
          <w:szCs w:val="26"/>
        </w:rPr>
        <w:t xml:space="preserve">      </w:t>
      </w:r>
      <w:r w:rsidR="00591036" w:rsidRPr="00723B05">
        <w:rPr>
          <w:sz w:val="26"/>
          <w:szCs w:val="26"/>
        </w:rPr>
        <w:t xml:space="preserve">ст. 26 Закону України “Про місцеве самоврядування в Україні”, </w:t>
      </w:r>
      <w:r w:rsidR="00723B05" w:rsidRPr="00723B05">
        <w:rPr>
          <w:sz w:val="26"/>
          <w:szCs w:val="26"/>
        </w:rPr>
        <w:t xml:space="preserve">за погодженням з постійною комісією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00723B05" w:rsidRPr="00723B05">
        <w:rPr>
          <w:sz w:val="26"/>
          <w:szCs w:val="26"/>
        </w:rPr>
        <w:t>Жовківська</w:t>
      </w:r>
      <w:proofErr w:type="spellEnd"/>
      <w:r w:rsidR="00723B05" w:rsidRPr="00723B05">
        <w:rPr>
          <w:sz w:val="26"/>
          <w:szCs w:val="26"/>
        </w:rPr>
        <w:t xml:space="preserve"> міська рада</w:t>
      </w:r>
    </w:p>
    <w:p w:rsidR="00591036" w:rsidRPr="00723B05" w:rsidRDefault="00591036" w:rsidP="00723B05">
      <w:pPr>
        <w:tabs>
          <w:tab w:val="left" w:pos="2655"/>
          <w:tab w:val="center" w:pos="4678"/>
          <w:tab w:val="left" w:pos="9356"/>
        </w:tabs>
        <w:ind w:left="-284" w:right="283"/>
        <w:jc w:val="both"/>
        <w:rPr>
          <w:sz w:val="26"/>
          <w:szCs w:val="26"/>
        </w:rPr>
      </w:pPr>
    </w:p>
    <w:p w:rsidR="00591036" w:rsidRPr="00723B05" w:rsidRDefault="00591036" w:rsidP="00723B05">
      <w:pPr>
        <w:tabs>
          <w:tab w:val="left" w:pos="9356"/>
        </w:tabs>
        <w:ind w:left="-284" w:right="283"/>
        <w:rPr>
          <w:b/>
          <w:bCs/>
          <w:sz w:val="26"/>
          <w:szCs w:val="26"/>
        </w:rPr>
      </w:pPr>
      <w:r w:rsidRPr="00723B05">
        <w:rPr>
          <w:b/>
          <w:bCs/>
          <w:sz w:val="26"/>
          <w:szCs w:val="26"/>
        </w:rPr>
        <w:t>В И Р І Ш И Л А:</w:t>
      </w:r>
    </w:p>
    <w:p w:rsidR="00330560" w:rsidRPr="00723B05" w:rsidRDefault="00330560" w:rsidP="00723B05">
      <w:pPr>
        <w:pStyle w:val="a3"/>
        <w:tabs>
          <w:tab w:val="left" w:pos="708"/>
          <w:tab w:val="left" w:pos="9356"/>
        </w:tabs>
        <w:ind w:left="-284" w:right="283"/>
        <w:jc w:val="both"/>
        <w:rPr>
          <w:b/>
          <w:bCs/>
          <w:sz w:val="26"/>
          <w:szCs w:val="26"/>
        </w:rPr>
      </w:pPr>
    </w:p>
    <w:p w:rsidR="00591036" w:rsidRPr="00723B05" w:rsidRDefault="00591036" w:rsidP="00723B05">
      <w:pPr>
        <w:pStyle w:val="a3"/>
        <w:tabs>
          <w:tab w:val="left" w:pos="708"/>
          <w:tab w:val="left" w:pos="9356"/>
        </w:tabs>
        <w:spacing w:line="240" w:lineRule="auto"/>
        <w:ind w:left="-284" w:right="283" w:firstLine="710"/>
        <w:jc w:val="both"/>
        <w:rPr>
          <w:sz w:val="26"/>
          <w:szCs w:val="26"/>
        </w:rPr>
      </w:pPr>
      <w:r w:rsidRPr="00723B05">
        <w:rPr>
          <w:sz w:val="26"/>
          <w:szCs w:val="26"/>
        </w:rPr>
        <w:t xml:space="preserve">1. Затвердити гр. </w:t>
      </w:r>
      <w:proofErr w:type="spellStart"/>
      <w:r w:rsidR="008A1C92" w:rsidRPr="00723B05">
        <w:rPr>
          <w:sz w:val="26"/>
          <w:szCs w:val="26"/>
        </w:rPr>
        <w:t>Лихачевській</w:t>
      </w:r>
      <w:proofErr w:type="spellEnd"/>
      <w:r w:rsidR="008A1C92" w:rsidRPr="00723B05">
        <w:rPr>
          <w:sz w:val="26"/>
          <w:szCs w:val="26"/>
        </w:rPr>
        <w:t xml:space="preserve"> </w:t>
      </w:r>
      <w:proofErr w:type="spellStart"/>
      <w:r w:rsidR="008A1C92" w:rsidRPr="00723B05">
        <w:rPr>
          <w:sz w:val="26"/>
          <w:szCs w:val="26"/>
        </w:rPr>
        <w:t>–Звір</w:t>
      </w:r>
      <w:proofErr w:type="spellEnd"/>
      <w:r w:rsidR="008A1C92" w:rsidRPr="00723B05">
        <w:rPr>
          <w:sz w:val="26"/>
          <w:szCs w:val="26"/>
        </w:rPr>
        <w:t xml:space="preserve"> Юлії Романівні </w:t>
      </w:r>
      <w:r w:rsidRPr="00723B05">
        <w:rPr>
          <w:sz w:val="26"/>
          <w:szCs w:val="26"/>
        </w:rPr>
        <w:t>проект землеустрою щодо відведення земельної ділянки площею 0,</w:t>
      </w:r>
      <w:r w:rsidR="00C77C62" w:rsidRPr="00723B05">
        <w:rPr>
          <w:sz w:val="26"/>
          <w:szCs w:val="26"/>
        </w:rPr>
        <w:t>0</w:t>
      </w:r>
      <w:r w:rsidR="008A1C92" w:rsidRPr="00723B05">
        <w:rPr>
          <w:sz w:val="26"/>
          <w:szCs w:val="26"/>
        </w:rPr>
        <w:t>426</w:t>
      </w:r>
      <w:r w:rsidR="002109A4" w:rsidRPr="00723B05">
        <w:rPr>
          <w:sz w:val="26"/>
          <w:szCs w:val="26"/>
        </w:rPr>
        <w:t xml:space="preserve"> </w:t>
      </w:r>
      <w:r w:rsidR="00330560" w:rsidRPr="00723B05">
        <w:rPr>
          <w:sz w:val="26"/>
          <w:szCs w:val="26"/>
        </w:rPr>
        <w:t>га</w:t>
      </w:r>
      <w:r w:rsidRPr="00723B05">
        <w:rPr>
          <w:sz w:val="26"/>
          <w:szCs w:val="26"/>
        </w:rPr>
        <w:t xml:space="preserve"> кадастровий номер 4622710100:01:0</w:t>
      </w:r>
      <w:r w:rsidR="008A1C92" w:rsidRPr="00723B05">
        <w:rPr>
          <w:sz w:val="26"/>
          <w:szCs w:val="26"/>
        </w:rPr>
        <w:t>16</w:t>
      </w:r>
      <w:r w:rsidRPr="00723B05">
        <w:rPr>
          <w:sz w:val="26"/>
          <w:szCs w:val="26"/>
        </w:rPr>
        <w:t>:0</w:t>
      </w:r>
      <w:r w:rsidR="008A1C92" w:rsidRPr="00723B05">
        <w:rPr>
          <w:sz w:val="26"/>
          <w:szCs w:val="26"/>
        </w:rPr>
        <w:t>576</w:t>
      </w:r>
      <w:r w:rsidRPr="00723B05">
        <w:rPr>
          <w:sz w:val="26"/>
          <w:szCs w:val="26"/>
        </w:rPr>
        <w:t xml:space="preserve"> для ведення </w:t>
      </w:r>
      <w:r w:rsidR="00330560" w:rsidRPr="00723B05">
        <w:rPr>
          <w:sz w:val="26"/>
          <w:szCs w:val="26"/>
        </w:rPr>
        <w:t xml:space="preserve">індивідуального </w:t>
      </w:r>
      <w:r w:rsidRPr="00723B05">
        <w:rPr>
          <w:sz w:val="26"/>
          <w:szCs w:val="26"/>
        </w:rPr>
        <w:t xml:space="preserve">садівництва по вул. </w:t>
      </w:r>
      <w:proofErr w:type="spellStart"/>
      <w:r w:rsidR="008A1C92" w:rsidRPr="00723B05">
        <w:rPr>
          <w:sz w:val="26"/>
          <w:szCs w:val="26"/>
        </w:rPr>
        <w:t>Равській</w:t>
      </w:r>
      <w:proofErr w:type="spellEnd"/>
      <w:r w:rsidRPr="00723B05">
        <w:rPr>
          <w:sz w:val="26"/>
          <w:szCs w:val="26"/>
        </w:rPr>
        <w:t xml:space="preserve"> в місті </w:t>
      </w:r>
      <w:proofErr w:type="spellStart"/>
      <w:r w:rsidRPr="00723B05">
        <w:rPr>
          <w:sz w:val="26"/>
          <w:szCs w:val="26"/>
        </w:rPr>
        <w:t>Жовкві</w:t>
      </w:r>
      <w:proofErr w:type="spellEnd"/>
      <w:r w:rsidRPr="00723B05">
        <w:rPr>
          <w:sz w:val="26"/>
          <w:szCs w:val="26"/>
        </w:rPr>
        <w:t>.</w:t>
      </w:r>
    </w:p>
    <w:p w:rsidR="00591036" w:rsidRPr="00723B05" w:rsidRDefault="00591036" w:rsidP="00723B05">
      <w:pPr>
        <w:tabs>
          <w:tab w:val="left" w:pos="9356"/>
        </w:tabs>
        <w:spacing w:line="240" w:lineRule="auto"/>
        <w:ind w:left="-284" w:right="283" w:firstLine="710"/>
        <w:jc w:val="both"/>
        <w:rPr>
          <w:sz w:val="26"/>
          <w:szCs w:val="26"/>
        </w:rPr>
      </w:pPr>
      <w:r w:rsidRPr="00723B05">
        <w:rPr>
          <w:sz w:val="26"/>
          <w:szCs w:val="26"/>
        </w:rPr>
        <w:t xml:space="preserve">2. Передати у приватну власність </w:t>
      </w:r>
      <w:r w:rsidR="002109A4" w:rsidRPr="00723B05">
        <w:rPr>
          <w:sz w:val="26"/>
          <w:szCs w:val="26"/>
        </w:rPr>
        <w:t xml:space="preserve">гр. </w:t>
      </w:r>
      <w:proofErr w:type="spellStart"/>
      <w:r w:rsidR="00723B05">
        <w:rPr>
          <w:sz w:val="26"/>
          <w:szCs w:val="26"/>
        </w:rPr>
        <w:t>Лихачевській</w:t>
      </w:r>
      <w:r w:rsidR="008A1C92" w:rsidRPr="00723B05">
        <w:rPr>
          <w:sz w:val="26"/>
          <w:szCs w:val="26"/>
        </w:rPr>
        <w:t>–Звір</w:t>
      </w:r>
      <w:proofErr w:type="spellEnd"/>
      <w:r w:rsidR="008A1C92" w:rsidRPr="00723B05">
        <w:rPr>
          <w:sz w:val="26"/>
          <w:szCs w:val="26"/>
        </w:rPr>
        <w:t xml:space="preserve"> Юлії Романівні</w:t>
      </w:r>
      <w:r w:rsidRPr="00723B05">
        <w:rPr>
          <w:sz w:val="26"/>
          <w:szCs w:val="26"/>
        </w:rPr>
        <w:t xml:space="preserve">, у відповідності до проекту землеустрою щодо відведення земельну ділянку площею </w:t>
      </w:r>
      <w:r w:rsidR="00C77C62" w:rsidRPr="00723B05">
        <w:rPr>
          <w:sz w:val="26"/>
          <w:szCs w:val="26"/>
        </w:rPr>
        <w:t>0,</w:t>
      </w:r>
      <w:r w:rsidR="00013F15" w:rsidRPr="00723B05">
        <w:rPr>
          <w:sz w:val="26"/>
          <w:szCs w:val="26"/>
        </w:rPr>
        <w:t>0</w:t>
      </w:r>
      <w:r w:rsidR="008A1C92" w:rsidRPr="00723B05">
        <w:rPr>
          <w:sz w:val="26"/>
          <w:szCs w:val="26"/>
        </w:rPr>
        <w:t>426</w:t>
      </w:r>
      <w:r w:rsidR="00C77C62" w:rsidRPr="00723B05">
        <w:rPr>
          <w:sz w:val="26"/>
          <w:szCs w:val="26"/>
        </w:rPr>
        <w:t xml:space="preserve"> </w:t>
      </w:r>
      <w:r w:rsidR="00330560" w:rsidRPr="00723B05">
        <w:rPr>
          <w:sz w:val="26"/>
          <w:szCs w:val="26"/>
        </w:rPr>
        <w:t>га</w:t>
      </w:r>
      <w:r w:rsidRPr="00723B05">
        <w:rPr>
          <w:sz w:val="26"/>
          <w:szCs w:val="26"/>
        </w:rPr>
        <w:t xml:space="preserve"> для ведення садівництва по вул.</w:t>
      </w:r>
      <w:r w:rsidR="00C77C62" w:rsidRPr="00723B05">
        <w:rPr>
          <w:sz w:val="26"/>
          <w:szCs w:val="26"/>
        </w:rPr>
        <w:t xml:space="preserve"> </w:t>
      </w:r>
      <w:proofErr w:type="spellStart"/>
      <w:r w:rsidR="008A1C92" w:rsidRPr="00723B05">
        <w:rPr>
          <w:sz w:val="26"/>
          <w:szCs w:val="26"/>
        </w:rPr>
        <w:t>Равській</w:t>
      </w:r>
      <w:proofErr w:type="spellEnd"/>
      <w:r w:rsidRPr="00723B05">
        <w:rPr>
          <w:sz w:val="26"/>
          <w:szCs w:val="26"/>
        </w:rPr>
        <w:t xml:space="preserve">  в місті </w:t>
      </w:r>
      <w:proofErr w:type="spellStart"/>
      <w:r w:rsidRPr="00723B05">
        <w:rPr>
          <w:sz w:val="26"/>
          <w:szCs w:val="26"/>
        </w:rPr>
        <w:t>Жовкві</w:t>
      </w:r>
      <w:proofErr w:type="spellEnd"/>
      <w:r w:rsidRPr="00723B05">
        <w:rPr>
          <w:sz w:val="26"/>
          <w:szCs w:val="26"/>
        </w:rPr>
        <w:t>.</w:t>
      </w:r>
    </w:p>
    <w:p w:rsidR="00591036" w:rsidRPr="00723B05" w:rsidRDefault="00591036" w:rsidP="00723B05">
      <w:pPr>
        <w:tabs>
          <w:tab w:val="left" w:pos="9356"/>
        </w:tabs>
        <w:spacing w:line="240" w:lineRule="auto"/>
        <w:ind w:left="-284" w:right="283" w:firstLine="710"/>
        <w:jc w:val="both"/>
        <w:rPr>
          <w:sz w:val="26"/>
          <w:szCs w:val="26"/>
        </w:rPr>
      </w:pPr>
      <w:r w:rsidRPr="00723B05">
        <w:rPr>
          <w:sz w:val="26"/>
          <w:szCs w:val="26"/>
        </w:rPr>
        <w:t xml:space="preserve">3. </w:t>
      </w:r>
      <w:r w:rsidR="00330560" w:rsidRPr="00723B05">
        <w:rPr>
          <w:sz w:val="26"/>
          <w:szCs w:val="26"/>
        </w:rPr>
        <w:t>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723B05">
        <w:rPr>
          <w:sz w:val="26"/>
          <w:szCs w:val="26"/>
        </w:rPr>
        <w:t>.</w:t>
      </w:r>
    </w:p>
    <w:p w:rsidR="00591036" w:rsidRDefault="00591036" w:rsidP="00723B05">
      <w:pPr>
        <w:tabs>
          <w:tab w:val="left" w:pos="9356"/>
        </w:tabs>
        <w:ind w:left="-284" w:right="283"/>
        <w:jc w:val="both"/>
        <w:rPr>
          <w:b/>
          <w:sz w:val="24"/>
          <w:szCs w:val="24"/>
        </w:rPr>
      </w:pPr>
    </w:p>
    <w:p w:rsidR="00591036" w:rsidRDefault="00591036" w:rsidP="00723B05">
      <w:pPr>
        <w:tabs>
          <w:tab w:val="left" w:pos="9356"/>
        </w:tabs>
        <w:ind w:left="-284" w:right="283"/>
        <w:jc w:val="both"/>
        <w:rPr>
          <w:b/>
          <w:sz w:val="24"/>
          <w:szCs w:val="24"/>
        </w:rPr>
      </w:pPr>
    </w:p>
    <w:p w:rsidR="00591036" w:rsidRPr="00330560" w:rsidRDefault="00723B05" w:rsidP="00723B05">
      <w:pPr>
        <w:tabs>
          <w:tab w:val="left" w:pos="9356"/>
        </w:tabs>
        <w:ind w:left="-284" w:right="283"/>
        <w:jc w:val="both"/>
        <w:rPr>
          <w:b/>
          <w:sz w:val="28"/>
          <w:szCs w:val="28"/>
        </w:rPr>
      </w:pPr>
      <w:r>
        <w:rPr>
          <w:b/>
          <w:sz w:val="28"/>
          <w:szCs w:val="28"/>
        </w:rPr>
        <w:t>Міський голова                                                            Олег ВОЛЬСЬКИЙ</w:t>
      </w:r>
      <w:r w:rsidR="00591036" w:rsidRPr="00330560">
        <w:rPr>
          <w:b/>
          <w:sz w:val="28"/>
          <w:szCs w:val="28"/>
        </w:rPr>
        <w:tab/>
      </w:r>
      <w:r w:rsidR="00330560" w:rsidRPr="00330560">
        <w:rPr>
          <w:b/>
          <w:sz w:val="28"/>
          <w:szCs w:val="28"/>
        </w:rPr>
        <w:t xml:space="preserve">                                                 </w:t>
      </w:r>
      <w:proofErr w:type="spellStart"/>
      <w:r w:rsidR="00330560" w:rsidRPr="00330560">
        <w:rPr>
          <w:b/>
          <w:sz w:val="28"/>
          <w:szCs w:val="28"/>
        </w:rPr>
        <w:t>Олег</w:t>
      </w:r>
      <w:proofErr w:type="spellEnd"/>
      <w:r w:rsidR="00330560" w:rsidRPr="00330560">
        <w:rPr>
          <w:b/>
          <w:sz w:val="28"/>
          <w:szCs w:val="28"/>
        </w:rPr>
        <w:t xml:space="preserve"> ВОЛЬСЬКИЙ</w:t>
      </w:r>
      <w:r w:rsidR="00591036" w:rsidRPr="00330560">
        <w:rPr>
          <w:b/>
          <w:sz w:val="28"/>
          <w:szCs w:val="28"/>
        </w:rPr>
        <w:tab/>
      </w:r>
      <w:r w:rsidR="00591036" w:rsidRPr="00330560">
        <w:rPr>
          <w:b/>
          <w:sz w:val="28"/>
          <w:szCs w:val="28"/>
        </w:rPr>
        <w:tab/>
      </w:r>
      <w:r w:rsidR="00591036" w:rsidRPr="00330560">
        <w:rPr>
          <w:b/>
          <w:sz w:val="28"/>
          <w:szCs w:val="28"/>
        </w:rPr>
        <w:tab/>
      </w:r>
      <w:r w:rsidR="00591036" w:rsidRPr="00330560">
        <w:rPr>
          <w:b/>
          <w:sz w:val="28"/>
          <w:szCs w:val="28"/>
        </w:rPr>
        <w:tab/>
      </w:r>
      <w:r w:rsidR="00591036" w:rsidRPr="00330560">
        <w:rPr>
          <w:b/>
          <w:sz w:val="28"/>
          <w:szCs w:val="28"/>
        </w:rPr>
        <w:tab/>
      </w:r>
    </w:p>
    <w:p w:rsidR="00591036" w:rsidRDefault="00591036" w:rsidP="00723B05">
      <w:pPr>
        <w:tabs>
          <w:tab w:val="left" w:pos="2655"/>
          <w:tab w:val="center" w:pos="4678"/>
          <w:tab w:val="left" w:pos="9356"/>
        </w:tabs>
        <w:ind w:left="-284" w:right="283"/>
        <w:jc w:val="left"/>
        <w:rPr>
          <w:b/>
          <w:sz w:val="24"/>
          <w:szCs w:val="24"/>
        </w:rPr>
      </w:pPr>
    </w:p>
    <w:p w:rsidR="00AC3BCA" w:rsidRPr="00591036" w:rsidRDefault="00AC3BCA" w:rsidP="00723B05">
      <w:pPr>
        <w:tabs>
          <w:tab w:val="left" w:pos="9356"/>
        </w:tabs>
        <w:ind w:left="-284" w:right="283"/>
        <w:jc w:val="left"/>
        <w:rPr>
          <w:sz w:val="26"/>
          <w:szCs w:val="26"/>
        </w:rPr>
      </w:pPr>
    </w:p>
    <w:sectPr w:rsidR="00AC3BCA" w:rsidRPr="00591036" w:rsidSect="00723B05">
      <w:headerReference w:type="even" r:id="rId9"/>
      <w:headerReference w:type="default" r:id="rId10"/>
      <w:type w:val="continuous"/>
      <w:pgSz w:w="11900" w:h="16820"/>
      <w:pgMar w:top="426" w:right="843"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5C5" w:rsidRDefault="008C65C5">
      <w:r>
        <w:separator/>
      </w:r>
    </w:p>
  </w:endnote>
  <w:endnote w:type="continuationSeparator" w:id="0">
    <w:p w:rsidR="008C65C5" w:rsidRDefault="008C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5C5" w:rsidRDefault="008C65C5">
      <w:r>
        <w:separator/>
      </w:r>
    </w:p>
  </w:footnote>
  <w:footnote w:type="continuationSeparator" w:id="0">
    <w:p w:rsidR="008C65C5" w:rsidRDefault="008C6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05A4E"/>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0560"/>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51D7"/>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23B05"/>
    <w:rsid w:val="007302D0"/>
    <w:rsid w:val="0073061F"/>
    <w:rsid w:val="00735F32"/>
    <w:rsid w:val="00736D1A"/>
    <w:rsid w:val="007412D0"/>
    <w:rsid w:val="00745346"/>
    <w:rsid w:val="007475EA"/>
    <w:rsid w:val="00751E74"/>
    <w:rsid w:val="00751EB9"/>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1C92"/>
    <w:rsid w:val="008A45AB"/>
    <w:rsid w:val="008A71A1"/>
    <w:rsid w:val="008B578F"/>
    <w:rsid w:val="008B618D"/>
    <w:rsid w:val="008B78C6"/>
    <w:rsid w:val="008C171E"/>
    <w:rsid w:val="008C6001"/>
    <w:rsid w:val="008C65C5"/>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17E3F"/>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264C"/>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216</Words>
  <Characters>1690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3</cp:revision>
  <cp:lastPrinted>2020-11-20T07:27:00Z</cp:lastPrinted>
  <dcterms:created xsi:type="dcterms:W3CDTF">2021-04-13T07:13:00Z</dcterms:created>
  <dcterms:modified xsi:type="dcterms:W3CDTF">2021-06-01T07:45:00Z</dcterms:modified>
</cp:coreProperties>
</file>