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AF" w:rsidRDefault="00966DAF" w:rsidP="00966DAF">
      <w:pPr>
        <w:ind w:left="-567" w:right="-142"/>
        <w:jc w:val="center"/>
        <w:rPr>
          <w:sz w:val="32"/>
        </w:rPr>
      </w:pPr>
      <w:r>
        <w:rPr>
          <w:noProof/>
          <w:sz w:val="26"/>
          <w:lang w:val="uk-UA" w:eastAsia="uk-UA"/>
        </w:rPr>
        <w:drawing>
          <wp:anchor distT="0" distB="0" distL="114300" distR="114300" simplePos="0" relativeHeight="251659264" behindDoc="0" locked="0" layoutInCell="1" allowOverlap="1" wp14:anchorId="4FB2DA0F" wp14:editId="1B645050">
            <wp:simplePos x="0" y="0"/>
            <wp:positionH relativeFrom="column">
              <wp:posOffset>2505075</wp:posOffset>
            </wp:positionH>
            <wp:positionV relativeFrom="paragraph">
              <wp:posOffset>104775</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966DAF" w:rsidRDefault="00966DAF" w:rsidP="00966DAF">
      <w:pPr>
        <w:ind w:left="-567" w:right="-142"/>
        <w:jc w:val="center"/>
        <w:rPr>
          <w:sz w:val="32"/>
        </w:rPr>
      </w:pPr>
    </w:p>
    <w:p w:rsidR="00966DAF" w:rsidRDefault="00966DAF" w:rsidP="00966DAF">
      <w:pPr>
        <w:ind w:left="-567" w:right="-142"/>
        <w:jc w:val="center"/>
        <w:rPr>
          <w:b/>
          <w:sz w:val="32"/>
        </w:rPr>
      </w:pPr>
    </w:p>
    <w:p w:rsidR="00966DAF" w:rsidRDefault="00966DAF" w:rsidP="00966DAF">
      <w:pPr>
        <w:ind w:left="1557" w:right="-142" w:firstLine="1275"/>
        <w:jc w:val="center"/>
        <w:rPr>
          <w:b/>
          <w:sz w:val="32"/>
        </w:rPr>
      </w:pPr>
    </w:p>
    <w:p w:rsidR="00966DAF" w:rsidRPr="00801822" w:rsidRDefault="00966DAF" w:rsidP="00966DAF">
      <w:pPr>
        <w:ind w:left="1557" w:right="-142" w:hanging="2266"/>
        <w:jc w:val="center"/>
        <w:rPr>
          <w:b/>
          <w:bCs/>
          <w:spacing w:val="34"/>
          <w:sz w:val="32"/>
        </w:rPr>
      </w:pPr>
      <w:r w:rsidRPr="00801822">
        <w:rPr>
          <w:b/>
          <w:sz w:val="32"/>
        </w:rPr>
        <w:t>У К Р А Ї Н А</w:t>
      </w:r>
    </w:p>
    <w:p w:rsidR="00966DAF" w:rsidRPr="00801822" w:rsidRDefault="00966DAF" w:rsidP="00966DAF">
      <w:pPr>
        <w:pStyle w:val="3"/>
        <w:ind w:left="-567" w:right="-142"/>
        <w:rPr>
          <w:sz w:val="36"/>
        </w:rPr>
      </w:pPr>
      <w:r w:rsidRPr="00801822">
        <w:rPr>
          <w:sz w:val="36"/>
        </w:rPr>
        <w:t>Жовківська міська рада</w:t>
      </w:r>
    </w:p>
    <w:p w:rsidR="00966DAF" w:rsidRPr="00801822" w:rsidRDefault="00966DAF" w:rsidP="00966DAF">
      <w:pPr>
        <w:pStyle w:val="2"/>
        <w:ind w:left="-567" w:right="-142"/>
        <w:rPr>
          <w:b/>
          <w:spacing w:val="0"/>
          <w:sz w:val="36"/>
        </w:rPr>
      </w:pPr>
      <w:r w:rsidRPr="00801822">
        <w:rPr>
          <w:b/>
          <w:bCs/>
          <w:sz w:val="36"/>
        </w:rPr>
        <w:t>Львівського району Львівської області</w:t>
      </w:r>
    </w:p>
    <w:p w:rsidR="00966DAF" w:rsidRPr="00801822" w:rsidRDefault="00966DAF" w:rsidP="00966DAF">
      <w:pPr>
        <w:pStyle w:val="1"/>
        <w:spacing w:line="300" w:lineRule="auto"/>
        <w:ind w:left="-567" w:right="-142"/>
        <w:rPr>
          <w:rFonts w:ascii="Arial" w:hAnsi="Arial" w:cs="Arial"/>
        </w:rPr>
      </w:pPr>
      <w:r>
        <w:t>чергова</w:t>
      </w:r>
      <w:r w:rsidRPr="00801822">
        <w:t xml:space="preserve"> сесія </w:t>
      </w:r>
      <w:r w:rsidRPr="00801822">
        <w:rPr>
          <w:lang w:val="en-US"/>
        </w:rPr>
        <w:t>V</w:t>
      </w:r>
      <w:r w:rsidRPr="00801822">
        <w:t>І</w:t>
      </w:r>
      <w:r w:rsidRPr="00801822">
        <w:rPr>
          <w:lang w:val="en-US"/>
        </w:rPr>
        <w:t>I</w:t>
      </w:r>
      <w:r w:rsidRPr="00801822">
        <w:t>І</w:t>
      </w:r>
      <w:r w:rsidRPr="00801822">
        <w:rPr>
          <w:lang w:val="ru-RU"/>
        </w:rPr>
        <w:t>-го</w:t>
      </w:r>
      <w:r w:rsidRPr="00801822">
        <w:t xml:space="preserve"> демократичного скликання</w:t>
      </w:r>
    </w:p>
    <w:p w:rsidR="00966DAF" w:rsidRPr="00797D65" w:rsidRDefault="00966DAF" w:rsidP="00966DAF">
      <w:pPr>
        <w:tabs>
          <w:tab w:val="left" w:pos="3015"/>
        </w:tabs>
        <w:ind w:left="-567" w:right="-142"/>
        <w:jc w:val="center"/>
        <w:rPr>
          <w:sz w:val="32"/>
          <w:lang w:val="uk-UA"/>
        </w:rPr>
      </w:pPr>
      <w:r w:rsidRPr="00797D65">
        <w:rPr>
          <w:b/>
          <w:bCs/>
          <w:sz w:val="32"/>
          <w:lang w:val="uk-UA"/>
        </w:rPr>
        <w:t>РІШЕННЯ</w:t>
      </w:r>
    </w:p>
    <w:p w:rsidR="00966DAF" w:rsidRPr="00596885" w:rsidRDefault="00966DAF" w:rsidP="00966DAF">
      <w:pPr>
        <w:jc w:val="center"/>
        <w:rPr>
          <w:b/>
          <w:spacing w:val="128"/>
          <w:sz w:val="38"/>
          <w:szCs w:val="38"/>
          <w:lang w:val="uk-UA"/>
        </w:rPr>
      </w:pPr>
    </w:p>
    <w:p w:rsidR="00966DAF" w:rsidRPr="00596885" w:rsidRDefault="00966DAF" w:rsidP="00966DAF">
      <w:pPr>
        <w:rPr>
          <w:szCs w:val="28"/>
          <w:lang w:val="uk-UA"/>
        </w:rPr>
      </w:pPr>
      <w:r>
        <w:rPr>
          <w:lang w:val="uk-UA"/>
        </w:rPr>
        <w:t>в</w:t>
      </w:r>
      <w:r w:rsidRPr="006C5FFF">
        <w:rPr>
          <w:lang w:val="uk-UA"/>
        </w:rPr>
        <w:t>і</w:t>
      </w:r>
      <w:r>
        <w:rPr>
          <w:lang w:val="uk-UA"/>
        </w:rPr>
        <w:t xml:space="preserve">д               </w:t>
      </w:r>
      <w:r w:rsidRPr="006C5FFF">
        <w:rPr>
          <w:lang w:val="uk-UA"/>
        </w:rPr>
        <w:t>20</w:t>
      </w:r>
      <w:r>
        <w:rPr>
          <w:lang w:val="uk-UA"/>
        </w:rPr>
        <w:t>21</w:t>
      </w:r>
      <w:r w:rsidRPr="006C5FFF">
        <w:rPr>
          <w:lang w:val="uk-UA"/>
        </w:rPr>
        <w:t xml:space="preserve"> року</w:t>
      </w:r>
      <w:r>
        <w:rPr>
          <w:lang w:val="uk-UA"/>
        </w:rPr>
        <w:t xml:space="preserve">       № </w:t>
      </w:r>
      <w:r w:rsidRPr="00797D65">
        <w:rPr>
          <w:lang w:val="uk-UA"/>
        </w:rPr>
        <w:t xml:space="preserve">                               </w:t>
      </w:r>
      <w:r>
        <w:rPr>
          <w:lang w:val="uk-UA"/>
        </w:rPr>
        <w:tab/>
      </w:r>
      <w:r>
        <w:rPr>
          <w:lang w:val="uk-UA"/>
        </w:rPr>
        <w:tab/>
      </w:r>
      <w:r>
        <w:rPr>
          <w:lang w:val="uk-UA"/>
        </w:rPr>
        <w:tab/>
        <w:t>м. Жовква</w:t>
      </w:r>
    </w:p>
    <w:p w:rsidR="00343D8A" w:rsidRDefault="002B4584">
      <w:pPr>
        <w:rPr>
          <w:lang w:val="uk-UA"/>
        </w:rPr>
      </w:pPr>
    </w:p>
    <w:p w:rsidR="00966DAF" w:rsidRDefault="00966DAF" w:rsidP="00966DAF">
      <w:pPr>
        <w:ind w:right="5528"/>
        <w:jc w:val="both"/>
        <w:rPr>
          <w:b/>
        </w:rPr>
      </w:pPr>
      <w:r>
        <w:rPr>
          <w:b/>
          <w:sz w:val="26"/>
          <w:szCs w:val="26"/>
          <w:lang w:val="uk-UA"/>
        </w:rPr>
        <w:t>Про внесення змін</w:t>
      </w:r>
      <w:r w:rsidR="00105B31">
        <w:rPr>
          <w:b/>
          <w:sz w:val="26"/>
          <w:szCs w:val="26"/>
          <w:lang w:val="uk-UA"/>
        </w:rPr>
        <w:t xml:space="preserve"> та доповнень</w:t>
      </w:r>
      <w:r>
        <w:rPr>
          <w:b/>
          <w:sz w:val="26"/>
          <w:szCs w:val="26"/>
          <w:lang w:val="uk-UA"/>
        </w:rPr>
        <w:t xml:space="preserve"> до Регламенту Жовківської міської ради </w:t>
      </w:r>
      <w:r w:rsidRPr="00966DAF">
        <w:rPr>
          <w:b/>
          <w:lang w:val="en-US"/>
        </w:rPr>
        <w:t>V</w:t>
      </w:r>
      <w:r w:rsidRPr="00966DAF">
        <w:rPr>
          <w:b/>
        </w:rPr>
        <w:t>І</w:t>
      </w:r>
      <w:r w:rsidRPr="00966DAF">
        <w:rPr>
          <w:b/>
          <w:lang w:val="en-US"/>
        </w:rPr>
        <w:t>I</w:t>
      </w:r>
      <w:r w:rsidRPr="00966DAF">
        <w:rPr>
          <w:b/>
        </w:rPr>
        <w:t>І-</w:t>
      </w:r>
      <w:proofErr w:type="spellStart"/>
      <w:r w:rsidRPr="00966DAF">
        <w:rPr>
          <w:b/>
        </w:rPr>
        <w:t>го</w:t>
      </w:r>
      <w:proofErr w:type="spellEnd"/>
      <w:r w:rsidRPr="00966DAF">
        <w:rPr>
          <w:b/>
        </w:rPr>
        <w:t xml:space="preserve"> демократичного </w:t>
      </w:r>
      <w:proofErr w:type="spellStart"/>
      <w:r w:rsidRPr="00966DAF">
        <w:rPr>
          <w:b/>
        </w:rPr>
        <w:t>скликання</w:t>
      </w:r>
      <w:proofErr w:type="spellEnd"/>
    </w:p>
    <w:p w:rsidR="00966DAF" w:rsidRDefault="00966DAF" w:rsidP="00966DAF">
      <w:pPr>
        <w:ind w:right="5528"/>
        <w:jc w:val="both"/>
        <w:rPr>
          <w:b/>
        </w:rPr>
      </w:pPr>
    </w:p>
    <w:p w:rsidR="00966DAF" w:rsidRDefault="00966DAF" w:rsidP="00966DAF">
      <w:pPr>
        <w:jc w:val="both"/>
        <w:rPr>
          <w:sz w:val="26"/>
          <w:szCs w:val="26"/>
          <w:lang w:val="uk-UA"/>
        </w:rPr>
      </w:pPr>
      <w:r>
        <w:rPr>
          <w:sz w:val="26"/>
          <w:szCs w:val="26"/>
        </w:rPr>
        <w:tab/>
      </w:r>
      <w:r>
        <w:rPr>
          <w:sz w:val="26"/>
          <w:szCs w:val="26"/>
          <w:lang w:val="uk-UA"/>
        </w:rPr>
        <w:t xml:space="preserve">Розглянувши звернення депутатів Жовківської міської ради від 24.05.2021 року, </w:t>
      </w:r>
      <w:r w:rsidR="00A109AF">
        <w:rPr>
          <w:sz w:val="26"/>
          <w:szCs w:val="26"/>
          <w:lang w:val="uk-UA"/>
        </w:rPr>
        <w:t xml:space="preserve">доповідну записку начальника відділу земельних ресурсів Василенка В.О. від 25.06.2021 року, </w:t>
      </w:r>
      <w:r w:rsidR="0016699F">
        <w:rPr>
          <w:sz w:val="26"/>
          <w:szCs w:val="26"/>
          <w:lang w:val="uk-UA"/>
        </w:rPr>
        <w:t xml:space="preserve">враховуючи висновок комісії </w:t>
      </w:r>
      <w:r w:rsidR="0016699F" w:rsidRPr="0016699F">
        <w:rPr>
          <w:sz w:val="26"/>
          <w:szCs w:val="26"/>
        </w:rPr>
        <w:t xml:space="preserve">з </w:t>
      </w:r>
      <w:proofErr w:type="spellStart"/>
      <w:r w:rsidR="0016699F" w:rsidRPr="0016699F">
        <w:rPr>
          <w:sz w:val="26"/>
          <w:szCs w:val="26"/>
        </w:rPr>
        <w:t>питань</w:t>
      </w:r>
      <w:proofErr w:type="spellEnd"/>
      <w:r w:rsidR="0016699F" w:rsidRPr="0016699F">
        <w:rPr>
          <w:sz w:val="26"/>
          <w:szCs w:val="26"/>
        </w:rPr>
        <w:t xml:space="preserve"> регламенту, </w:t>
      </w:r>
      <w:proofErr w:type="spellStart"/>
      <w:r w:rsidR="0016699F" w:rsidRPr="0016699F">
        <w:rPr>
          <w:sz w:val="26"/>
          <w:szCs w:val="26"/>
        </w:rPr>
        <w:t>депутатської</w:t>
      </w:r>
      <w:proofErr w:type="spellEnd"/>
      <w:r w:rsidR="0016699F" w:rsidRPr="0016699F">
        <w:rPr>
          <w:sz w:val="26"/>
          <w:szCs w:val="26"/>
        </w:rPr>
        <w:t xml:space="preserve"> </w:t>
      </w:r>
      <w:proofErr w:type="spellStart"/>
      <w:r w:rsidR="0016699F" w:rsidRPr="0016699F">
        <w:rPr>
          <w:sz w:val="26"/>
          <w:szCs w:val="26"/>
        </w:rPr>
        <w:t>діяльності</w:t>
      </w:r>
      <w:proofErr w:type="spellEnd"/>
      <w:r w:rsidR="0016699F" w:rsidRPr="0016699F">
        <w:rPr>
          <w:sz w:val="26"/>
          <w:szCs w:val="26"/>
        </w:rPr>
        <w:t xml:space="preserve">, </w:t>
      </w:r>
      <w:proofErr w:type="spellStart"/>
      <w:r w:rsidR="0016699F" w:rsidRPr="0016699F">
        <w:rPr>
          <w:sz w:val="26"/>
          <w:szCs w:val="26"/>
        </w:rPr>
        <w:t>етики</w:t>
      </w:r>
      <w:proofErr w:type="spellEnd"/>
      <w:r w:rsidR="0016699F" w:rsidRPr="0016699F">
        <w:rPr>
          <w:sz w:val="26"/>
          <w:szCs w:val="26"/>
        </w:rPr>
        <w:t xml:space="preserve">, </w:t>
      </w:r>
      <w:proofErr w:type="spellStart"/>
      <w:r w:rsidR="0016699F" w:rsidRPr="0016699F">
        <w:rPr>
          <w:sz w:val="26"/>
          <w:szCs w:val="26"/>
        </w:rPr>
        <w:t>законності</w:t>
      </w:r>
      <w:proofErr w:type="spellEnd"/>
      <w:r w:rsidR="0016699F" w:rsidRPr="0016699F">
        <w:rPr>
          <w:sz w:val="26"/>
          <w:szCs w:val="26"/>
        </w:rPr>
        <w:t xml:space="preserve">, </w:t>
      </w:r>
      <w:proofErr w:type="spellStart"/>
      <w:r w:rsidR="0016699F" w:rsidRPr="0016699F">
        <w:rPr>
          <w:sz w:val="26"/>
          <w:szCs w:val="26"/>
        </w:rPr>
        <w:t>регуляторної</w:t>
      </w:r>
      <w:proofErr w:type="spellEnd"/>
      <w:r w:rsidR="0016699F" w:rsidRPr="0016699F">
        <w:rPr>
          <w:sz w:val="26"/>
          <w:szCs w:val="26"/>
        </w:rPr>
        <w:t xml:space="preserve"> </w:t>
      </w:r>
      <w:proofErr w:type="spellStart"/>
      <w:r w:rsidR="0016699F" w:rsidRPr="0016699F">
        <w:rPr>
          <w:sz w:val="26"/>
          <w:szCs w:val="26"/>
        </w:rPr>
        <w:t>політики</w:t>
      </w:r>
      <w:proofErr w:type="spellEnd"/>
      <w:r w:rsidR="0016699F" w:rsidRPr="0016699F">
        <w:rPr>
          <w:sz w:val="26"/>
          <w:szCs w:val="26"/>
        </w:rPr>
        <w:t xml:space="preserve">, </w:t>
      </w:r>
      <w:proofErr w:type="spellStart"/>
      <w:r w:rsidR="0016699F" w:rsidRPr="0016699F">
        <w:rPr>
          <w:sz w:val="26"/>
          <w:szCs w:val="26"/>
        </w:rPr>
        <w:t>дотримання</w:t>
      </w:r>
      <w:proofErr w:type="spellEnd"/>
      <w:r w:rsidR="0016699F" w:rsidRPr="0016699F">
        <w:rPr>
          <w:sz w:val="26"/>
          <w:szCs w:val="26"/>
        </w:rPr>
        <w:t xml:space="preserve"> прав </w:t>
      </w:r>
      <w:proofErr w:type="spellStart"/>
      <w:r w:rsidR="0016699F" w:rsidRPr="0016699F">
        <w:rPr>
          <w:sz w:val="26"/>
          <w:szCs w:val="26"/>
        </w:rPr>
        <w:t>людини</w:t>
      </w:r>
      <w:proofErr w:type="spellEnd"/>
      <w:r w:rsidR="0016699F" w:rsidRPr="0016699F">
        <w:rPr>
          <w:sz w:val="26"/>
          <w:szCs w:val="26"/>
        </w:rPr>
        <w:t xml:space="preserve">, </w:t>
      </w:r>
      <w:proofErr w:type="spellStart"/>
      <w:r w:rsidR="0016699F" w:rsidRPr="0016699F">
        <w:rPr>
          <w:sz w:val="26"/>
          <w:szCs w:val="26"/>
        </w:rPr>
        <w:t>боротьби</w:t>
      </w:r>
      <w:proofErr w:type="spellEnd"/>
      <w:r w:rsidR="0016699F" w:rsidRPr="0016699F">
        <w:rPr>
          <w:sz w:val="26"/>
          <w:szCs w:val="26"/>
        </w:rPr>
        <w:t xml:space="preserve"> </w:t>
      </w:r>
      <w:proofErr w:type="spellStart"/>
      <w:r w:rsidR="0016699F" w:rsidRPr="0016699F">
        <w:rPr>
          <w:sz w:val="26"/>
          <w:szCs w:val="26"/>
        </w:rPr>
        <w:t>зі</w:t>
      </w:r>
      <w:proofErr w:type="spellEnd"/>
      <w:r w:rsidR="0016699F" w:rsidRPr="0016699F">
        <w:rPr>
          <w:sz w:val="26"/>
          <w:szCs w:val="26"/>
        </w:rPr>
        <w:t xml:space="preserve"> </w:t>
      </w:r>
      <w:proofErr w:type="spellStart"/>
      <w:r w:rsidR="0016699F" w:rsidRPr="0016699F">
        <w:rPr>
          <w:sz w:val="26"/>
          <w:szCs w:val="26"/>
        </w:rPr>
        <w:t>злочинністю</w:t>
      </w:r>
      <w:proofErr w:type="spellEnd"/>
      <w:r w:rsidR="0016699F" w:rsidRPr="0016699F">
        <w:rPr>
          <w:sz w:val="26"/>
          <w:szCs w:val="26"/>
        </w:rPr>
        <w:t xml:space="preserve">, </w:t>
      </w:r>
      <w:proofErr w:type="spellStart"/>
      <w:r w:rsidR="0016699F" w:rsidRPr="0016699F">
        <w:rPr>
          <w:sz w:val="26"/>
          <w:szCs w:val="26"/>
        </w:rPr>
        <w:t>запобігання</w:t>
      </w:r>
      <w:proofErr w:type="spellEnd"/>
      <w:r w:rsidR="0016699F" w:rsidRPr="0016699F">
        <w:rPr>
          <w:sz w:val="26"/>
          <w:szCs w:val="26"/>
        </w:rPr>
        <w:t xml:space="preserve"> </w:t>
      </w:r>
      <w:proofErr w:type="spellStart"/>
      <w:r w:rsidR="0016699F" w:rsidRPr="0016699F">
        <w:rPr>
          <w:sz w:val="26"/>
          <w:szCs w:val="26"/>
        </w:rPr>
        <w:t>корупції</w:t>
      </w:r>
      <w:proofErr w:type="spellEnd"/>
      <w:r w:rsidR="0016699F" w:rsidRPr="0016699F">
        <w:rPr>
          <w:sz w:val="26"/>
          <w:szCs w:val="26"/>
        </w:rPr>
        <w:t xml:space="preserve"> та </w:t>
      </w:r>
      <w:proofErr w:type="spellStart"/>
      <w:r w:rsidR="0016699F" w:rsidRPr="0016699F">
        <w:rPr>
          <w:sz w:val="26"/>
          <w:szCs w:val="26"/>
        </w:rPr>
        <w:t>сприяння</w:t>
      </w:r>
      <w:proofErr w:type="spellEnd"/>
      <w:r w:rsidR="0016699F" w:rsidRPr="0016699F">
        <w:rPr>
          <w:sz w:val="26"/>
          <w:szCs w:val="26"/>
        </w:rPr>
        <w:t xml:space="preserve"> </w:t>
      </w:r>
      <w:proofErr w:type="spellStart"/>
      <w:r w:rsidR="0016699F" w:rsidRPr="0016699F">
        <w:rPr>
          <w:sz w:val="26"/>
          <w:szCs w:val="26"/>
        </w:rPr>
        <w:t>депутатській</w:t>
      </w:r>
      <w:proofErr w:type="spellEnd"/>
      <w:r w:rsidR="0016699F" w:rsidRPr="0016699F">
        <w:rPr>
          <w:sz w:val="26"/>
          <w:szCs w:val="26"/>
        </w:rPr>
        <w:t xml:space="preserve"> </w:t>
      </w:r>
      <w:proofErr w:type="spellStart"/>
      <w:r w:rsidR="0016699F" w:rsidRPr="0016699F">
        <w:rPr>
          <w:sz w:val="26"/>
          <w:szCs w:val="26"/>
        </w:rPr>
        <w:t>діяльності</w:t>
      </w:r>
      <w:proofErr w:type="spellEnd"/>
      <w:r w:rsidR="0016699F" w:rsidRPr="0016699F">
        <w:rPr>
          <w:sz w:val="26"/>
          <w:szCs w:val="26"/>
          <w:lang w:val="uk-UA"/>
        </w:rPr>
        <w:t xml:space="preserve"> </w:t>
      </w:r>
      <w:r>
        <w:rPr>
          <w:sz w:val="26"/>
          <w:szCs w:val="26"/>
          <w:lang w:val="uk-UA"/>
        </w:rPr>
        <w:t xml:space="preserve">керуючись ст.26 Закону України «Про місцеве самоврядування в Україні», Жовківська міська рада </w:t>
      </w:r>
    </w:p>
    <w:p w:rsidR="00966DAF" w:rsidRDefault="00966DAF" w:rsidP="00966DAF">
      <w:pPr>
        <w:jc w:val="both"/>
        <w:rPr>
          <w:sz w:val="26"/>
          <w:szCs w:val="26"/>
          <w:lang w:val="uk-UA"/>
        </w:rPr>
      </w:pPr>
    </w:p>
    <w:p w:rsidR="00966DAF" w:rsidRPr="0067008E" w:rsidRDefault="00966DAF" w:rsidP="00E435E8">
      <w:pPr>
        <w:jc w:val="center"/>
        <w:rPr>
          <w:b/>
          <w:sz w:val="26"/>
          <w:szCs w:val="26"/>
          <w:lang w:val="uk-UA"/>
        </w:rPr>
      </w:pPr>
      <w:r w:rsidRPr="0067008E">
        <w:rPr>
          <w:b/>
          <w:sz w:val="28"/>
          <w:szCs w:val="26"/>
          <w:lang w:val="uk-UA"/>
        </w:rPr>
        <w:t>ВИРІШИЛА:</w:t>
      </w:r>
    </w:p>
    <w:p w:rsidR="00966DAF" w:rsidRDefault="00966DAF" w:rsidP="00966DAF">
      <w:pPr>
        <w:jc w:val="both"/>
        <w:rPr>
          <w:sz w:val="26"/>
          <w:szCs w:val="26"/>
          <w:lang w:val="uk-UA"/>
        </w:rPr>
      </w:pPr>
    </w:p>
    <w:p w:rsidR="00966DAF" w:rsidRPr="00E435E8" w:rsidRDefault="00966DAF" w:rsidP="00966DAF">
      <w:pPr>
        <w:pStyle w:val="a7"/>
        <w:numPr>
          <w:ilvl w:val="0"/>
          <w:numId w:val="1"/>
        </w:numPr>
        <w:jc w:val="both"/>
        <w:rPr>
          <w:sz w:val="26"/>
          <w:szCs w:val="26"/>
          <w:lang w:val="uk-UA"/>
        </w:rPr>
      </w:pPr>
      <w:r w:rsidRPr="00E435E8">
        <w:rPr>
          <w:sz w:val="26"/>
          <w:szCs w:val="26"/>
          <w:lang w:val="uk-UA"/>
        </w:rPr>
        <w:t xml:space="preserve">Доповнити Регламент Жовківської міської ради </w:t>
      </w:r>
      <w:r w:rsidRPr="00E435E8">
        <w:rPr>
          <w:sz w:val="26"/>
          <w:szCs w:val="26"/>
          <w:lang w:val="en-US"/>
        </w:rPr>
        <w:t>V</w:t>
      </w:r>
      <w:r w:rsidRPr="00E435E8">
        <w:rPr>
          <w:sz w:val="26"/>
          <w:szCs w:val="26"/>
        </w:rPr>
        <w:t>І</w:t>
      </w:r>
      <w:r w:rsidRPr="00E435E8">
        <w:rPr>
          <w:sz w:val="26"/>
          <w:szCs w:val="26"/>
          <w:lang w:val="en-US"/>
        </w:rPr>
        <w:t>I</w:t>
      </w:r>
      <w:r w:rsidRPr="00E435E8">
        <w:rPr>
          <w:sz w:val="26"/>
          <w:szCs w:val="26"/>
        </w:rPr>
        <w:t>І-</w:t>
      </w:r>
      <w:proofErr w:type="spellStart"/>
      <w:r w:rsidRPr="00E435E8">
        <w:rPr>
          <w:sz w:val="26"/>
          <w:szCs w:val="26"/>
        </w:rPr>
        <w:t>го</w:t>
      </w:r>
      <w:proofErr w:type="spellEnd"/>
      <w:r w:rsidRPr="00E435E8">
        <w:rPr>
          <w:sz w:val="26"/>
          <w:szCs w:val="26"/>
        </w:rPr>
        <w:t xml:space="preserve"> демократичного </w:t>
      </w:r>
      <w:proofErr w:type="spellStart"/>
      <w:r w:rsidRPr="00E435E8">
        <w:rPr>
          <w:sz w:val="26"/>
          <w:szCs w:val="26"/>
        </w:rPr>
        <w:t>скликання</w:t>
      </w:r>
      <w:proofErr w:type="spellEnd"/>
      <w:r w:rsidRPr="00E435E8">
        <w:rPr>
          <w:sz w:val="26"/>
          <w:szCs w:val="26"/>
          <w:lang w:val="uk-UA"/>
        </w:rPr>
        <w:t xml:space="preserve"> статтями 16-1, 16-2:</w:t>
      </w:r>
    </w:p>
    <w:p w:rsidR="00966DAF" w:rsidRPr="00E435E8" w:rsidRDefault="00966DAF" w:rsidP="00966DAF">
      <w:pPr>
        <w:pStyle w:val="a7"/>
        <w:jc w:val="both"/>
        <w:rPr>
          <w:b/>
          <w:sz w:val="26"/>
          <w:szCs w:val="26"/>
          <w:lang w:val="uk-UA"/>
        </w:rPr>
      </w:pPr>
      <w:r w:rsidRPr="00E435E8">
        <w:rPr>
          <w:b/>
          <w:sz w:val="26"/>
          <w:szCs w:val="26"/>
          <w:lang w:val="uk-UA"/>
        </w:rPr>
        <w:t>«Стаття 16-1. Утворення та діяльність Погоджувальної ради</w:t>
      </w:r>
    </w:p>
    <w:p w:rsidR="00563D1B" w:rsidRPr="00E435E8" w:rsidRDefault="00563D1B" w:rsidP="00563D1B">
      <w:pPr>
        <w:pStyle w:val="a7"/>
        <w:numPr>
          <w:ilvl w:val="0"/>
          <w:numId w:val="2"/>
        </w:numPr>
        <w:jc w:val="both"/>
        <w:rPr>
          <w:sz w:val="26"/>
          <w:szCs w:val="26"/>
          <w:lang w:val="uk-UA"/>
        </w:rPr>
      </w:pPr>
      <w:r w:rsidRPr="00E435E8">
        <w:rPr>
          <w:sz w:val="26"/>
          <w:szCs w:val="26"/>
          <w:lang w:val="uk-UA"/>
        </w:rPr>
        <w:t>З метою попереднього узгодження питань, що виносяться на розгляд сесій ради, у складі ради утворюється та діє консультативно-погоджувальний орган – Погоджувальна рада.</w:t>
      </w:r>
    </w:p>
    <w:p w:rsidR="00563D1B" w:rsidRPr="00E435E8" w:rsidRDefault="00563D1B" w:rsidP="00563D1B">
      <w:pPr>
        <w:pStyle w:val="a7"/>
        <w:numPr>
          <w:ilvl w:val="0"/>
          <w:numId w:val="2"/>
        </w:numPr>
        <w:jc w:val="both"/>
        <w:rPr>
          <w:sz w:val="26"/>
          <w:szCs w:val="26"/>
          <w:lang w:val="uk-UA"/>
        </w:rPr>
      </w:pPr>
      <w:r w:rsidRPr="00E435E8">
        <w:rPr>
          <w:sz w:val="26"/>
          <w:szCs w:val="26"/>
          <w:lang w:val="uk-UA"/>
        </w:rPr>
        <w:t>До складу Погоджувальної ради входять: міський голова, секретар ради, голови постійних комісій ради, керівники депутатських фракцій.</w:t>
      </w:r>
    </w:p>
    <w:p w:rsidR="00563D1B" w:rsidRPr="00E435E8" w:rsidRDefault="00563D1B" w:rsidP="00563D1B">
      <w:pPr>
        <w:pStyle w:val="a7"/>
        <w:numPr>
          <w:ilvl w:val="0"/>
          <w:numId w:val="2"/>
        </w:numPr>
        <w:jc w:val="both"/>
        <w:rPr>
          <w:sz w:val="26"/>
          <w:szCs w:val="26"/>
          <w:lang w:val="uk-UA"/>
        </w:rPr>
      </w:pPr>
      <w:r w:rsidRPr="00E435E8">
        <w:rPr>
          <w:sz w:val="26"/>
          <w:szCs w:val="26"/>
          <w:lang w:val="uk-UA"/>
        </w:rPr>
        <w:t>Погоджувальна рада вносить проп</w:t>
      </w:r>
      <w:r w:rsidR="00A11527" w:rsidRPr="00E435E8">
        <w:rPr>
          <w:sz w:val="26"/>
          <w:szCs w:val="26"/>
          <w:lang w:val="uk-UA"/>
        </w:rPr>
        <w:t>озиції з питань порядку денного</w:t>
      </w:r>
      <w:r w:rsidRPr="00E435E8">
        <w:rPr>
          <w:sz w:val="26"/>
          <w:szCs w:val="26"/>
          <w:lang w:val="uk-UA"/>
        </w:rPr>
        <w:t>, про раціональну організацію і планування роботи ради та її органів, сприяє узгодження позицій депутатів</w:t>
      </w:r>
      <w:r w:rsidR="00707649" w:rsidRPr="00E435E8">
        <w:rPr>
          <w:sz w:val="26"/>
          <w:szCs w:val="26"/>
          <w:lang w:val="uk-UA"/>
        </w:rPr>
        <w:t xml:space="preserve">  уразі виникнення спірних питань у роботі ради та її органів.</w:t>
      </w:r>
    </w:p>
    <w:p w:rsidR="00707649" w:rsidRPr="00E435E8" w:rsidRDefault="00707649" w:rsidP="00563D1B">
      <w:pPr>
        <w:pStyle w:val="a7"/>
        <w:numPr>
          <w:ilvl w:val="0"/>
          <w:numId w:val="2"/>
        </w:numPr>
        <w:jc w:val="both"/>
        <w:rPr>
          <w:sz w:val="26"/>
          <w:szCs w:val="26"/>
          <w:lang w:val="uk-UA"/>
        </w:rPr>
      </w:pPr>
      <w:r w:rsidRPr="00E435E8">
        <w:rPr>
          <w:sz w:val="26"/>
          <w:szCs w:val="26"/>
          <w:lang w:val="uk-UA"/>
        </w:rPr>
        <w:t>Погоджувальна рада збирається на засідання за пропозицією міського голови, але не рідше одного разу на квартал, обов’язково не пізніше як за 10 днів до початку чергової сесії ради та не пізніше як за 1 день до початку позачергової сесії. Засідання Погоджувальної ради може</w:t>
      </w:r>
      <w:r w:rsidR="003E1617" w:rsidRPr="00E435E8">
        <w:rPr>
          <w:sz w:val="26"/>
          <w:szCs w:val="26"/>
          <w:lang w:val="uk-UA"/>
        </w:rPr>
        <w:t xml:space="preserve"> скликатися (в тому числі невідкладно) за ініціативою не менш як третини її складу.</w:t>
      </w:r>
    </w:p>
    <w:p w:rsidR="003E1617" w:rsidRPr="00E435E8" w:rsidRDefault="003E1617" w:rsidP="00563D1B">
      <w:pPr>
        <w:pStyle w:val="a7"/>
        <w:numPr>
          <w:ilvl w:val="0"/>
          <w:numId w:val="2"/>
        </w:numPr>
        <w:jc w:val="both"/>
        <w:rPr>
          <w:sz w:val="26"/>
          <w:szCs w:val="26"/>
          <w:lang w:val="uk-UA"/>
        </w:rPr>
      </w:pPr>
      <w:r w:rsidRPr="00E435E8">
        <w:rPr>
          <w:sz w:val="26"/>
          <w:szCs w:val="26"/>
          <w:lang w:val="uk-UA"/>
        </w:rPr>
        <w:t>Погоджувальна рада здійснює свою роботу у формі засідань. Засідання Погоджувальної ради є правомочним</w:t>
      </w:r>
      <w:r w:rsidR="0042302C" w:rsidRPr="00E435E8">
        <w:rPr>
          <w:sz w:val="26"/>
          <w:szCs w:val="26"/>
          <w:lang w:val="uk-UA"/>
        </w:rPr>
        <w:t xml:space="preserve"> за умови присутності на ньому більшості від її складу. Засідання веде міський голова, під час його </w:t>
      </w:r>
      <w:r w:rsidR="0042302C" w:rsidRPr="00E435E8">
        <w:rPr>
          <w:sz w:val="26"/>
          <w:szCs w:val="26"/>
          <w:lang w:val="uk-UA"/>
        </w:rPr>
        <w:lastRenderedPageBreak/>
        <w:t xml:space="preserve">відсутності – секретар  ради, а у разі </w:t>
      </w:r>
      <w:r w:rsidR="00D77952" w:rsidRPr="00E435E8">
        <w:rPr>
          <w:sz w:val="26"/>
          <w:szCs w:val="26"/>
          <w:lang w:val="uk-UA"/>
        </w:rPr>
        <w:t>невиконання ними з будь-яких причин цієї функції – обраний Погоджувальною радою для цього випадку член ради.</w:t>
      </w:r>
    </w:p>
    <w:p w:rsidR="00D77952" w:rsidRPr="00E435E8" w:rsidRDefault="00D77952" w:rsidP="00563D1B">
      <w:pPr>
        <w:pStyle w:val="a7"/>
        <w:numPr>
          <w:ilvl w:val="0"/>
          <w:numId w:val="2"/>
        </w:numPr>
        <w:jc w:val="both"/>
        <w:rPr>
          <w:sz w:val="26"/>
          <w:szCs w:val="26"/>
          <w:lang w:val="uk-UA"/>
        </w:rPr>
      </w:pPr>
      <w:r w:rsidRPr="00E435E8">
        <w:rPr>
          <w:sz w:val="26"/>
          <w:szCs w:val="26"/>
          <w:lang w:val="uk-UA"/>
        </w:rPr>
        <w:t>Погоджувальна рада здійснює свою роботу відкрито. Жовківська міська рада інформує громадськість про дату, час і місце проведення Погоджувальної ради через офіційну інтернет-сторінку міської ради.</w:t>
      </w:r>
    </w:p>
    <w:p w:rsidR="00D77952" w:rsidRPr="00E435E8" w:rsidRDefault="00D77952" w:rsidP="00563D1B">
      <w:pPr>
        <w:pStyle w:val="a7"/>
        <w:numPr>
          <w:ilvl w:val="0"/>
          <w:numId w:val="2"/>
        </w:numPr>
        <w:jc w:val="both"/>
        <w:rPr>
          <w:sz w:val="26"/>
          <w:szCs w:val="26"/>
          <w:lang w:val="uk-UA"/>
        </w:rPr>
      </w:pPr>
      <w:r w:rsidRPr="00E435E8">
        <w:rPr>
          <w:sz w:val="26"/>
          <w:szCs w:val="26"/>
          <w:lang w:val="uk-UA"/>
        </w:rPr>
        <w:t>Рішення Погоджувальної ради приймаються на засіданнях більшістю голосів її складу. У разі відсутності г</w:t>
      </w:r>
      <w:r w:rsidR="00953993" w:rsidRPr="00E435E8">
        <w:rPr>
          <w:sz w:val="26"/>
          <w:szCs w:val="26"/>
          <w:lang w:val="uk-UA"/>
        </w:rPr>
        <w:t>олови постійної комісії ради, участь в роботі Погоджувальної ради  з правом голосу може брати заступник голови комісії. У разі відсутності голови фракції, участь в роботі Погоджувальної ради з правом голосу може брати уповноважений представник фракції.</w:t>
      </w:r>
    </w:p>
    <w:p w:rsidR="00065B21" w:rsidRPr="00E435E8" w:rsidRDefault="00065B21" w:rsidP="00563D1B">
      <w:pPr>
        <w:pStyle w:val="a7"/>
        <w:numPr>
          <w:ilvl w:val="0"/>
          <w:numId w:val="2"/>
        </w:numPr>
        <w:jc w:val="both"/>
        <w:rPr>
          <w:sz w:val="26"/>
          <w:szCs w:val="26"/>
          <w:lang w:val="uk-UA"/>
        </w:rPr>
      </w:pPr>
      <w:r w:rsidRPr="00E435E8">
        <w:rPr>
          <w:sz w:val="26"/>
          <w:szCs w:val="26"/>
          <w:lang w:val="uk-UA"/>
        </w:rPr>
        <w:t>Засідання Погоджувальної ради протоколюються. Ведення протоколу засідання Погоджувальної ради здійснює секретар ради. Протокол засідання Погоджувальної ради підписує особа, яка головує на засіданні.</w:t>
      </w:r>
    </w:p>
    <w:p w:rsidR="00065B21" w:rsidRPr="00E435E8" w:rsidRDefault="00065B21" w:rsidP="00065B21">
      <w:pPr>
        <w:pStyle w:val="a7"/>
        <w:numPr>
          <w:ilvl w:val="0"/>
          <w:numId w:val="2"/>
        </w:numPr>
        <w:jc w:val="both"/>
        <w:rPr>
          <w:sz w:val="26"/>
          <w:szCs w:val="26"/>
          <w:lang w:val="uk-UA"/>
        </w:rPr>
      </w:pPr>
      <w:r w:rsidRPr="00E435E8">
        <w:rPr>
          <w:sz w:val="26"/>
          <w:szCs w:val="26"/>
          <w:lang w:val="uk-UA"/>
        </w:rPr>
        <w:t>Рішення Погоджувальної ради мають рекомендаційний характер і направляються секретарем ради органам та особам, яких вони стосуються, а також надаються депутатам для ознайомлення, за їх зверненням.</w:t>
      </w:r>
    </w:p>
    <w:p w:rsidR="00D51C37" w:rsidRPr="00E435E8" w:rsidRDefault="00D51C37" w:rsidP="00D51C37">
      <w:pPr>
        <w:pStyle w:val="a7"/>
        <w:ind w:left="1080"/>
        <w:jc w:val="both"/>
        <w:rPr>
          <w:b/>
          <w:sz w:val="26"/>
          <w:szCs w:val="26"/>
          <w:lang w:val="uk-UA"/>
        </w:rPr>
      </w:pPr>
    </w:p>
    <w:p w:rsidR="00D51C37" w:rsidRPr="00E435E8" w:rsidRDefault="00D51C37" w:rsidP="00D51C37">
      <w:pPr>
        <w:pStyle w:val="a7"/>
        <w:ind w:left="1080"/>
        <w:jc w:val="both"/>
        <w:rPr>
          <w:b/>
          <w:sz w:val="26"/>
          <w:szCs w:val="26"/>
          <w:lang w:val="uk-UA"/>
        </w:rPr>
      </w:pPr>
      <w:r w:rsidRPr="00E435E8">
        <w:rPr>
          <w:b/>
          <w:sz w:val="26"/>
          <w:szCs w:val="26"/>
          <w:lang w:val="uk-UA"/>
        </w:rPr>
        <w:t>Стаття 16-2. Повноваження Погоджувальної ради</w:t>
      </w:r>
    </w:p>
    <w:p w:rsidR="00D51C37" w:rsidRPr="00E435E8" w:rsidRDefault="00D51C37" w:rsidP="005F2E63">
      <w:pPr>
        <w:pStyle w:val="a7"/>
        <w:numPr>
          <w:ilvl w:val="0"/>
          <w:numId w:val="5"/>
        </w:numPr>
        <w:ind w:hanging="11"/>
        <w:jc w:val="both"/>
        <w:rPr>
          <w:sz w:val="26"/>
          <w:szCs w:val="26"/>
          <w:lang w:val="uk-UA"/>
        </w:rPr>
      </w:pPr>
      <w:r w:rsidRPr="00E435E8">
        <w:rPr>
          <w:sz w:val="26"/>
          <w:szCs w:val="26"/>
          <w:lang w:val="uk-UA"/>
        </w:rPr>
        <w:t>Погоджувальна рада у зв’язку зі скликанням і проведенням сесій ради:</w:t>
      </w:r>
    </w:p>
    <w:p w:rsidR="00D51C37" w:rsidRPr="00E435E8" w:rsidRDefault="00D51C37" w:rsidP="001D4C43">
      <w:pPr>
        <w:pStyle w:val="a7"/>
        <w:numPr>
          <w:ilvl w:val="1"/>
          <w:numId w:val="5"/>
        </w:numPr>
        <w:ind w:hanging="87"/>
        <w:jc w:val="both"/>
        <w:rPr>
          <w:sz w:val="26"/>
          <w:szCs w:val="26"/>
          <w:lang w:val="uk-UA"/>
        </w:rPr>
      </w:pPr>
      <w:r w:rsidRPr="00E435E8">
        <w:rPr>
          <w:sz w:val="26"/>
          <w:szCs w:val="26"/>
          <w:lang w:val="uk-UA"/>
        </w:rPr>
        <w:t>розглядає пропозиції міського голови щодо дати проведення чергової сесії, її розкладу;</w:t>
      </w:r>
    </w:p>
    <w:p w:rsidR="00D51C37" w:rsidRPr="00E435E8" w:rsidRDefault="00D51C37" w:rsidP="001D4C43">
      <w:pPr>
        <w:pStyle w:val="a7"/>
        <w:numPr>
          <w:ilvl w:val="1"/>
          <w:numId w:val="5"/>
        </w:numPr>
        <w:ind w:hanging="87"/>
        <w:jc w:val="both"/>
        <w:rPr>
          <w:sz w:val="26"/>
          <w:szCs w:val="26"/>
          <w:lang w:val="uk-UA"/>
        </w:rPr>
      </w:pPr>
      <w:r w:rsidRPr="00E435E8">
        <w:rPr>
          <w:sz w:val="26"/>
          <w:szCs w:val="26"/>
          <w:lang w:val="uk-UA"/>
        </w:rPr>
        <w:t xml:space="preserve">погоджує перелік питань для внесення їх до </w:t>
      </w:r>
      <w:proofErr w:type="spellStart"/>
      <w:r w:rsidRPr="00E435E8">
        <w:rPr>
          <w:sz w:val="26"/>
          <w:szCs w:val="26"/>
          <w:lang w:val="uk-UA"/>
        </w:rPr>
        <w:t>проєкту</w:t>
      </w:r>
      <w:proofErr w:type="spellEnd"/>
      <w:r w:rsidRPr="00E435E8">
        <w:rPr>
          <w:sz w:val="26"/>
          <w:szCs w:val="26"/>
          <w:lang w:val="uk-UA"/>
        </w:rPr>
        <w:t xml:space="preserve"> порядку денного сесії міської ради;</w:t>
      </w:r>
    </w:p>
    <w:p w:rsidR="00D51C37" w:rsidRPr="00E435E8" w:rsidRDefault="00D51C37" w:rsidP="001D4C43">
      <w:pPr>
        <w:pStyle w:val="a7"/>
        <w:numPr>
          <w:ilvl w:val="1"/>
          <w:numId w:val="5"/>
        </w:numPr>
        <w:ind w:hanging="87"/>
        <w:jc w:val="both"/>
        <w:rPr>
          <w:sz w:val="26"/>
          <w:szCs w:val="26"/>
          <w:lang w:val="uk-UA"/>
        </w:rPr>
      </w:pPr>
      <w:r w:rsidRPr="00E435E8">
        <w:rPr>
          <w:sz w:val="26"/>
          <w:szCs w:val="26"/>
          <w:lang w:val="uk-UA"/>
        </w:rPr>
        <w:t xml:space="preserve">у разі необхідності розглядає питання скликання </w:t>
      </w:r>
      <w:r w:rsidR="005F2E63" w:rsidRPr="00E435E8">
        <w:rPr>
          <w:sz w:val="26"/>
          <w:szCs w:val="26"/>
          <w:lang w:val="uk-UA"/>
        </w:rPr>
        <w:t>позачергових сесій ради;</w:t>
      </w:r>
      <w:bookmarkStart w:id="0" w:name="_GoBack"/>
      <w:bookmarkEnd w:id="0"/>
    </w:p>
    <w:p w:rsidR="005F2E63" w:rsidRPr="00E435E8" w:rsidRDefault="005F2E63" w:rsidP="001D4C43">
      <w:pPr>
        <w:pStyle w:val="a7"/>
        <w:numPr>
          <w:ilvl w:val="1"/>
          <w:numId w:val="5"/>
        </w:numPr>
        <w:ind w:hanging="87"/>
        <w:jc w:val="both"/>
        <w:rPr>
          <w:sz w:val="26"/>
          <w:szCs w:val="26"/>
          <w:lang w:val="uk-UA"/>
        </w:rPr>
      </w:pPr>
      <w:r w:rsidRPr="00E435E8">
        <w:rPr>
          <w:sz w:val="26"/>
          <w:szCs w:val="26"/>
          <w:lang w:val="uk-UA"/>
        </w:rPr>
        <w:t>Вирішує інші питання, пов’язані зі скликанням і проведенням сесій ради.»</w:t>
      </w:r>
    </w:p>
    <w:p w:rsidR="005F2E63" w:rsidRPr="00E435E8" w:rsidRDefault="005F2E63" w:rsidP="005F2E63">
      <w:pPr>
        <w:pStyle w:val="a7"/>
        <w:ind w:left="1080"/>
        <w:jc w:val="both"/>
        <w:rPr>
          <w:sz w:val="26"/>
          <w:szCs w:val="26"/>
          <w:lang w:val="uk-UA"/>
        </w:rPr>
      </w:pPr>
    </w:p>
    <w:p w:rsidR="005F2E63" w:rsidRPr="00E435E8" w:rsidRDefault="005F2E63" w:rsidP="005F2E63">
      <w:pPr>
        <w:pStyle w:val="a7"/>
        <w:numPr>
          <w:ilvl w:val="0"/>
          <w:numId w:val="5"/>
        </w:numPr>
        <w:jc w:val="both"/>
        <w:rPr>
          <w:sz w:val="26"/>
          <w:szCs w:val="26"/>
          <w:lang w:val="uk-UA"/>
        </w:rPr>
      </w:pPr>
      <w:r w:rsidRPr="00E435E8">
        <w:rPr>
          <w:sz w:val="26"/>
          <w:szCs w:val="26"/>
          <w:lang w:val="uk-UA"/>
        </w:rPr>
        <w:t xml:space="preserve">Викласти статтю 21 Регламенту Жовківської міської ради </w:t>
      </w:r>
      <w:r w:rsidRPr="00E435E8">
        <w:rPr>
          <w:sz w:val="26"/>
          <w:szCs w:val="26"/>
          <w:lang w:val="en-US"/>
        </w:rPr>
        <w:t>V</w:t>
      </w:r>
      <w:r w:rsidRPr="00E435E8">
        <w:rPr>
          <w:sz w:val="26"/>
          <w:szCs w:val="26"/>
        </w:rPr>
        <w:t>І</w:t>
      </w:r>
      <w:r w:rsidRPr="00E435E8">
        <w:rPr>
          <w:sz w:val="26"/>
          <w:szCs w:val="26"/>
          <w:lang w:val="en-US"/>
        </w:rPr>
        <w:t>I</w:t>
      </w:r>
      <w:r w:rsidRPr="00E435E8">
        <w:rPr>
          <w:sz w:val="26"/>
          <w:szCs w:val="26"/>
        </w:rPr>
        <w:t>І-</w:t>
      </w:r>
      <w:proofErr w:type="spellStart"/>
      <w:r w:rsidRPr="00E435E8">
        <w:rPr>
          <w:sz w:val="26"/>
          <w:szCs w:val="26"/>
        </w:rPr>
        <w:t>го</w:t>
      </w:r>
      <w:proofErr w:type="spellEnd"/>
      <w:r w:rsidRPr="00E435E8">
        <w:rPr>
          <w:sz w:val="26"/>
          <w:szCs w:val="26"/>
        </w:rPr>
        <w:t xml:space="preserve"> демократичного </w:t>
      </w:r>
      <w:proofErr w:type="spellStart"/>
      <w:r w:rsidRPr="00E435E8">
        <w:rPr>
          <w:sz w:val="26"/>
          <w:szCs w:val="26"/>
        </w:rPr>
        <w:t>скликання</w:t>
      </w:r>
      <w:proofErr w:type="spellEnd"/>
      <w:r w:rsidR="0067008E" w:rsidRPr="00E435E8">
        <w:rPr>
          <w:sz w:val="26"/>
          <w:szCs w:val="26"/>
          <w:lang w:val="uk-UA"/>
        </w:rPr>
        <w:t xml:space="preserve"> в такій редакції:</w:t>
      </w:r>
    </w:p>
    <w:p w:rsidR="0067008E" w:rsidRPr="00E435E8" w:rsidRDefault="0067008E" w:rsidP="0067008E">
      <w:pPr>
        <w:pStyle w:val="a7"/>
        <w:jc w:val="both"/>
        <w:rPr>
          <w:sz w:val="26"/>
          <w:szCs w:val="26"/>
          <w:lang w:val="uk-UA"/>
        </w:rPr>
      </w:pPr>
      <w:r w:rsidRPr="00E435E8">
        <w:rPr>
          <w:sz w:val="26"/>
          <w:szCs w:val="26"/>
          <w:lang w:val="uk-UA"/>
        </w:rPr>
        <w:t>«Стаття 21. Порядок денний сесії ради</w:t>
      </w:r>
    </w:p>
    <w:p w:rsidR="0067008E" w:rsidRPr="00E435E8" w:rsidRDefault="0067008E" w:rsidP="0067008E">
      <w:pPr>
        <w:pStyle w:val="a7"/>
        <w:numPr>
          <w:ilvl w:val="0"/>
          <w:numId w:val="6"/>
        </w:numPr>
        <w:jc w:val="both"/>
        <w:rPr>
          <w:sz w:val="26"/>
          <w:szCs w:val="26"/>
          <w:lang w:val="uk-UA"/>
        </w:rPr>
      </w:pPr>
      <w:r w:rsidRPr="00E435E8">
        <w:rPr>
          <w:sz w:val="26"/>
          <w:szCs w:val="26"/>
          <w:lang w:val="uk-UA"/>
        </w:rPr>
        <w:t>Порядок денний сесії ради формує міський голова, враховуючи:</w:t>
      </w:r>
    </w:p>
    <w:p w:rsidR="0067008E" w:rsidRPr="00E435E8" w:rsidRDefault="0067008E" w:rsidP="0067008E">
      <w:pPr>
        <w:pStyle w:val="a7"/>
        <w:numPr>
          <w:ilvl w:val="1"/>
          <w:numId w:val="6"/>
        </w:numPr>
        <w:jc w:val="both"/>
        <w:rPr>
          <w:sz w:val="26"/>
          <w:szCs w:val="26"/>
          <w:lang w:val="uk-UA"/>
        </w:rPr>
      </w:pPr>
      <w:r w:rsidRPr="00E435E8">
        <w:rPr>
          <w:sz w:val="26"/>
          <w:szCs w:val="26"/>
          <w:lang w:val="uk-UA"/>
        </w:rPr>
        <w:t>рішення Погоджувальної ради;</w:t>
      </w:r>
    </w:p>
    <w:p w:rsidR="0067008E" w:rsidRPr="00E435E8" w:rsidRDefault="0067008E" w:rsidP="0067008E">
      <w:pPr>
        <w:pStyle w:val="a7"/>
        <w:numPr>
          <w:ilvl w:val="1"/>
          <w:numId w:val="6"/>
        </w:numPr>
        <w:jc w:val="both"/>
        <w:rPr>
          <w:sz w:val="26"/>
          <w:szCs w:val="26"/>
          <w:lang w:val="uk-UA"/>
        </w:rPr>
      </w:pPr>
      <w:r w:rsidRPr="00E435E8">
        <w:rPr>
          <w:sz w:val="26"/>
          <w:szCs w:val="26"/>
          <w:lang w:val="uk-UA"/>
        </w:rPr>
        <w:t>затверджений план роботи ради;</w:t>
      </w:r>
    </w:p>
    <w:p w:rsidR="0067008E" w:rsidRPr="00E435E8" w:rsidRDefault="0067008E" w:rsidP="0067008E">
      <w:pPr>
        <w:pStyle w:val="a7"/>
        <w:numPr>
          <w:ilvl w:val="1"/>
          <w:numId w:val="6"/>
        </w:numPr>
        <w:jc w:val="both"/>
        <w:rPr>
          <w:sz w:val="26"/>
          <w:szCs w:val="26"/>
          <w:lang w:val="uk-UA"/>
        </w:rPr>
      </w:pPr>
      <w:r w:rsidRPr="00E435E8">
        <w:rPr>
          <w:sz w:val="26"/>
          <w:szCs w:val="26"/>
          <w:lang w:val="uk-UA"/>
        </w:rPr>
        <w:t>пропозиції секретаря ради;</w:t>
      </w:r>
    </w:p>
    <w:p w:rsidR="0067008E" w:rsidRPr="00E435E8" w:rsidRDefault="0067008E" w:rsidP="0067008E">
      <w:pPr>
        <w:pStyle w:val="a7"/>
        <w:numPr>
          <w:ilvl w:val="1"/>
          <w:numId w:val="6"/>
        </w:numPr>
        <w:jc w:val="both"/>
        <w:rPr>
          <w:sz w:val="26"/>
          <w:szCs w:val="26"/>
          <w:lang w:val="uk-UA"/>
        </w:rPr>
      </w:pPr>
      <w:r w:rsidRPr="00E435E8">
        <w:rPr>
          <w:sz w:val="26"/>
          <w:szCs w:val="26"/>
          <w:lang w:val="uk-UA"/>
        </w:rPr>
        <w:t>пропозиції депутатських фракцій (груп), постійних комісій, депутатів;</w:t>
      </w:r>
    </w:p>
    <w:p w:rsidR="0067008E" w:rsidRPr="00E435E8" w:rsidRDefault="0067008E" w:rsidP="0067008E">
      <w:pPr>
        <w:pStyle w:val="a7"/>
        <w:numPr>
          <w:ilvl w:val="1"/>
          <w:numId w:val="6"/>
        </w:numPr>
        <w:jc w:val="both"/>
        <w:rPr>
          <w:sz w:val="26"/>
          <w:szCs w:val="26"/>
          <w:lang w:val="uk-UA"/>
        </w:rPr>
      </w:pPr>
      <w:r w:rsidRPr="00E435E8">
        <w:rPr>
          <w:sz w:val="26"/>
          <w:szCs w:val="26"/>
          <w:lang w:val="uk-UA"/>
        </w:rPr>
        <w:t>пропозиції виконавчого комітету, виконавчих органів ради;</w:t>
      </w:r>
    </w:p>
    <w:p w:rsidR="0067008E" w:rsidRDefault="0067008E" w:rsidP="00105B31">
      <w:pPr>
        <w:pStyle w:val="a7"/>
        <w:numPr>
          <w:ilvl w:val="1"/>
          <w:numId w:val="6"/>
        </w:numPr>
        <w:jc w:val="both"/>
        <w:rPr>
          <w:sz w:val="26"/>
          <w:szCs w:val="26"/>
          <w:lang w:val="uk-UA"/>
        </w:rPr>
      </w:pPr>
      <w:r w:rsidRPr="00E435E8">
        <w:rPr>
          <w:sz w:val="26"/>
          <w:szCs w:val="26"/>
          <w:lang w:val="uk-UA"/>
        </w:rPr>
        <w:t>пропозиції, внесені у порядку місцевих ініціатив та громадських слухань, петицій."</w:t>
      </w:r>
    </w:p>
    <w:p w:rsidR="00105B31" w:rsidRPr="00E435E8" w:rsidRDefault="00105B31" w:rsidP="00105B31">
      <w:pPr>
        <w:pStyle w:val="a7"/>
        <w:numPr>
          <w:ilvl w:val="0"/>
          <w:numId w:val="5"/>
        </w:numPr>
        <w:jc w:val="both"/>
        <w:rPr>
          <w:sz w:val="26"/>
          <w:szCs w:val="26"/>
          <w:lang w:val="uk-UA"/>
        </w:rPr>
      </w:pPr>
      <w:r w:rsidRPr="00E435E8">
        <w:rPr>
          <w:sz w:val="26"/>
          <w:szCs w:val="26"/>
          <w:lang w:val="uk-UA"/>
        </w:rPr>
        <w:t xml:space="preserve">Викласти </w:t>
      </w:r>
      <w:r>
        <w:rPr>
          <w:sz w:val="26"/>
          <w:szCs w:val="26"/>
          <w:lang w:val="uk-UA"/>
        </w:rPr>
        <w:t xml:space="preserve">пункт 5 </w:t>
      </w:r>
      <w:r w:rsidRPr="00E435E8">
        <w:rPr>
          <w:sz w:val="26"/>
          <w:szCs w:val="26"/>
          <w:lang w:val="uk-UA"/>
        </w:rPr>
        <w:t>статт</w:t>
      </w:r>
      <w:r>
        <w:rPr>
          <w:sz w:val="26"/>
          <w:szCs w:val="26"/>
          <w:lang w:val="uk-UA"/>
        </w:rPr>
        <w:t>і 38</w:t>
      </w:r>
      <w:r w:rsidRPr="00E435E8">
        <w:rPr>
          <w:sz w:val="26"/>
          <w:szCs w:val="26"/>
          <w:lang w:val="uk-UA"/>
        </w:rPr>
        <w:t xml:space="preserve"> Регламенту Жовківської міської ради </w:t>
      </w:r>
      <w:r w:rsidRPr="00E435E8">
        <w:rPr>
          <w:sz w:val="26"/>
          <w:szCs w:val="26"/>
          <w:lang w:val="en-US"/>
        </w:rPr>
        <w:t>V</w:t>
      </w:r>
      <w:r w:rsidRPr="00E435E8">
        <w:rPr>
          <w:sz w:val="26"/>
          <w:szCs w:val="26"/>
        </w:rPr>
        <w:t>І</w:t>
      </w:r>
      <w:r w:rsidRPr="00E435E8">
        <w:rPr>
          <w:sz w:val="26"/>
          <w:szCs w:val="26"/>
          <w:lang w:val="en-US"/>
        </w:rPr>
        <w:t>I</w:t>
      </w:r>
      <w:r w:rsidRPr="00E435E8">
        <w:rPr>
          <w:sz w:val="26"/>
          <w:szCs w:val="26"/>
        </w:rPr>
        <w:t>І-</w:t>
      </w:r>
      <w:proofErr w:type="spellStart"/>
      <w:r w:rsidRPr="00E435E8">
        <w:rPr>
          <w:sz w:val="26"/>
          <w:szCs w:val="26"/>
        </w:rPr>
        <w:t>го</w:t>
      </w:r>
      <w:proofErr w:type="spellEnd"/>
      <w:r w:rsidRPr="00E435E8">
        <w:rPr>
          <w:sz w:val="26"/>
          <w:szCs w:val="26"/>
        </w:rPr>
        <w:t xml:space="preserve"> демократичного </w:t>
      </w:r>
      <w:proofErr w:type="spellStart"/>
      <w:r w:rsidRPr="00E435E8">
        <w:rPr>
          <w:sz w:val="26"/>
          <w:szCs w:val="26"/>
        </w:rPr>
        <w:t>скликання</w:t>
      </w:r>
      <w:proofErr w:type="spellEnd"/>
      <w:r w:rsidRPr="00E435E8">
        <w:rPr>
          <w:sz w:val="26"/>
          <w:szCs w:val="26"/>
          <w:lang w:val="uk-UA"/>
        </w:rPr>
        <w:t xml:space="preserve"> в такій редакції:</w:t>
      </w:r>
    </w:p>
    <w:p w:rsidR="00105B31" w:rsidRPr="00E435E8" w:rsidRDefault="00105B31" w:rsidP="00105B31">
      <w:pPr>
        <w:pStyle w:val="a7"/>
        <w:jc w:val="both"/>
        <w:rPr>
          <w:sz w:val="26"/>
          <w:szCs w:val="26"/>
          <w:lang w:val="uk-UA"/>
        </w:rPr>
      </w:pPr>
      <w:r w:rsidRPr="00E435E8">
        <w:rPr>
          <w:sz w:val="26"/>
          <w:szCs w:val="26"/>
          <w:lang w:val="uk-UA"/>
        </w:rPr>
        <w:t>«</w:t>
      </w:r>
      <w:r>
        <w:rPr>
          <w:sz w:val="26"/>
          <w:szCs w:val="26"/>
          <w:lang w:val="uk-UA"/>
        </w:rPr>
        <w:t>5. Рішення Ради з мотивів їх невідповідності Конституції або законам України можуть бути визнані незаконними в судовому порядку.»</w:t>
      </w:r>
    </w:p>
    <w:p w:rsidR="00105B31" w:rsidRPr="00105B31" w:rsidRDefault="00105B31" w:rsidP="00105B31">
      <w:pPr>
        <w:jc w:val="both"/>
        <w:rPr>
          <w:sz w:val="26"/>
          <w:szCs w:val="26"/>
          <w:lang w:val="uk-UA"/>
        </w:rPr>
      </w:pPr>
    </w:p>
    <w:p w:rsidR="0067008E" w:rsidRPr="00E435E8" w:rsidRDefault="0067008E" w:rsidP="0067008E">
      <w:pPr>
        <w:pStyle w:val="a7"/>
        <w:numPr>
          <w:ilvl w:val="0"/>
          <w:numId w:val="5"/>
        </w:numPr>
        <w:jc w:val="both"/>
        <w:rPr>
          <w:sz w:val="26"/>
          <w:szCs w:val="26"/>
          <w:lang w:val="uk-UA"/>
        </w:rPr>
      </w:pPr>
      <w:r w:rsidRPr="00E435E8">
        <w:rPr>
          <w:sz w:val="26"/>
          <w:szCs w:val="26"/>
          <w:lang w:val="uk-UA"/>
        </w:rPr>
        <w:t>Контроль за виконанням рішення покласти на Жовківського міського голову та секретаря ради.</w:t>
      </w:r>
    </w:p>
    <w:p w:rsidR="00D51C37" w:rsidRPr="00E435E8" w:rsidRDefault="00D51C37" w:rsidP="00D51C37">
      <w:pPr>
        <w:jc w:val="both"/>
        <w:rPr>
          <w:b/>
          <w:sz w:val="26"/>
          <w:szCs w:val="26"/>
          <w:lang w:val="uk-UA"/>
        </w:rPr>
      </w:pPr>
    </w:p>
    <w:p w:rsidR="003B6D11" w:rsidRPr="00E435E8" w:rsidRDefault="003B6D11" w:rsidP="00D51C37">
      <w:pPr>
        <w:jc w:val="both"/>
        <w:rPr>
          <w:b/>
          <w:sz w:val="26"/>
          <w:szCs w:val="26"/>
          <w:lang w:val="uk-UA"/>
        </w:rPr>
      </w:pPr>
    </w:p>
    <w:p w:rsidR="003B6D11" w:rsidRDefault="003B6D11" w:rsidP="00D51C37">
      <w:pPr>
        <w:jc w:val="both"/>
        <w:rPr>
          <w:b/>
          <w:sz w:val="26"/>
          <w:szCs w:val="26"/>
          <w:lang w:val="uk-UA"/>
        </w:rPr>
      </w:pPr>
    </w:p>
    <w:p w:rsidR="003B6D11" w:rsidRDefault="003B6D11" w:rsidP="00D51C37">
      <w:pPr>
        <w:jc w:val="both"/>
        <w:rPr>
          <w:b/>
          <w:sz w:val="26"/>
          <w:szCs w:val="26"/>
          <w:lang w:val="uk-UA"/>
        </w:rPr>
      </w:pPr>
    </w:p>
    <w:p w:rsidR="003B6D11" w:rsidRDefault="003B6D11" w:rsidP="00D51C37">
      <w:pPr>
        <w:jc w:val="both"/>
        <w:rPr>
          <w:b/>
          <w:sz w:val="26"/>
          <w:szCs w:val="26"/>
          <w:lang w:val="uk-UA"/>
        </w:rPr>
      </w:pPr>
    </w:p>
    <w:p w:rsidR="003B6D11" w:rsidRPr="003B6D11" w:rsidRDefault="003B6D11" w:rsidP="00D51C37">
      <w:pPr>
        <w:jc w:val="both"/>
        <w:rPr>
          <w:b/>
          <w:sz w:val="28"/>
          <w:szCs w:val="28"/>
          <w:lang w:val="uk-UA"/>
        </w:rPr>
      </w:pPr>
      <w:r w:rsidRPr="003B6D11">
        <w:rPr>
          <w:b/>
          <w:sz w:val="28"/>
          <w:szCs w:val="28"/>
          <w:lang w:val="uk-UA"/>
        </w:rPr>
        <w:t xml:space="preserve">     Міський голова </w:t>
      </w:r>
      <w:r w:rsidRPr="003B6D11">
        <w:rPr>
          <w:b/>
          <w:sz w:val="28"/>
          <w:szCs w:val="28"/>
          <w:lang w:val="uk-UA"/>
        </w:rPr>
        <w:tab/>
      </w:r>
      <w:r w:rsidRPr="003B6D11">
        <w:rPr>
          <w:b/>
          <w:sz w:val="28"/>
          <w:szCs w:val="28"/>
          <w:lang w:val="uk-UA"/>
        </w:rPr>
        <w:tab/>
      </w:r>
      <w:r w:rsidRPr="003B6D11">
        <w:rPr>
          <w:b/>
          <w:sz w:val="28"/>
          <w:szCs w:val="28"/>
          <w:lang w:val="uk-UA"/>
        </w:rPr>
        <w:tab/>
      </w:r>
      <w:r w:rsidRPr="003B6D11">
        <w:rPr>
          <w:b/>
          <w:sz w:val="28"/>
          <w:szCs w:val="28"/>
          <w:lang w:val="uk-UA"/>
        </w:rPr>
        <w:tab/>
      </w:r>
      <w:r w:rsidRPr="003B6D11">
        <w:rPr>
          <w:b/>
          <w:sz w:val="28"/>
          <w:szCs w:val="28"/>
          <w:lang w:val="uk-UA"/>
        </w:rPr>
        <w:tab/>
      </w:r>
      <w:r w:rsidRPr="003B6D11">
        <w:rPr>
          <w:b/>
          <w:sz w:val="28"/>
          <w:szCs w:val="28"/>
          <w:lang w:val="uk-UA"/>
        </w:rPr>
        <w:tab/>
      </w:r>
      <w:r w:rsidRPr="003B6D11">
        <w:rPr>
          <w:b/>
          <w:sz w:val="28"/>
          <w:szCs w:val="28"/>
          <w:lang w:val="uk-UA"/>
        </w:rPr>
        <w:tab/>
        <w:t>Олег ВОЛЬСЬКИЙ</w:t>
      </w:r>
    </w:p>
    <w:sectPr w:rsidR="003B6D11" w:rsidRPr="003B6D11">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584" w:rsidRDefault="002B4584" w:rsidP="00966DAF">
      <w:r>
        <w:separator/>
      </w:r>
    </w:p>
  </w:endnote>
  <w:endnote w:type="continuationSeparator" w:id="0">
    <w:p w:rsidR="002B4584" w:rsidRDefault="002B4584" w:rsidP="0096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584" w:rsidRDefault="002B4584" w:rsidP="00966DAF">
      <w:r>
        <w:separator/>
      </w:r>
    </w:p>
  </w:footnote>
  <w:footnote w:type="continuationSeparator" w:id="0">
    <w:p w:rsidR="002B4584" w:rsidRDefault="002B4584" w:rsidP="00966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AF" w:rsidRPr="00966DAF" w:rsidRDefault="00966DAF">
    <w:pPr>
      <w:pStyle w:val="a3"/>
      <w:rPr>
        <w:lang w:val="uk-UA"/>
      </w:rPr>
    </w:pPr>
    <w:r>
      <w:tab/>
    </w:r>
    <w:r>
      <w:tab/>
    </w:r>
    <w:r>
      <w:rPr>
        <w:lang w:val="uk-UA"/>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DA9"/>
    <w:multiLevelType w:val="multilevel"/>
    <w:tmpl w:val="3258EA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C90803"/>
    <w:multiLevelType w:val="hybridMultilevel"/>
    <w:tmpl w:val="C9F8DC32"/>
    <w:lvl w:ilvl="0" w:tplc="3DF8C20C">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1AA3080"/>
    <w:multiLevelType w:val="hybridMultilevel"/>
    <w:tmpl w:val="513A8A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1682E19"/>
    <w:multiLevelType w:val="hybridMultilevel"/>
    <w:tmpl w:val="34F03402"/>
    <w:lvl w:ilvl="0" w:tplc="F9DADC26">
      <w:start w:val="1"/>
      <w:numFmt w:val="decimal"/>
      <w:lvlText w:val="%1."/>
      <w:lvlJc w:val="left"/>
      <w:pPr>
        <w:ind w:left="1440" w:hanging="360"/>
      </w:pPr>
      <w:rPr>
        <w:rFonts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7239393A"/>
    <w:multiLevelType w:val="hybridMultilevel"/>
    <w:tmpl w:val="E9D2BA1A"/>
    <w:lvl w:ilvl="0" w:tplc="5C9087A2">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7DD52CDC"/>
    <w:multiLevelType w:val="multilevel"/>
    <w:tmpl w:val="F0B8678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67"/>
    <w:rsid w:val="00065B21"/>
    <w:rsid w:val="00105B31"/>
    <w:rsid w:val="0016699F"/>
    <w:rsid w:val="001D4C43"/>
    <w:rsid w:val="00236F67"/>
    <w:rsid w:val="002B4584"/>
    <w:rsid w:val="003B6D11"/>
    <w:rsid w:val="003E1617"/>
    <w:rsid w:val="0042302C"/>
    <w:rsid w:val="00563D1B"/>
    <w:rsid w:val="005F2E63"/>
    <w:rsid w:val="005F60C0"/>
    <w:rsid w:val="0067008E"/>
    <w:rsid w:val="00707649"/>
    <w:rsid w:val="00827B18"/>
    <w:rsid w:val="008C292B"/>
    <w:rsid w:val="00953993"/>
    <w:rsid w:val="00966DAF"/>
    <w:rsid w:val="00A109AF"/>
    <w:rsid w:val="00A11527"/>
    <w:rsid w:val="00A20752"/>
    <w:rsid w:val="00C916F6"/>
    <w:rsid w:val="00D51C37"/>
    <w:rsid w:val="00D77952"/>
    <w:rsid w:val="00D92EBB"/>
    <w:rsid w:val="00E435E8"/>
    <w:rsid w:val="00E717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30B8B-891A-4E8F-B892-8FE7B5B9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DA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66DAF"/>
    <w:pPr>
      <w:keepNext/>
      <w:widowControl w:val="0"/>
      <w:autoSpaceDE w:val="0"/>
      <w:autoSpaceDN w:val="0"/>
      <w:adjustRightInd w:val="0"/>
      <w:jc w:val="center"/>
      <w:outlineLvl w:val="0"/>
    </w:pPr>
    <w:rPr>
      <w:b/>
      <w:bCs/>
      <w:spacing w:val="34"/>
      <w:sz w:val="32"/>
      <w:szCs w:val="22"/>
      <w:lang w:val="uk-UA"/>
    </w:rPr>
  </w:style>
  <w:style w:type="paragraph" w:styleId="2">
    <w:name w:val="heading 2"/>
    <w:basedOn w:val="a"/>
    <w:next w:val="a"/>
    <w:link w:val="20"/>
    <w:qFormat/>
    <w:rsid w:val="00966DAF"/>
    <w:pPr>
      <w:keepNext/>
      <w:widowControl w:val="0"/>
      <w:autoSpaceDE w:val="0"/>
      <w:autoSpaceDN w:val="0"/>
      <w:adjustRightInd w:val="0"/>
      <w:spacing w:line="260" w:lineRule="auto"/>
      <w:jc w:val="center"/>
      <w:outlineLvl w:val="1"/>
    </w:pPr>
    <w:rPr>
      <w:spacing w:val="34"/>
      <w:sz w:val="28"/>
      <w:szCs w:val="22"/>
      <w:lang w:val="uk-UA"/>
    </w:rPr>
  </w:style>
  <w:style w:type="paragraph" w:styleId="3">
    <w:name w:val="heading 3"/>
    <w:basedOn w:val="a"/>
    <w:next w:val="a"/>
    <w:link w:val="30"/>
    <w:qFormat/>
    <w:rsid w:val="00966DAF"/>
    <w:pPr>
      <w:keepNext/>
      <w:widowControl w:val="0"/>
      <w:autoSpaceDE w:val="0"/>
      <w:autoSpaceDN w:val="0"/>
      <w:adjustRightInd w:val="0"/>
      <w:jc w:val="center"/>
      <w:outlineLvl w:val="2"/>
    </w:pPr>
    <w:rPr>
      <w:b/>
      <w:bCs/>
      <w:spacing w:val="34"/>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6DAF"/>
    <w:rPr>
      <w:rFonts w:ascii="Times New Roman" w:eastAsia="Times New Roman" w:hAnsi="Times New Roman" w:cs="Times New Roman"/>
      <w:b/>
      <w:bCs/>
      <w:spacing w:val="34"/>
      <w:sz w:val="32"/>
      <w:lang w:eastAsia="ru-RU"/>
    </w:rPr>
  </w:style>
  <w:style w:type="character" w:customStyle="1" w:styleId="20">
    <w:name w:val="Заголовок 2 Знак"/>
    <w:basedOn w:val="a0"/>
    <w:link w:val="2"/>
    <w:rsid w:val="00966DAF"/>
    <w:rPr>
      <w:rFonts w:ascii="Times New Roman" w:eastAsia="Times New Roman" w:hAnsi="Times New Roman" w:cs="Times New Roman"/>
      <w:spacing w:val="34"/>
      <w:sz w:val="28"/>
      <w:lang w:eastAsia="ru-RU"/>
    </w:rPr>
  </w:style>
  <w:style w:type="character" w:customStyle="1" w:styleId="30">
    <w:name w:val="Заголовок 3 Знак"/>
    <w:basedOn w:val="a0"/>
    <w:link w:val="3"/>
    <w:rsid w:val="00966DAF"/>
    <w:rPr>
      <w:rFonts w:ascii="Times New Roman" w:eastAsia="Times New Roman" w:hAnsi="Times New Roman" w:cs="Times New Roman"/>
      <w:b/>
      <w:bCs/>
      <w:spacing w:val="34"/>
      <w:lang w:eastAsia="ru-RU"/>
    </w:rPr>
  </w:style>
  <w:style w:type="paragraph" w:styleId="a3">
    <w:name w:val="header"/>
    <w:basedOn w:val="a"/>
    <w:link w:val="a4"/>
    <w:uiPriority w:val="99"/>
    <w:unhideWhenUsed/>
    <w:rsid w:val="00966DAF"/>
    <w:pPr>
      <w:tabs>
        <w:tab w:val="center" w:pos="4819"/>
        <w:tab w:val="right" w:pos="9639"/>
      </w:tabs>
    </w:pPr>
  </w:style>
  <w:style w:type="character" w:customStyle="1" w:styleId="a4">
    <w:name w:val="Верхний колонтитул Знак"/>
    <w:basedOn w:val="a0"/>
    <w:link w:val="a3"/>
    <w:uiPriority w:val="99"/>
    <w:rsid w:val="00966DAF"/>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966DAF"/>
    <w:pPr>
      <w:tabs>
        <w:tab w:val="center" w:pos="4819"/>
        <w:tab w:val="right" w:pos="9639"/>
      </w:tabs>
    </w:pPr>
  </w:style>
  <w:style w:type="character" w:customStyle="1" w:styleId="a6">
    <w:name w:val="Нижний колонтитул Знак"/>
    <w:basedOn w:val="a0"/>
    <w:link w:val="a5"/>
    <w:uiPriority w:val="99"/>
    <w:rsid w:val="00966DAF"/>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966DAF"/>
    <w:pPr>
      <w:ind w:left="720"/>
      <w:contextualSpacing/>
    </w:pPr>
  </w:style>
  <w:style w:type="paragraph" w:styleId="a8">
    <w:name w:val="Balloon Text"/>
    <w:basedOn w:val="a"/>
    <w:link w:val="a9"/>
    <w:uiPriority w:val="99"/>
    <w:semiHidden/>
    <w:unhideWhenUsed/>
    <w:rsid w:val="008C292B"/>
    <w:rPr>
      <w:rFonts w:ascii="Segoe UI" w:hAnsi="Segoe UI" w:cs="Segoe UI"/>
      <w:sz w:val="18"/>
      <w:szCs w:val="18"/>
    </w:rPr>
  </w:style>
  <w:style w:type="character" w:customStyle="1" w:styleId="a9">
    <w:name w:val="Текст выноски Знак"/>
    <w:basedOn w:val="a0"/>
    <w:link w:val="a8"/>
    <w:uiPriority w:val="99"/>
    <w:semiHidden/>
    <w:rsid w:val="008C292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2856</Words>
  <Characters>1629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7</cp:revision>
  <cp:lastPrinted>2021-07-08T07:27:00Z</cp:lastPrinted>
  <dcterms:created xsi:type="dcterms:W3CDTF">2021-06-22T11:57:00Z</dcterms:created>
  <dcterms:modified xsi:type="dcterms:W3CDTF">2021-07-08T07:30:00Z</dcterms:modified>
</cp:coreProperties>
</file>