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29" w:rsidRP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noProof/>
          <w:sz w:val="32"/>
          <w:szCs w:val="32"/>
        </w:rPr>
        <w:drawing>
          <wp:anchor distT="0" distB="0" distL="114300" distR="114300" simplePos="0" relativeHeight="251659264" behindDoc="0" locked="0" layoutInCell="1" allowOverlap="1" wp14:anchorId="48FDD438" wp14:editId="4CC34BEC">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629" w:rsidRPr="00F30629" w:rsidRDefault="00F30629" w:rsidP="00F30629">
      <w:pPr>
        <w:pStyle w:val="a4"/>
        <w:jc w:val="center"/>
        <w:rPr>
          <w:rFonts w:ascii="Times New Roman" w:hAnsi="Times New Roman" w:cs="Times New Roman"/>
          <w:b/>
          <w:sz w:val="32"/>
          <w:szCs w:val="32"/>
        </w:rPr>
      </w:pPr>
    </w:p>
    <w:p w:rsidR="00F30629" w:rsidRPr="00F30629" w:rsidRDefault="00F30629" w:rsidP="00F30629">
      <w:pPr>
        <w:pStyle w:val="a4"/>
        <w:rPr>
          <w:rFonts w:ascii="Times New Roman" w:hAnsi="Times New Roman" w:cs="Times New Roman"/>
          <w:b/>
          <w:sz w:val="32"/>
          <w:szCs w:val="32"/>
        </w:rPr>
      </w:pPr>
    </w:p>
    <w:p w:rsidR="00F30629" w:rsidRPr="00F30629" w:rsidRDefault="00F30629" w:rsidP="00F30629">
      <w:pPr>
        <w:pStyle w:val="a4"/>
        <w:jc w:val="center"/>
        <w:rPr>
          <w:rFonts w:ascii="Times New Roman" w:hAnsi="Times New Roman" w:cs="Times New Roman"/>
          <w:b/>
          <w:bCs/>
          <w:spacing w:val="34"/>
          <w:sz w:val="32"/>
          <w:szCs w:val="32"/>
        </w:rPr>
      </w:pPr>
      <w:r w:rsidRPr="00F30629">
        <w:rPr>
          <w:rFonts w:ascii="Times New Roman" w:hAnsi="Times New Roman" w:cs="Times New Roman"/>
          <w:b/>
          <w:sz w:val="32"/>
          <w:szCs w:val="32"/>
        </w:rPr>
        <w:t>У К Р А Ї Н А</w:t>
      </w:r>
    </w:p>
    <w:p w:rsidR="00F30629" w:rsidRPr="00F30629" w:rsidRDefault="00F30629" w:rsidP="00F30629">
      <w:pPr>
        <w:pStyle w:val="a4"/>
        <w:jc w:val="center"/>
        <w:rPr>
          <w:rFonts w:ascii="Times New Roman" w:hAnsi="Times New Roman" w:cs="Times New Roman"/>
          <w:b/>
          <w:sz w:val="32"/>
          <w:szCs w:val="32"/>
        </w:rPr>
      </w:pPr>
      <w:proofErr w:type="spellStart"/>
      <w:r w:rsidRPr="00F30629">
        <w:rPr>
          <w:rFonts w:ascii="Times New Roman" w:hAnsi="Times New Roman" w:cs="Times New Roman"/>
          <w:b/>
          <w:sz w:val="32"/>
          <w:szCs w:val="32"/>
        </w:rPr>
        <w:t>Жовківська</w:t>
      </w:r>
      <w:proofErr w:type="spellEnd"/>
      <w:r w:rsidRPr="00F30629">
        <w:rPr>
          <w:rFonts w:ascii="Times New Roman" w:hAnsi="Times New Roman" w:cs="Times New Roman"/>
          <w:b/>
          <w:sz w:val="32"/>
          <w:szCs w:val="32"/>
        </w:rPr>
        <w:t xml:space="preserve"> міська рада</w:t>
      </w:r>
    </w:p>
    <w:p w:rsidR="00F30629" w:rsidRPr="00F30629" w:rsidRDefault="00F30629" w:rsidP="00F30629">
      <w:pPr>
        <w:pStyle w:val="a4"/>
        <w:jc w:val="center"/>
        <w:rPr>
          <w:rFonts w:ascii="Times New Roman" w:hAnsi="Times New Roman" w:cs="Times New Roman"/>
          <w:b/>
          <w:bCs/>
          <w:sz w:val="32"/>
          <w:szCs w:val="32"/>
        </w:rPr>
      </w:pPr>
      <w:r w:rsidRPr="00F30629">
        <w:rPr>
          <w:rFonts w:ascii="Times New Roman" w:hAnsi="Times New Roman" w:cs="Times New Roman"/>
          <w:b/>
          <w:sz w:val="32"/>
          <w:szCs w:val="32"/>
        </w:rPr>
        <w:t>Льв</w:t>
      </w:r>
      <w:r w:rsidRPr="00F30629">
        <w:rPr>
          <w:rFonts w:ascii="Times New Roman" w:hAnsi="Times New Roman" w:cs="Times New Roman"/>
          <w:b/>
          <w:bCs/>
          <w:sz w:val="32"/>
          <w:szCs w:val="32"/>
        </w:rPr>
        <w:t>івського району Львівської області</w:t>
      </w:r>
    </w:p>
    <w:p w:rsidR="00F30629" w:rsidRP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sz w:val="32"/>
          <w:szCs w:val="32"/>
        </w:rPr>
        <w:t>4-та сесія VIІІ-го демократичного скликання</w:t>
      </w:r>
    </w:p>
    <w:p w:rsidR="00F30629" w:rsidRDefault="00F30629" w:rsidP="00F30629">
      <w:pPr>
        <w:pStyle w:val="a4"/>
        <w:jc w:val="center"/>
        <w:rPr>
          <w:rFonts w:ascii="Times New Roman" w:hAnsi="Times New Roman" w:cs="Times New Roman"/>
          <w:b/>
          <w:sz w:val="32"/>
          <w:szCs w:val="32"/>
        </w:rPr>
      </w:pPr>
      <w:r w:rsidRPr="00F30629">
        <w:rPr>
          <w:rFonts w:ascii="Times New Roman" w:hAnsi="Times New Roman" w:cs="Times New Roman"/>
          <w:b/>
          <w:sz w:val="32"/>
          <w:szCs w:val="32"/>
        </w:rPr>
        <w:t xml:space="preserve">Р І Ш Е Н </w:t>
      </w:r>
      <w:proofErr w:type="spellStart"/>
      <w:r w:rsidRPr="00F30629">
        <w:rPr>
          <w:rFonts w:ascii="Times New Roman" w:hAnsi="Times New Roman" w:cs="Times New Roman"/>
          <w:b/>
          <w:sz w:val="32"/>
          <w:szCs w:val="32"/>
        </w:rPr>
        <w:t>Н</w:t>
      </w:r>
      <w:proofErr w:type="spellEnd"/>
      <w:r w:rsidRPr="00F30629">
        <w:rPr>
          <w:rFonts w:ascii="Times New Roman" w:hAnsi="Times New Roman" w:cs="Times New Roman"/>
          <w:b/>
          <w:sz w:val="32"/>
          <w:szCs w:val="32"/>
        </w:rPr>
        <w:t xml:space="preserve"> Я</w:t>
      </w:r>
    </w:p>
    <w:p w:rsidR="00F30629" w:rsidRPr="00F30629" w:rsidRDefault="00F30629" w:rsidP="00F30629">
      <w:pPr>
        <w:pStyle w:val="a4"/>
        <w:jc w:val="center"/>
        <w:rPr>
          <w:rFonts w:ascii="Times New Roman" w:hAnsi="Times New Roman" w:cs="Times New Roman"/>
          <w:b/>
          <w:sz w:val="32"/>
          <w:szCs w:val="32"/>
        </w:rPr>
      </w:pPr>
    </w:p>
    <w:p w:rsidR="00F30629" w:rsidRPr="00F30629" w:rsidRDefault="008D1581" w:rsidP="00F30629">
      <w:pPr>
        <w:pStyle w:val="a4"/>
        <w:jc w:val="center"/>
        <w:rPr>
          <w:rFonts w:ascii="Times New Roman" w:hAnsi="Times New Roman" w:cs="Times New Roman"/>
          <w:sz w:val="24"/>
          <w:szCs w:val="32"/>
        </w:rPr>
      </w:pPr>
      <w:r>
        <w:rPr>
          <w:rFonts w:ascii="Times New Roman" w:hAnsi="Times New Roman" w:cs="Times New Roman"/>
          <w:sz w:val="24"/>
          <w:szCs w:val="32"/>
        </w:rPr>
        <w:t>від 26.01.2021 року    № 2</w:t>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r>
      <w:r w:rsidR="00F30629" w:rsidRPr="00F30629">
        <w:rPr>
          <w:rFonts w:ascii="Times New Roman" w:hAnsi="Times New Roman" w:cs="Times New Roman"/>
          <w:sz w:val="24"/>
          <w:szCs w:val="32"/>
        </w:rPr>
        <w:tab/>
        <w:t xml:space="preserve">м. </w:t>
      </w:r>
      <w:proofErr w:type="spellStart"/>
      <w:r w:rsidR="00F30629" w:rsidRPr="00F30629">
        <w:rPr>
          <w:rFonts w:ascii="Times New Roman" w:hAnsi="Times New Roman" w:cs="Times New Roman"/>
          <w:sz w:val="24"/>
          <w:szCs w:val="32"/>
        </w:rPr>
        <w:t>Жовква</w:t>
      </w:r>
      <w:proofErr w:type="spellEnd"/>
    </w:p>
    <w:p w:rsidR="008D1581" w:rsidRDefault="008D1581" w:rsidP="00F30629">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p>
    <w:p w:rsidR="00F30629" w:rsidRPr="00F30629" w:rsidRDefault="00F30629" w:rsidP="00F30629">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 xml:space="preserve">Про звернення </w:t>
      </w:r>
      <w:proofErr w:type="spellStart"/>
      <w:r w:rsidR="008D1581">
        <w:rPr>
          <w:rFonts w:ascii="Times New Roman" w:eastAsia="Times New Roman" w:hAnsi="Times New Roman" w:cs="Times New Roman"/>
          <w:b/>
          <w:sz w:val="26"/>
          <w:szCs w:val="26"/>
        </w:rPr>
        <w:t>Жовківської</w:t>
      </w:r>
      <w:proofErr w:type="spellEnd"/>
      <w:r w:rsidR="008D1581">
        <w:rPr>
          <w:rFonts w:ascii="Times New Roman" w:eastAsia="Times New Roman" w:hAnsi="Times New Roman" w:cs="Times New Roman"/>
          <w:b/>
          <w:sz w:val="26"/>
          <w:szCs w:val="26"/>
        </w:rPr>
        <w:t xml:space="preserve"> міськ</w:t>
      </w:r>
      <w:r w:rsidRPr="00F30629">
        <w:rPr>
          <w:rFonts w:ascii="Times New Roman" w:eastAsia="Times New Roman" w:hAnsi="Times New Roman" w:cs="Times New Roman"/>
          <w:b/>
          <w:sz w:val="26"/>
          <w:szCs w:val="26"/>
        </w:rPr>
        <w:t xml:space="preserve">ої </w:t>
      </w:r>
      <w:r w:rsidRPr="00F30629">
        <w:rPr>
          <w:rFonts w:ascii="Times New Roman" w:eastAsia="Times New Roman" w:hAnsi="Times New Roman" w:cs="Times New Roman"/>
          <w:b/>
          <w:color w:val="000000"/>
          <w:sz w:val="26"/>
          <w:szCs w:val="26"/>
        </w:rPr>
        <w:t xml:space="preserve">ради  </w:t>
      </w:r>
    </w:p>
    <w:p w:rsidR="00F30629" w:rsidRPr="00F30629" w:rsidRDefault="00F30629" w:rsidP="00F30629">
      <w:pPr>
        <w:widowControl w:val="0"/>
        <w:pBdr>
          <w:top w:val="nil"/>
          <w:left w:val="nil"/>
          <w:bottom w:val="nil"/>
          <w:right w:val="nil"/>
          <w:between w:val="nil"/>
        </w:pBdr>
        <w:ind w:left="20"/>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jc w:val="both"/>
        <w:rPr>
          <w:rFonts w:ascii="Times New Roman" w:eastAsia="Times New Roman" w:hAnsi="Times New Roman" w:cs="Times New Roman"/>
          <w:color w:val="000000"/>
          <w:sz w:val="26"/>
          <w:szCs w:val="26"/>
        </w:rPr>
      </w:pPr>
      <w:r w:rsidRPr="00F30629">
        <w:rPr>
          <w:rFonts w:ascii="Times New Roman" w:eastAsia="Times New Roman" w:hAnsi="Times New Roman" w:cs="Times New Roman"/>
          <w:color w:val="000000"/>
          <w:sz w:val="26"/>
          <w:szCs w:val="26"/>
        </w:rPr>
        <w:t xml:space="preserve">      Керуючись </w:t>
      </w:r>
      <w:r w:rsidR="00606A1A">
        <w:rPr>
          <w:rFonts w:ascii="Times New Roman" w:eastAsia="Times New Roman" w:hAnsi="Times New Roman" w:cs="Times New Roman"/>
          <w:color w:val="000000"/>
          <w:sz w:val="26"/>
          <w:szCs w:val="26"/>
        </w:rPr>
        <w:t xml:space="preserve">ст. 26 </w:t>
      </w:r>
      <w:bookmarkStart w:id="0" w:name="_GoBack"/>
      <w:bookmarkEnd w:id="0"/>
      <w:r w:rsidRPr="00F30629">
        <w:rPr>
          <w:rFonts w:ascii="Times New Roman" w:eastAsia="Times New Roman" w:hAnsi="Times New Roman" w:cs="Times New Roman"/>
          <w:color w:val="000000"/>
          <w:sz w:val="26"/>
          <w:szCs w:val="26"/>
        </w:rPr>
        <w:t xml:space="preserve">Закону України «Про місцеве самоврядування в Україні», беручи до уваги ініціативу фракції </w:t>
      </w:r>
      <w:r>
        <w:rPr>
          <w:rFonts w:ascii="Times New Roman" w:eastAsia="Times New Roman" w:hAnsi="Times New Roman" w:cs="Times New Roman"/>
          <w:color w:val="000000"/>
          <w:sz w:val="26"/>
          <w:szCs w:val="26"/>
        </w:rPr>
        <w:t>ПП «Громадянська позиція»</w:t>
      </w:r>
      <w:r w:rsidRPr="00F30629">
        <w:rPr>
          <w:rFonts w:ascii="Times New Roman" w:eastAsia="Times New Roman" w:hAnsi="Times New Roman" w:cs="Times New Roman"/>
          <w:color w:val="000000"/>
          <w:sz w:val="26"/>
          <w:szCs w:val="26"/>
        </w:rPr>
        <w:t xml:space="preserve">, </w:t>
      </w:r>
      <w:proofErr w:type="spellStart"/>
      <w:r w:rsidRPr="00F30629">
        <w:rPr>
          <w:rFonts w:ascii="Times New Roman" w:eastAsia="Times New Roman" w:hAnsi="Times New Roman" w:cs="Times New Roman"/>
          <w:sz w:val="26"/>
          <w:szCs w:val="26"/>
        </w:rPr>
        <w:t>Жовківська</w:t>
      </w:r>
      <w:proofErr w:type="spellEnd"/>
      <w:r>
        <w:rPr>
          <w:rFonts w:ascii="Times New Roman" w:eastAsia="Times New Roman" w:hAnsi="Times New Roman" w:cs="Times New Roman"/>
          <w:color w:val="000000"/>
          <w:sz w:val="26"/>
          <w:szCs w:val="26"/>
        </w:rPr>
        <w:t xml:space="preserve"> міська </w:t>
      </w:r>
      <w:r w:rsidRPr="00F30629">
        <w:rPr>
          <w:rFonts w:ascii="Times New Roman" w:eastAsia="Times New Roman" w:hAnsi="Times New Roman" w:cs="Times New Roman"/>
          <w:color w:val="000000"/>
          <w:sz w:val="26"/>
          <w:szCs w:val="26"/>
        </w:rPr>
        <w:t>рада</w:t>
      </w:r>
    </w:p>
    <w:p w:rsidR="00F30629" w:rsidRPr="00F30629" w:rsidRDefault="00F30629" w:rsidP="00F30629">
      <w:pPr>
        <w:pBdr>
          <w:top w:val="nil"/>
          <w:left w:val="nil"/>
          <w:bottom w:val="nil"/>
          <w:right w:val="nil"/>
          <w:between w:val="nil"/>
        </w:pBdr>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jc w:val="center"/>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В И Р І Ш И Л А:</w:t>
      </w:r>
    </w:p>
    <w:p w:rsidR="00F30629" w:rsidRPr="00F30629" w:rsidRDefault="00F30629" w:rsidP="00F30629">
      <w:pPr>
        <w:pBdr>
          <w:top w:val="nil"/>
          <w:left w:val="nil"/>
          <w:bottom w:val="nil"/>
          <w:right w:val="nil"/>
          <w:between w:val="nil"/>
        </w:pBdr>
        <w:jc w:val="center"/>
        <w:rPr>
          <w:rFonts w:ascii="Times New Roman" w:eastAsia="Times New Roman" w:hAnsi="Times New Roman" w:cs="Times New Roman"/>
          <w:color w:val="000000"/>
          <w:sz w:val="26"/>
          <w:szCs w:val="26"/>
        </w:rPr>
      </w:pPr>
    </w:p>
    <w:p w:rsidR="00F30629" w:rsidRPr="00F30629" w:rsidRDefault="00F30629" w:rsidP="00F30629">
      <w:pPr>
        <w:pStyle w:val="a3"/>
        <w:numPr>
          <w:ilvl w:val="0"/>
          <w:numId w:val="1"/>
        </w:numPr>
        <w:ind w:left="0"/>
        <w:jc w:val="both"/>
        <w:rPr>
          <w:rFonts w:ascii="Times New Roman" w:eastAsia="Times New Roman" w:hAnsi="Times New Roman" w:cs="Times New Roman"/>
          <w:color w:val="000000"/>
          <w:sz w:val="26"/>
          <w:szCs w:val="26"/>
        </w:rPr>
      </w:pPr>
      <w:r w:rsidRPr="00F30629">
        <w:rPr>
          <w:rFonts w:ascii="Times New Roman" w:eastAsia="Times New Roman" w:hAnsi="Times New Roman" w:cs="Times New Roman"/>
          <w:color w:val="000000"/>
          <w:sz w:val="26"/>
          <w:szCs w:val="26"/>
        </w:rPr>
        <w:t xml:space="preserve">Прийняти звернення </w:t>
      </w:r>
      <w:r w:rsidRPr="00F30629">
        <w:rPr>
          <w:rFonts w:ascii="Times New Roman" w:eastAsia="Times New Roman" w:hAnsi="Times New Roman" w:cs="Times New Roman"/>
          <w:color w:val="000000"/>
          <w:sz w:val="26"/>
          <w:szCs w:val="26"/>
          <w:highlight w:val="white"/>
        </w:rPr>
        <w:t xml:space="preserve">до </w:t>
      </w:r>
      <w:r w:rsidRPr="00F30629">
        <w:rPr>
          <w:rFonts w:ascii="Times New Roman" w:hAnsi="Times New Roman" w:cs="Times New Roman"/>
          <w:sz w:val="26"/>
          <w:szCs w:val="26"/>
          <w:lang w:eastAsia="en-US"/>
        </w:rPr>
        <w:t>Президента України,</w:t>
      </w:r>
      <w:r w:rsidR="008D1581">
        <w:rPr>
          <w:rFonts w:ascii="Times New Roman" w:hAnsi="Times New Roman" w:cs="Times New Roman"/>
          <w:sz w:val="26"/>
          <w:szCs w:val="26"/>
          <w:lang w:eastAsia="en-US"/>
        </w:rPr>
        <w:t xml:space="preserve"> Кабінету Міністрів України та</w:t>
      </w:r>
      <w:r w:rsidRPr="00F30629">
        <w:rPr>
          <w:rFonts w:ascii="Times New Roman" w:hAnsi="Times New Roman" w:cs="Times New Roman"/>
          <w:sz w:val="26"/>
          <w:szCs w:val="26"/>
          <w:lang w:eastAsia="en-US"/>
        </w:rPr>
        <w:t xml:space="preserve"> Верховної Ради України </w:t>
      </w:r>
      <w:r w:rsidR="008D1581">
        <w:rPr>
          <w:rFonts w:ascii="Times New Roman" w:hAnsi="Times New Roman" w:cs="Times New Roman"/>
          <w:sz w:val="26"/>
          <w:szCs w:val="26"/>
          <w:lang w:eastAsia="en-US"/>
        </w:rPr>
        <w:t>(</w:t>
      </w:r>
      <w:r w:rsidRPr="00F30629">
        <w:rPr>
          <w:rFonts w:ascii="Times New Roman" w:eastAsia="Times New Roman" w:hAnsi="Times New Roman" w:cs="Times New Roman"/>
          <w:color w:val="000000"/>
          <w:sz w:val="26"/>
          <w:szCs w:val="26"/>
          <w:highlight w:val="white"/>
        </w:rPr>
        <w:t>додається).</w:t>
      </w:r>
    </w:p>
    <w:p w:rsidR="00F30629" w:rsidRPr="00F30629" w:rsidRDefault="00F30629" w:rsidP="00F30629">
      <w:pPr>
        <w:jc w:val="both"/>
        <w:rPr>
          <w:rFonts w:ascii="Times New Roman" w:eastAsia="Times New Roman" w:hAnsi="Times New Roman" w:cs="Times New Roman"/>
          <w:color w:val="000000"/>
          <w:sz w:val="26"/>
          <w:szCs w:val="26"/>
        </w:rPr>
      </w:pPr>
    </w:p>
    <w:p w:rsidR="00F30629" w:rsidRPr="00F30629" w:rsidRDefault="00F30629" w:rsidP="00F30629">
      <w:pPr>
        <w:pStyle w:val="a3"/>
        <w:numPr>
          <w:ilvl w:val="0"/>
          <w:numId w:val="1"/>
        </w:numPr>
        <w:ind w:left="0"/>
        <w:jc w:val="both"/>
        <w:rPr>
          <w:rFonts w:ascii="Times New Roman" w:eastAsia="Times New Roman" w:hAnsi="Times New Roman" w:cs="Times New Roman"/>
          <w:color w:val="000000"/>
          <w:sz w:val="26"/>
          <w:szCs w:val="26"/>
        </w:rPr>
      </w:pPr>
      <w:r w:rsidRPr="00F30629">
        <w:rPr>
          <w:rFonts w:ascii="Times New Roman" w:eastAsia="Times New Roman" w:hAnsi="Times New Roman" w:cs="Times New Roman"/>
          <w:color w:val="000000"/>
          <w:sz w:val="26"/>
          <w:szCs w:val="26"/>
        </w:rPr>
        <w:t>Контроль за викона</w:t>
      </w:r>
      <w:r w:rsidR="008D1581">
        <w:rPr>
          <w:rFonts w:ascii="Times New Roman" w:eastAsia="Times New Roman" w:hAnsi="Times New Roman" w:cs="Times New Roman"/>
          <w:color w:val="000000"/>
          <w:sz w:val="26"/>
          <w:szCs w:val="26"/>
        </w:rPr>
        <w:t xml:space="preserve">нням рішення покласти на </w:t>
      </w:r>
      <w:proofErr w:type="spellStart"/>
      <w:r w:rsidR="008D1581">
        <w:rPr>
          <w:rFonts w:ascii="Times New Roman" w:eastAsia="Times New Roman" w:hAnsi="Times New Roman" w:cs="Times New Roman"/>
          <w:color w:val="000000"/>
          <w:sz w:val="26"/>
          <w:szCs w:val="26"/>
        </w:rPr>
        <w:t>Жовківського</w:t>
      </w:r>
      <w:proofErr w:type="spellEnd"/>
      <w:r w:rsidR="008D1581">
        <w:rPr>
          <w:rFonts w:ascii="Times New Roman" w:eastAsia="Times New Roman" w:hAnsi="Times New Roman" w:cs="Times New Roman"/>
          <w:color w:val="000000"/>
          <w:sz w:val="26"/>
          <w:szCs w:val="26"/>
        </w:rPr>
        <w:t xml:space="preserve"> міського голову</w:t>
      </w:r>
      <w:r w:rsidRPr="00F30629">
        <w:rPr>
          <w:rFonts w:ascii="Times New Roman" w:eastAsia="Times New Roman" w:hAnsi="Times New Roman" w:cs="Times New Roman"/>
          <w:color w:val="000000"/>
          <w:sz w:val="26"/>
          <w:szCs w:val="26"/>
        </w:rPr>
        <w:t xml:space="preserve"> </w:t>
      </w:r>
      <w:proofErr w:type="spellStart"/>
      <w:r w:rsidR="008D1581">
        <w:rPr>
          <w:rFonts w:ascii="Times New Roman" w:eastAsia="Times New Roman" w:hAnsi="Times New Roman" w:cs="Times New Roman"/>
          <w:sz w:val="26"/>
          <w:szCs w:val="26"/>
        </w:rPr>
        <w:t>О.Вольського</w:t>
      </w:r>
      <w:proofErr w:type="spellEnd"/>
      <w:r w:rsidR="008D1581">
        <w:rPr>
          <w:rFonts w:ascii="Times New Roman" w:eastAsia="Times New Roman" w:hAnsi="Times New Roman" w:cs="Times New Roman"/>
          <w:sz w:val="26"/>
          <w:szCs w:val="26"/>
        </w:rPr>
        <w:t>.</w:t>
      </w:r>
    </w:p>
    <w:p w:rsidR="00F30629" w:rsidRPr="00F30629" w:rsidRDefault="00F30629" w:rsidP="00F30629">
      <w:pPr>
        <w:pBdr>
          <w:top w:val="nil"/>
          <w:left w:val="nil"/>
          <w:bottom w:val="nil"/>
          <w:right w:val="nil"/>
          <w:between w:val="nil"/>
        </w:pBdr>
        <w:rPr>
          <w:rFonts w:ascii="Times New Roman" w:eastAsia="Times New Roman" w:hAnsi="Times New Roman" w:cs="Times New Roman"/>
          <w:color w:val="000000"/>
          <w:sz w:val="26"/>
          <w:szCs w:val="26"/>
        </w:rPr>
      </w:pPr>
    </w:p>
    <w:p w:rsidR="00F30629" w:rsidRPr="00F30629" w:rsidRDefault="00F30629" w:rsidP="00F30629">
      <w:pPr>
        <w:pBdr>
          <w:top w:val="nil"/>
          <w:left w:val="nil"/>
          <w:bottom w:val="nil"/>
          <w:right w:val="nil"/>
          <w:between w:val="nil"/>
        </w:pBdr>
        <w:rPr>
          <w:rFonts w:ascii="Times New Roman" w:eastAsia="Times New Roman" w:hAnsi="Times New Roman" w:cs="Times New Roman"/>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8D1581"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p>
    <w:p w:rsidR="00F30629" w:rsidRPr="00F30629" w:rsidRDefault="008D1581" w:rsidP="00F30629">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Міський голова</w:t>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r>
      <w:r>
        <w:rPr>
          <w:rFonts w:ascii="Times New Roman" w:eastAsia="Times New Roman" w:hAnsi="Times New Roman" w:cs="Times New Roman"/>
          <w:b/>
          <w:color w:val="000000"/>
          <w:sz w:val="26"/>
          <w:szCs w:val="26"/>
        </w:rPr>
        <w:tab/>
        <w:t>Олег ВОЛЬСЬКИЙ</w:t>
      </w:r>
      <w:r w:rsidR="00F30629" w:rsidRPr="00F30629">
        <w:rPr>
          <w:rFonts w:ascii="Times New Roman" w:eastAsia="Times New Roman" w:hAnsi="Times New Roman" w:cs="Times New Roman"/>
          <w:b/>
          <w:color w:val="000000"/>
          <w:sz w:val="26"/>
          <w:szCs w:val="26"/>
        </w:rPr>
        <w:t xml:space="preserve">       </w:t>
      </w: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F30629" w:rsidRDefault="00F30629"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8D1581" w:rsidRDefault="008D1581" w:rsidP="00F30629">
      <w:pPr>
        <w:jc w:val="right"/>
        <w:rPr>
          <w:rFonts w:ascii="Times New Roman" w:eastAsia="Times New Roman" w:hAnsi="Times New Roman" w:cs="Times New Roman"/>
          <w:b/>
          <w:bCs/>
          <w:i/>
          <w:iCs/>
          <w:sz w:val="24"/>
          <w:szCs w:val="24"/>
        </w:rPr>
      </w:pPr>
    </w:p>
    <w:p w:rsidR="00F30629" w:rsidRDefault="00F30629" w:rsidP="008D1581">
      <w:pPr>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Президентові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lastRenderedPageBreak/>
        <w:t xml:space="preserve">п. </w:t>
      </w:r>
      <w:proofErr w:type="spellStart"/>
      <w:r w:rsidRPr="00152046">
        <w:rPr>
          <w:rFonts w:ascii="Times New Roman" w:eastAsia="Times New Roman" w:hAnsi="Times New Roman" w:cs="Times New Roman"/>
          <w:b/>
          <w:bCs/>
          <w:i/>
          <w:iCs/>
          <w:sz w:val="24"/>
          <w:szCs w:val="24"/>
        </w:rPr>
        <w:t>В.Зеленському</w:t>
      </w:r>
      <w:proofErr w:type="spellEnd"/>
    </w:p>
    <w:p w:rsidR="00F30629" w:rsidRPr="00152046" w:rsidRDefault="00F30629" w:rsidP="00F30629">
      <w:pPr>
        <w:jc w:val="right"/>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Голові Верховної ради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 Д. Разумкову</w:t>
      </w:r>
    </w:p>
    <w:p w:rsidR="00F30629" w:rsidRPr="00152046" w:rsidRDefault="00F30629" w:rsidP="00F30629">
      <w:pPr>
        <w:jc w:val="right"/>
        <w:rPr>
          <w:rFonts w:ascii="Times New Roman" w:eastAsia="Times New Roman" w:hAnsi="Times New Roman" w:cs="Times New Roman"/>
          <w:b/>
          <w:bCs/>
          <w:i/>
          <w:iCs/>
          <w:sz w:val="24"/>
          <w:szCs w:val="24"/>
        </w:rPr>
      </w:pP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Прем’єр- міністру </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Кабінету міністрів України</w:t>
      </w:r>
    </w:p>
    <w:p w:rsidR="00F30629" w:rsidRPr="00152046" w:rsidRDefault="00F30629" w:rsidP="00F30629">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Д. </w:t>
      </w:r>
      <w:proofErr w:type="spellStart"/>
      <w:r w:rsidRPr="00152046">
        <w:rPr>
          <w:rFonts w:ascii="Times New Roman" w:eastAsia="Times New Roman" w:hAnsi="Times New Roman" w:cs="Times New Roman"/>
          <w:b/>
          <w:bCs/>
          <w:i/>
          <w:iCs/>
          <w:sz w:val="24"/>
          <w:szCs w:val="24"/>
        </w:rPr>
        <w:t>Шмигалю</w:t>
      </w:r>
      <w:proofErr w:type="spellEnd"/>
    </w:p>
    <w:p w:rsidR="00F30629" w:rsidRPr="00152046" w:rsidRDefault="00F30629" w:rsidP="00F30629">
      <w:pPr>
        <w:jc w:val="center"/>
        <w:rPr>
          <w:rFonts w:ascii="Times New Roman" w:eastAsia="Times New Roman" w:hAnsi="Times New Roman" w:cs="Times New Roman"/>
          <w:b/>
          <w:bCs/>
          <w:i/>
          <w:iCs/>
          <w:sz w:val="24"/>
          <w:szCs w:val="24"/>
        </w:rPr>
      </w:pPr>
    </w:p>
    <w:p w:rsidR="00F30629" w:rsidRPr="00152046" w:rsidRDefault="00F30629" w:rsidP="00F30629">
      <w:pPr>
        <w:spacing w:after="160" w:line="259" w:lineRule="auto"/>
        <w:jc w:val="center"/>
        <w:rPr>
          <w:rFonts w:ascii="Times New Roman" w:hAnsi="Times New Roman" w:cs="Times New Roman"/>
          <w:b/>
          <w:sz w:val="28"/>
          <w:szCs w:val="28"/>
          <w:lang w:eastAsia="en-US"/>
        </w:rPr>
      </w:pPr>
      <w:r w:rsidRPr="00152046">
        <w:rPr>
          <w:rFonts w:ascii="Times New Roman" w:hAnsi="Times New Roman" w:cs="Times New Roman"/>
          <w:b/>
          <w:sz w:val="28"/>
          <w:szCs w:val="28"/>
          <w:lang w:eastAsia="en-US"/>
        </w:rPr>
        <w:t xml:space="preserve">Звернення </w:t>
      </w:r>
    </w:p>
    <w:p w:rsidR="002B5B4C" w:rsidRDefault="00F30629" w:rsidP="008D1581">
      <w:pPr>
        <w:spacing w:after="160" w:line="259" w:lineRule="auto"/>
        <w:jc w:val="both"/>
        <w:rPr>
          <w:rFonts w:ascii="Times New Roman" w:hAnsi="Times New Roman" w:cs="Times New Roman"/>
          <w:sz w:val="24"/>
          <w:szCs w:val="24"/>
          <w:lang w:eastAsia="en-US"/>
        </w:rPr>
      </w:pPr>
      <w:r w:rsidRPr="00152046">
        <w:rPr>
          <w:rFonts w:ascii="Times New Roman" w:hAnsi="Times New Roman" w:cs="Times New Roman"/>
          <w:sz w:val="26"/>
          <w:szCs w:val="26"/>
          <w:lang w:eastAsia="en-US"/>
        </w:rPr>
        <w:tab/>
      </w:r>
      <w:r w:rsidR="008D1581">
        <w:rPr>
          <w:rFonts w:ascii="Times New Roman" w:hAnsi="Times New Roman" w:cs="Times New Roman"/>
          <w:sz w:val="24"/>
          <w:szCs w:val="24"/>
          <w:lang w:eastAsia="en-US"/>
        </w:rPr>
        <w:t>З 01 квітня 2020 року українці почали сплачувати за газ більше. Національна комісія, що здійснює регулювання у сфері енергетики та комунальних послуг</w:t>
      </w:r>
      <w:r w:rsidR="002B5B4C">
        <w:rPr>
          <w:rFonts w:ascii="Times New Roman" w:hAnsi="Times New Roman" w:cs="Times New Roman"/>
          <w:sz w:val="24"/>
          <w:szCs w:val="24"/>
          <w:lang w:eastAsia="en-US"/>
        </w:rPr>
        <w:t>, запровадила так звану абонплату за підключення до системи газопостачання, відокремивши її від сплати за використаний газ. Внаслідок цього середня плата за споживання газу зросла в рази, передусім для тих, хто не має приладів для обліку споживання газу, використовує газ лише для приготування їжі та користується послугами невеликих газорозподільних компаній. Найбільш відчутно ця новація торкнулась соціально незахищених верств населення.</w:t>
      </w:r>
    </w:p>
    <w:p w:rsidR="002B5B4C" w:rsidRDefault="002B5B4C" w:rsidP="008D1581">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Ми, депутати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ради, представляючи інтереси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територіальної громади, вкрай стурбовані ситуацією, щодо впровадження нової моделі розрахунків за природний газ. Враховуючи стурбованість мешканців громади та численні звернення споживачів до виконавчих органів та депутатів </w:t>
      </w:r>
      <w:proofErr w:type="spellStart"/>
      <w:r>
        <w:rPr>
          <w:rFonts w:ascii="Times New Roman" w:hAnsi="Times New Roman" w:cs="Times New Roman"/>
          <w:sz w:val="24"/>
          <w:szCs w:val="24"/>
          <w:lang w:eastAsia="en-US"/>
        </w:rPr>
        <w:t>Жовківської</w:t>
      </w:r>
      <w:proofErr w:type="spellEnd"/>
      <w:r>
        <w:rPr>
          <w:rFonts w:ascii="Times New Roman" w:hAnsi="Times New Roman" w:cs="Times New Roman"/>
          <w:sz w:val="24"/>
          <w:szCs w:val="24"/>
          <w:lang w:eastAsia="en-US"/>
        </w:rPr>
        <w:t xml:space="preserve"> міської ради, з метою уникнення акцій протестів, звертаємось до Вас з проханням:</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2B5B4C">
        <w:rPr>
          <w:rFonts w:ascii="Times New Roman" w:hAnsi="Times New Roman" w:cs="Times New Roman"/>
          <w:sz w:val="24"/>
          <w:szCs w:val="24"/>
          <w:lang w:eastAsia="en-US"/>
        </w:rPr>
        <w:t xml:space="preserve">ривести тарифи на послугу розподілу природного газу до єдиного значення для всіх мешканців(від 0,36 до 1,038 за 1 </w:t>
      </w:r>
      <w:proofErr w:type="spellStart"/>
      <w:r w:rsidR="002B5B4C">
        <w:rPr>
          <w:rFonts w:ascii="Times New Roman" w:hAnsi="Times New Roman" w:cs="Times New Roman"/>
          <w:sz w:val="24"/>
          <w:szCs w:val="24"/>
          <w:lang w:eastAsia="en-US"/>
        </w:rPr>
        <w:t>куб.м</w:t>
      </w:r>
      <w:proofErr w:type="spellEnd"/>
      <w:r w:rsidR="002B5B4C">
        <w:rPr>
          <w:rFonts w:ascii="Times New Roman" w:hAnsi="Times New Roman" w:cs="Times New Roman"/>
          <w:sz w:val="24"/>
          <w:szCs w:val="24"/>
          <w:lang w:eastAsia="en-US"/>
        </w:rPr>
        <w:t>. з ПДВ з 01.01.2020 року по 30.06.2020 року);</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2B5B4C">
        <w:rPr>
          <w:rFonts w:ascii="Times New Roman" w:hAnsi="Times New Roman" w:cs="Times New Roman"/>
          <w:sz w:val="24"/>
          <w:szCs w:val="24"/>
          <w:lang w:eastAsia="en-US"/>
        </w:rPr>
        <w:t>ереглянути тарифи на послуги розподілу природного газу;</w:t>
      </w:r>
    </w:p>
    <w:p w:rsidR="002B5B4C"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підстави нарахування за послугу розподілу природного газу, а саме його структуру (елементи витрат);</w:t>
      </w:r>
    </w:p>
    <w:p w:rsidR="00E277CE"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не розподілення оплати за послугу на окремі рахунки адже це спричиняє соціальну напругу серед споживачів;</w:t>
      </w:r>
    </w:p>
    <w:p w:rsidR="00E277CE"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E277CE">
        <w:rPr>
          <w:rFonts w:ascii="Times New Roman" w:hAnsi="Times New Roman" w:cs="Times New Roman"/>
          <w:sz w:val="24"/>
          <w:szCs w:val="24"/>
          <w:lang w:eastAsia="en-US"/>
        </w:rPr>
        <w:t>ереглянути механізм розрахунку розміру оплати послуг доставки природного газу, а саме: застосування обсягу споживання природного газу за попередній рік, так як температурний режим кожного року є різним, у відповідності до цього, і норми споживання газу різняться</w:t>
      </w:r>
      <w:r>
        <w:rPr>
          <w:rFonts w:ascii="Times New Roman" w:hAnsi="Times New Roman" w:cs="Times New Roman"/>
          <w:sz w:val="24"/>
          <w:szCs w:val="24"/>
          <w:lang w:eastAsia="en-US"/>
        </w:rPr>
        <w:t>;</w:t>
      </w:r>
    </w:p>
    <w:p w:rsidR="00880F34" w:rsidRDefault="00880F34" w:rsidP="002B5B4C">
      <w:pPr>
        <w:pStyle w:val="a3"/>
        <w:numPr>
          <w:ilvl w:val="0"/>
          <w:numId w:val="3"/>
        </w:num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доручити Антимонопольному комітету України перевірити правомірність підвищення тарифів на предмет відсутності змови між НКРЕКП та олігархами, які стоять за основними постачальниками природного газу.</w:t>
      </w:r>
    </w:p>
    <w:p w:rsidR="00880F34" w:rsidRDefault="00880F34" w:rsidP="00880F34">
      <w:pPr>
        <w:pStyle w:val="a3"/>
        <w:spacing w:after="160" w:line="259" w:lineRule="auto"/>
        <w:ind w:left="-142" w:firstLine="862"/>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Наполягаємо на терміновому вжитті заходів щодо перегляду норм Постанови НКРЕКП №3032 від 24.12.2019 року «Про встановлення тарифу на послуги розподілу природного газу для ПТ «</w:t>
      </w:r>
      <w:proofErr w:type="spellStart"/>
      <w:r>
        <w:rPr>
          <w:rFonts w:ascii="Times New Roman" w:hAnsi="Times New Roman" w:cs="Times New Roman"/>
          <w:sz w:val="24"/>
          <w:szCs w:val="24"/>
          <w:lang w:eastAsia="en-US"/>
        </w:rPr>
        <w:t>Львівгаз</w:t>
      </w:r>
      <w:proofErr w:type="spellEnd"/>
      <w:r>
        <w:rPr>
          <w:rFonts w:ascii="Times New Roman" w:hAnsi="Times New Roman" w:cs="Times New Roman"/>
          <w:sz w:val="24"/>
          <w:szCs w:val="24"/>
          <w:lang w:eastAsia="en-US"/>
        </w:rPr>
        <w:t>» та запровадження механізму нарахування плати за розподіл (доставку) природного газу, виходячи з фактичних обсягів його споживання.</w:t>
      </w:r>
    </w:p>
    <w:p w:rsidR="00880F34" w:rsidRDefault="00880F34" w:rsidP="00880F34">
      <w:pPr>
        <w:pStyle w:val="a3"/>
        <w:spacing w:after="160" w:line="259" w:lineRule="auto"/>
        <w:ind w:left="-142" w:firstLine="862"/>
        <w:jc w:val="both"/>
        <w:rPr>
          <w:rFonts w:ascii="Times New Roman" w:hAnsi="Times New Roman" w:cs="Times New Roman"/>
          <w:sz w:val="24"/>
          <w:szCs w:val="24"/>
          <w:lang w:eastAsia="en-US"/>
        </w:rPr>
      </w:pPr>
      <w:r>
        <w:rPr>
          <w:rFonts w:ascii="Times New Roman" w:hAnsi="Times New Roman" w:cs="Times New Roman"/>
          <w:sz w:val="24"/>
          <w:szCs w:val="24"/>
          <w:lang w:eastAsia="en-US"/>
        </w:rPr>
        <w:t>Наголошуємо, що ситуація потребує якнайшвидшого вирішення та сподіваємось на Вашу об’єктивну та виважену реакцію.</w:t>
      </w:r>
    </w:p>
    <w:p w:rsidR="00343D8A" w:rsidRDefault="00880F34" w:rsidP="00F26403">
      <w:pPr>
        <w:pStyle w:val="a3"/>
        <w:spacing w:after="160" w:line="259" w:lineRule="auto"/>
        <w:ind w:left="-142" w:firstLine="862"/>
        <w:jc w:val="both"/>
      </w:pPr>
      <w:r>
        <w:rPr>
          <w:rFonts w:ascii="Times New Roman" w:hAnsi="Times New Roman" w:cs="Times New Roman"/>
          <w:sz w:val="24"/>
          <w:szCs w:val="24"/>
          <w:lang w:eastAsia="en-US"/>
        </w:rPr>
        <w:t xml:space="preserve">Зважаючи на викладене, враховуючи скрутне соціально-економічне становище більшості жителів України, звертаємось </w:t>
      </w:r>
      <w:r w:rsidR="00F26403">
        <w:rPr>
          <w:rFonts w:ascii="Times New Roman" w:hAnsi="Times New Roman" w:cs="Times New Roman"/>
          <w:sz w:val="24"/>
          <w:szCs w:val="24"/>
          <w:lang w:eastAsia="en-US"/>
        </w:rPr>
        <w:t>з проханням вжити заходів щодо припинення норм Постанови НКРЕКП, які регулюють абонентську плату за транспортування газу і недопущення подальшого підвищення цін на газ та зубожіння населення.</w:t>
      </w:r>
    </w:p>
    <w:sectPr w:rsidR="0034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3A94"/>
    <w:multiLevelType w:val="hybridMultilevel"/>
    <w:tmpl w:val="F684A95C"/>
    <w:lvl w:ilvl="0" w:tplc="92F8B0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91556B6"/>
    <w:multiLevelType w:val="hybridMultilevel"/>
    <w:tmpl w:val="28303F3E"/>
    <w:lvl w:ilvl="0" w:tplc="C24A1C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CFC2DF8"/>
    <w:multiLevelType w:val="hybridMultilevel"/>
    <w:tmpl w:val="79A07D8C"/>
    <w:lvl w:ilvl="0" w:tplc="D91CBF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9"/>
    <w:rsid w:val="002B5B4C"/>
    <w:rsid w:val="00606A1A"/>
    <w:rsid w:val="00880F34"/>
    <w:rsid w:val="008D1581"/>
    <w:rsid w:val="00D92EBB"/>
    <w:rsid w:val="00E277CE"/>
    <w:rsid w:val="00E71784"/>
    <w:rsid w:val="00ED3802"/>
    <w:rsid w:val="00F26403"/>
    <w:rsid w:val="00F3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2FF1-A488-44A0-AA38-D8B272B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0629"/>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F30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rsid w:val="00F3062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306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0629"/>
    <w:rPr>
      <w:rFonts w:ascii="Calibri" w:eastAsia="Calibri" w:hAnsi="Calibri" w:cs="Calibri"/>
      <w:b/>
      <w:sz w:val="36"/>
      <w:szCs w:val="36"/>
      <w:lang w:eastAsia="uk-UA"/>
    </w:rPr>
  </w:style>
  <w:style w:type="paragraph" w:styleId="a3">
    <w:name w:val="List Paragraph"/>
    <w:basedOn w:val="a"/>
    <w:uiPriority w:val="34"/>
    <w:qFormat/>
    <w:rsid w:val="00F30629"/>
    <w:pPr>
      <w:ind w:left="720"/>
      <w:contextualSpacing/>
    </w:pPr>
  </w:style>
  <w:style w:type="character" w:customStyle="1" w:styleId="10">
    <w:name w:val="Заголовок 1 Знак"/>
    <w:basedOn w:val="a0"/>
    <w:link w:val="1"/>
    <w:uiPriority w:val="9"/>
    <w:rsid w:val="00F30629"/>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F30629"/>
    <w:rPr>
      <w:rFonts w:asciiTheme="majorHAnsi" w:eastAsiaTheme="majorEastAsia" w:hAnsiTheme="majorHAnsi" w:cstheme="majorBidi"/>
      <w:color w:val="1F4D78" w:themeColor="accent1" w:themeShade="7F"/>
      <w:sz w:val="24"/>
      <w:szCs w:val="24"/>
      <w:lang w:eastAsia="uk-UA"/>
    </w:rPr>
  </w:style>
  <w:style w:type="paragraph" w:styleId="a4">
    <w:name w:val="No Spacing"/>
    <w:uiPriority w:val="1"/>
    <w:qFormat/>
    <w:rsid w:val="00F30629"/>
    <w:pPr>
      <w:spacing w:after="0" w:line="240" w:lineRule="auto"/>
    </w:pPr>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2220</Words>
  <Characters>1266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2021-01-20T15:45:00Z</dcterms:created>
  <dcterms:modified xsi:type="dcterms:W3CDTF">2021-01-21T13:20:00Z</dcterms:modified>
</cp:coreProperties>
</file>