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30CFB" w14:textId="0F9F6EAF" w:rsidR="00E655B2" w:rsidRPr="0033361D" w:rsidRDefault="00026021" w:rsidP="00DD7D7A">
      <w:pPr>
        <w:ind w:firstLine="5103"/>
        <w:rPr>
          <w:rFonts w:ascii="Times New Roman" w:hAnsi="Times New Roman" w:cs="Times New Roman"/>
          <w:sz w:val="28"/>
          <w:szCs w:val="28"/>
        </w:rPr>
      </w:pPr>
      <w:bookmarkStart w:id="0" w:name="bookmark0"/>
      <w:r w:rsidRPr="0033361D">
        <w:rPr>
          <w:rFonts w:ascii="Times New Roman" w:hAnsi="Times New Roman" w:cs="Times New Roman"/>
          <w:sz w:val="28"/>
          <w:szCs w:val="28"/>
        </w:rPr>
        <w:t>ЗАТВЕРДЖЕНО</w:t>
      </w:r>
    </w:p>
    <w:p w14:paraId="7265E1B3" w14:textId="77777777" w:rsidR="00DD7D7A" w:rsidRPr="0033361D" w:rsidRDefault="00DD7D7A" w:rsidP="00DD7D7A">
      <w:pPr>
        <w:ind w:firstLine="5103"/>
        <w:rPr>
          <w:rFonts w:ascii="Times New Roman" w:hAnsi="Times New Roman" w:cs="Times New Roman"/>
          <w:sz w:val="12"/>
          <w:szCs w:val="12"/>
        </w:rPr>
      </w:pPr>
    </w:p>
    <w:p w14:paraId="53D2EACF" w14:textId="2E5B1C9B" w:rsidR="00026021" w:rsidRPr="0033361D" w:rsidRDefault="00026021" w:rsidP="00DD7D7A">
      <w:pPr>
        <w:ind w:firstLine="5103"/>
        <w:rPr>
          <w:rFonts w:ascii="Times New Roman" w:hAnsi="Times New Roman" w:cs="Times New Roman"/>
          <w:sz w:val="28"/>
          <w:szCs w:val="28"/>
        </w:rPr>
      </w:pPr>
      <w:r w:rsidRPr="0033361D">
        <w:rPr>
          <w:rFonts w:ascii="Times New Roman" w:hAnsi="Times New Roman" w:cs="Times New Roman"/>
          <w:sz w:val="28"/>
          <w:szCs w:val="28"/>
        </w:rPr>
        <w:t>Рішенням Жовківської міської ради</w:t>
      </w:r>
    </w:p>
    <w:p w14:paraId="7865320F" w14:textId="1916006F" w:rsidR="00026021" w:rsidRPr="0033361D" w:rsidRDefault="00026021" w:rsidP="00DD7D7A">
      <w:pPr>
        <w:ind w:firstLine="5103"/>
        <w:rPr>
          <w:rFonts w:ascii="Times New Roman" w:hAnsi="Times New Roman" w:cs="Times New Roman"/>
          <w:sz w:val="28"/>
          <w:szCs w:val="28"/>
        </w:rPr>
      </w:pPr>
      <w:r w:rsidRPr="0033361D">
        <w:rPr>
          <w:rFonts w:ascii="Times New Roman" w:hAnsi="Times New Roman" w:cs="Times New Roman"/>
          <w:sz w:val="28"/>
          <w:szCs w:val="28"/>
        </w:rPr>
        <w:t>від______________2021  року №__</w:t>
      </w:r>
      <w:r w:rsidR="00DD7D7A" w:rsidRPr="0033361D">
        <w:rPr>
          <w:rFonts w:ascii="Times New Roman" w:hAnsi="Times New Roman" w:cs="Times New Roman"/>
          <w:sz w:val="28"/>
          <w:szCs w:val="28"/>
        </w:rPr>
        <w:t>_</w:t>
      </w:r>
    </w:p>
    <w:p w14:paraId="0BE2767B" w14:textId="75FE6FDF" w:rsidR="00026021" w:rsidRPr="0033361D" w:rsidRDefault="00026021" w:rsidP="00DD7D7A">
      <w:pPr>
        <w:ind w:firstLine="5103"/>
        <w:rPr>
          <w:rFonts w:ascii="Times New Roman" w:hAnsi="Times New Roman" w:cs="Times New Roman"/>
          <w:sz w:val="28"/>
          <w:szCs w:val="28"/>
        </w:rPr>
      </w:pPr>
      <w:r w:rsidRPr="0033361D">
        <w:rPr>
          <w:rFonts w:ascii="Times New Roman" w:hAnsi="Times New Roman" w:cs="Times New Roman"/>
          <w:sz w:val="28"/>
          <w:szCs w:val="28"/>
        </w:rPr>
        <w:t xml:space="preserve">Жовківський міський голова </w:t>
      </w:r>
    </w:p>
    <w:p w14:paraId="3D16C2B6" w14:textId="1F923967" w:rsidR="00026021" w:rsidRPr="0033361D" w:rsidRDefault="00026021" w:rsidP="00DD7D7A">
      <w:pPr>
        <w:ind w:firstLine="5103"/>
        <w:rPr>
          <w:rFonts w:ascii="Times New Roman" w:hAnsi="Times New Roman" w:cs="Times New Roman"/>
          <w:sz w:val="28"/>
          <w:szCs w:val="28"/>
        </w:rPr>
      </w:pPr>
      <w:r w:rsidRPr="0033361D">
        <w:rPr>
          <w:rFonts w:ascii="Times New Roman" w:hAnsi="Times New Roman" w:cs="Times New Roman"/>
          <w:sz w:val="28"/>
          <w:szCs w:val="28"/>
        </w:rPr>
        <w:t>_________________О. ВОЛЬСЬКИЙ</w:t>
      </w:r>
    </w:p>
    <w:p w14:paraId="744DA8CB" w14:textId="625158E6" w:rsidR="00E655B2" w:rsidRPr="0033361D" w:rsidRDefault="00E655B2" w:rsidP="005F7AA8">
      <w:pPr>
        <w:rPr>
          <w:rFonts w:ascii="Times New Roman" w:hAnsi="Times New Roman" w:cs="Times New Roman"/>
          <w:sz w:val="28"/>
          <w:szCs w:val="28"/>
        </w:rPr>
      </w:pPr>
    </w:p>
    <w:p w14:paraId="65CC51C9" w14:textId="6A6A6AE0" w:rsidR="00E655B2" w:rsidRPr="0033361D" w:rsidRDefault="00E655B2" w:rsidP="005F7AA8">
      <w:pPr>
        <w:rPr>
          <w:rFonts w:ascii="Times New Roman" w:hAnsi="Times New Roman" w:cs="Times New Roman"/>
          <w:sz w:val="28"/>
          <w:szCs w:val="28"/>
        </w:rPr>
      </w:pPr>
    </w:p>
    <w:p w14:paraId="0F9311EF" w14:textId="1B36A200" w:rsidR="00E655B2" w:rsidRPr="0033361D" w:rsidRDefault="00E655B2" w:rsidP="005F7AA8">
      <w:pPr>
        <w:rPr>
          <w:rFonts w:ascii="Times New Roman" w:hAnsi="Times New Roman" w:cs="Times New Roman"/>
          <w:sz w:val="28"/>
          <w:szCs w:val="28"/>
        </w:rPr>
      </w:pPr>
    </w:p>
    <w:p w14:paraId="19F1A634" w14:textId="3A033E6B" w:rsidR="00E655B2" w:rsidRPr="0033361D" w:rsidRDefault="00E655B2" w:rsidP="005F7AA8">
      <w:pPr>
        <w:rPr>
          <w:rFonts w:ascii="Times New Roman" w:hAnsi="Times New Roman" w:cs="Times New Roman"/>
          <w:sz w:val="28"/>
          <w:szCs w:val="28"/>
        </w:rPr>
      </w:pPr>
    </w:p>
    <w:p w14:paraId="297E7500" w14:textId="77777777" w:rsidR="00DD7D7A" w:rsidRPr="0033361D" w:rsidRDefault="00DD7D7A" w:rsidP="005F7AA8">
      <w:pPr>
        <w:rPr>
          <w:rFonts w:ascii="Times New Roman" w:hAnsi="Times New Roman" w:cs="Times New Roman"/>
          <w:sz w:val="28"/>
          <w:szCs w:val="28"/>
        </w:rPr>
      </w:pPr>
    </w:p>
    <w:p w14:paraId="20BA3395" w14:textId="64D252F2" w:rsidR="00E655B2" w:rsidRPr="0033361D" w:rsidRDefault="00E655B2" w:rsidP="005F7AA8">
      <w:pPr>
        <w:rPr>
          <w:rFonts w:ascii="Times New Roman" w:hAnsi="Times New Roman" w:cs="Times New Roman"/>
          <w:sz w:val="28"/>
          <w:szCs w:val="28"/>
        </w:rPr>
      </w:pPr>
    </w:p>
    <w:p w14:paraId="73C4FA7B" w14:textId="77777777" w:rsidR="00DD7D7A" w:rsidRPr="0033361D" w:rsidRDefault="00DD7D7A" w:rsidP="005F7AA8">
      <w:pPr>
        <w:rPr>
          <w:rFonts w:ascii="Times New Roman" w:hAnsi="Times New Roman" w:cs="Times New Roman"/>
          <w:sz w:val="28"/>
          <w:szCs w:val="28"/>
        </w:rPr>
      </w:pPr>
    </w:p>
    <w:p w14:paraId="660A8511" w14:textId="77777777" w:rsidR="00E655B2" w:rsidRPr="0033361D" w:rsidRDefault="00E655B2" w:rsidP="005F7AA8">
      <w:pPr>
        <w:rPr>
          <w:rFonts w:ascii="Times New Roman" w:hAnsi="Times New Roman" w:cs="Times New Roman"/>
          <w:sz w:val="28"/>
          <w:szCs w:val="28"/>
        </w:rPr>
      </w:pPr>
    </w:p>
    <w:p w14:paraId="2B22167C" w14:textId="7F080A77" w:rsidR="00E655B2" w:rsidRPr="0033361D" w:rsidRDefault="00E655B2" w:rsidP="00E655B2">
      <w:pPr>
        <w:jc w:val="center"/>
        <w:rPr>
          <w:rFonts w:ascii="Times New Roman" w:hAnsi="Times New Roman" w:cs="Times New Roman"/>
          <w:b/>
          <w:bCs/>
          <w:sz w:val="40"/>
          <w:szCs w:val="40"/>
        </w:rPr>
      </w:pPr>
      <w:r w:rsidRPr="0033361D">
        <w:rPr>
          <w:rFonts w:ascii="Times New Roman" w:hAnsi="Times New Roman" w:cs="Times New Roman"/>
          <w:b/>
          <w:bCs/>
          <w:sz w:val="40"/>
          <w:szCs w:val="40"/>
        </w:rPr>
        <w:t>С Т А Т У Т</w:t>
      </w:r>
    </w:p>
    <w:p w14:paraId="728676C1" w14:textId="2B86D050" w:rsidR="00E655B2" w:rsidRPr="0033361D" w:rsidRDefault="00E655B2" w:rsidP="00E655B2">
      <w:pPr>
        <w:jc w:val="center"/>
        <w:rPr>
          <w:rFonts w:ascii="Times New Roman" w:hAnsi="Times New Roman" w:cs="Times New Roman"/>
          <w:b/>
          <w:bCs/>
          <w:sz w:val="40"/>
          <w:szCs w:val="40"/>
        </w:rPr>
      </w:pPr>
    </w:p>
    <w:p w14:paraId="2B7E08D1" w14:textId="3C8C7154" w:rsidR="00026021" w:rsidRPr="0033361D" w:rsidRDefault="00026021" w:rsidP="00CB67FA">
      <w:pPr>
        <w:jc w:val="center"/>
        <w:rPr>
          <w:rFonts w:ascii="Times New Roman" w:hAnsi="Times New Roman" w:cs="Times New Roman"/>
          <w:b/>
          <w:bCs/>
          <w:sz w:val="36"/>
          <w:szCs w:val="36"/>
        </w:rPr>
      </w:pPr>
      <w:r w:rsidRPr="0033361D">
        <w:rPr>
          <w:rFonts w:ascii="Times New Roman" w:hAnsi="Times New Roman" w:cs="Times New Roman"/>
          <w:color w:val="auto"/>
          <w:sz w:val="36"/>
          <w:szCs w:val="36"/>
        </w:rPr>
        <w:t>Центру дитячої та юнацької творчості Жовківської міської ради Львівського району Львівської області</w:t>
      </w:r>
    </w:p>
    <w:p w14:paraId="0E404944" w14:textId="28284223" w:rsidR="00E655B2" w:rsidRPr="0033361D" w:rsidRDefault="00026021" w:rsidP="00CB67FA">
      <w:pPr>
        <w:jc w:val="center"/>
        <w:rPr>
          <w:rFonts w:ascii="Times New Roman" w:hAnsi="Times New Roman" w:cs="Times New Roman"/>
          <w:sz w:val="28"/>
          <w:szCs w:val="28"/>
        </w:rPr>
      </w:pPr>
      <w:r w:rsidRPr="0033361D">
        <w:rPr>
          <w:rFonts w:ascii="Times New Roman" w:hAnsi="Times New Roman" w:cs="Times New Roman"/>
          <w:sz w:val="28"/>
          <w:szCs w:val="28"/>
        </w:rPr>
        <w:t xml:space="preserve"> </w:t>
      </w:r>
      <w:r w:rsidR="00CB67FA" w:rsidRPr="0033361D">
        <w:rPr>
          <w:rFonts w:ascii="Times New Roman" w:hAnsi="Times New Roman" w:cs="Times New Roman"/>
          <w:sz w:val="28"/>
          <w:szCs w:val="28"/>
        </w:rPr>
        <w:t>(нова редакція)</w:t>
      </w:r>
    </w:p>
    <w:p w14:paraId="0A90C80B" w14:textId="77777777" w:rsidR="00DD7D7A" w:rsidRPr="0033361D" w:rsidRDefault="00DD7D7A" w:rsidP="00DD7D7A">
      <w:pPr>
        <w:rPr>
          <w:rFonts w:ascii="Times New Roman" w:hAnsi="Times New Roman" w:cs="Times New Roman"/>
          <w:sz w:val="26"/>
          <w:szCs w:val="26"/>
        </w:rPr>
      </w:pPr>
    </w:p>
    <w:p w14:paraId="7A24F680" w14:textId="77777777" w:rsidR="00DD7D7A" w:rsidRPr="0033361D" w:rsidRDefault="00DD7D7A" w:rsidP="00DD7D7A">
      <w:pPr>
        <w:rPr>
          <w:rFonts w:ascii="Times New Roman" w:hAnsi="Times New Roman" w:cs="Times New Roman"/>
          <w:sz w:val="26"/>
          <w:szCs w:val="26"/>
        </w:rPr>
      </w:pPr>
    </w:p>
    <w:p w14:paraId="78F913FE" w14:textId="77777777" w:rsidR="00DD7D7A" w:rsidRPr="0033361D" w:rsidRDefault="00DD7D7A" w:rsidP="00DD7D7A">
      <w:pPr>
        <w:rPr>
          <w:rFonts w:ascii="Times New Roman" w:hAnsi="Times New Roman" w:cs="Times New Roman"/>
          <w:sz w:val="26"/>
          <w:szCs w:val="26"/>
        </w:rPr>
      </w:pPr>
    </w:p>
    <w:p w14:paraId="1E3542F7" w14:textId="66CA4874" w:rsidR="00DD7D7A" w:rsidRPr="0033361D" w:rsidRDefault="00DD7D7A" w:rsidP="00DD7D7A">
      <w:pPr>
        <w:rPr>
          <w:rFonts w:ascii="Times New Roman" w:hAnsi="Times New Roman" w:cs="Times New Roman"/>
          <w:sz w:val="26"/>
          <w:szCs w:val="26"/>
        </w:rPr>
      </w:pPr>
    </w:p>
    <w:p w14:paraId="794A6912" w14:textId="36ADDD10" w:rsidR="00DD7D7A" w:rsidRPr="0033361D" w:rsidRDefault="00DD7D7A" w:rsidP="00DD7D7A">
      <w:pPr>
        <w:rPr>
          <w:rFonts w:ascii="Times New Roman" w:hAnsi="Times New Roman" w:cs="Times New Roman"/>
          <w:sz w:val="26"/>
          <w:szCs w:val="26"/>
        </w:rPr>
      </w:pPr>
    </w:p>
    <w:p w14:paraId="47067CAA" w14:textId="5EE95508" w:rsidR="00DD7D7A" w:rsidRPr="0033361D" w:rsidRDefault="00DD7D7A" w:rsidP="00DD7D7A">
      <w:pPr>
        <w:rPr>
          <w:rFonts w:ascii="Times New Roman" w:hAnsi="Times New Roman" w:cs="Times New Roman"/>
          <w:sz w:val="26"/>
          <w:szCs w:val="26"/>
        </w:rPr>
      </w:pPr>
    </w:p>
    <w:p w14:paraId="386FF47D" w14:textId="77777777" w:rsidR="00DD7D7A" w:rsidRPr="0033361D" w:rsidRDefault="00DD7D7A" w:rsidP="00DD7D7A">
      <w:pPr>
        <w:rPr>
          <w:rFonts w:ascii="Times New Roman" w:hAnsi="Times New Roman" w:cs="Times New Roman"/>
          <w:sz w:val="26"/>
          <w:szCs w:val="26"/>
        </w:rPr>
      </w:pPr>
    </w:p>
    <w:p w14:paraId="2599A743" w14:textId="77777777" w:rsidR="00DD7D7A" w:rsidRPr="0033361D" w:rsidRDefault="00DD7D7A" w:rsidP="00DD7D7A">
      <w:pPr>
        <w:rPr>
          <w:rFonts w:ascii="Times New Roman" w:hAnsi="Times New Roman" w:cs="Times New Roman"/>
          <w:sz w:val="26"/>
          <w:szCs w:val="26"/>
        </w:rPr>
      </w:pPr>
    </w:p>
    <w:p w14:paraId="65FAF717" w14:textId="77777777" w:rsidR="00DD7D7A" w:rsidRPr="0033361D" w:rsidRDefault="00DD7D7A" w:rsidP="00DD7D7A">
      <w:pPr>
        <w:rPr>
          <w:rFonts w:ascii="Times New Roman" w:hAnsi="Times New Roman" w:cs="Times New Roman"/>
          <w:sz w:val="26"/>
          <w:szCs w:val="26"/>
        </w:rPr>
      </w:pPr>
    </w:p>
    <w:p w14:paraId="10E7DA9A" w14:textId="09723FFE" w:rsidR="00026021" w:rsidRPr="0033361D" w:rsidRDefault="00026021" w:rsidP="00DD7D7A">
      <w:pPr>
        <w:ind w:firstLine="5387"/>
        <w:rPr>
          <w:rFonts w:ascii="Times New Roman" w:hAnsi="Times New Roman" w:cs="Times New Roman"/>
          <w:sz w:val="26"/>
          <w:szCs w:val="26"/>
        </w:rPr>
      </w:pPr>
      <w:r w:rsidRPr="0033361D">
        <w:rPr>
          <w:rFonts w:ascii="Times New Roman" w:hAnsi="Times New Roman" w:cs="Times New Roman"/>
          <w:sz w:val="26"/>
          <w:szCs w:val="26"/>
        </w:rPr>
        <w:t>ПОГОДЖЕНО:</w:t>
      </w:r>
    </w:p>
    <w:p w14:paraId="7F0D9955" w14:textId="77777777" w:rsidR="00DD7D7A" w:rsidRPr="0033361D" w:rsidRDefault="00DD7D7A" w:rsidP="00DD7D7A">
      <w:pPr>
        <w:ind w:firstLine="5387"/>
        <w:rPr>
          <w:rFonts w:ascii="Times New Roman" w:hAnsi="Times New Roman" w:cs="Times New Roman"/>
          <w:sz w:val="12"/>
          <w:szCs w:val="12"/>
        </w:rPr>
      </w:pPr>
    </w:p>
    <w:p w14:paraId="342D4E73" w14:textId="4482CCB7" w:rsidR="00DD7D7A" w:rsidRPr="0033361D" w:rsidRDefault="00026021" w:rsidP="00DD7D7A">
      <w:pPr>
        <w:spacing w:line="276" w:lineRule="auto"/>
        <w:ind w:firstLine="5387"/>
        <w:rPr>
          <w:rFonts w:ascii="Times New Roman" w:hAnsi="Times New Roman" w:cs="Times New Roman"/>
          <w:sz w:val="26"/>
          <w:szCs w:val="26"/>
        </w:rPr>
      </w:pPr>
      <w:r w:rsidRPr="0033361D">
        <w:rPr>
          <w:rFonts w:ascii="Times New Roman" w:hAnsi="Times New Roman" w:cs="Times New Roman"/>
          <w:sz w:val="26"/>
          <w:szCs w:val="26"/>
        </w:rPr>
        <w:t xml:space="preserve">В.о. начальника відділу </w:t>
      </w:r>
      <w:r w:rsidR="00DD7D7A" w:rsidRPr="0033361D">
        <w:rPr>
          <w:rFonts w:ascii="Times New Roman" w:hAnsi="Times New Roman" w:cs="Times New Roman"/>
          <w:sz w:val="26"/>
          <w:szCs w:val="26"/>
        </w:rPr>
        <w:t>освіти</w:t>
      </w:r>
    </w:p>
    <w:p w14:paraId="7805D683" w14:textId="49276446" w:rsidR="00026021" w:rsidRPr="0033361D" w:rsidRDefault="00026021" w:rsidP="00DD7D7A">
      <w:pPr>
        <w:spacing w:line="276" w:lineRule="auto"/>
        <w:ind w:firstLine="5387"/>
        <w:rPr>
          <w:rFonts w:ascii="Times New Roman" w:hAnsi="Times New Roman" w:cs="Times New Roman"/>
          <w:sz w:val="26"/>
          <w:szCs w:val="26"/>
        </w:rPr>
      </w:pPr>
      <w:r w:rsidRPr="0033361D">
        <w:rPr>
          <w:rFonts w:ascii="Times New Roman" w:hAnsi="Times New Roman" w:cs="Times New Roman"/>
          <w:sz w:val="26"/>
          <w:szCs w:val="26"/>
        </w:rPr>
        <w:t>Жовківської міської ради</w:t>
      </w:r>
    </w:p>
    <w:p w14:paraId="1303626B" w14:textId="0929E04E" w:rsidR="00026021" w:rsidRPr="0033361D" w:rsidRDefault="00026021" w:rsidP="00DD7D7A">
      <w:pPr>
        <w:spacing w:line="276" w:lineRule="auto"/>
        <w:ind w:firstLine="5387"/>
        <w:rPr>
          <w:rFonts w:ascii="Times New Roman" w:hAnsi="Times New Roman" w:cs="Times New Roman"/>
          <w:sz w:val="26"/>
          <w:szCs w:val="26"/>
        </w:rPr>
      </w:pPr>
      <w:r w:rsidRPr="0033361D">
        <w:rPr>
          <w:rFonts w:ascii="Times New Roman" w:hAnsi="Times New Roman" w:cs="Times New Roman"/>
          <w:sz w:val="26"/>
          <w:szCs w:val="26"/>
        </w:rPr>
        <w:t>Львівського району Львівської області</w:t>
      </w:r>
    </w:p>
    <w:p w14:paraId="03E35C0C" w14:textId="77777777" w:rsidR="00026021" w:rsidRPr="0033361D" w:rsidRDefault="00026021" w:rsidP="00DD7D7A">
      <w:pPr>
        <w:spacing w:line="276" w:lineRule="auto"/>
        <w:ind w:firstLine="5387"/>
        <w:rPr>
          <w:rFonts w:ascii="Times New Roman" w:hAnsi="Times New Roman" w:cs="Times New Roman"/>
          <w:sz w:val="12"/>
          <w:szCs w:val="12"/>
        </w:rPr>
      </w:pPr>
    </w:p>
    <w:p w14:paraId="444EDC2D" w14:textId="3375762C" w:rsidR="00026021" w:rsidRPr="0033361D" w:rsidRDefault="00026021" w:rsidP="00DD7D7A">
      <w:pPr>
        <w:spacing w:line="276" w:lineRule="auto"/>
        <w:ind w:firstLine="5387"/>
        <w:rPr>
          <w:rFonts w:ascii="Times New Roman" w:hAnsi="Times New Roman" w:cs="Times New Roman"/>
          <w:sz w:val="26"/>
          <w:szCs w:val="26"/>
        </w:rPr>
      </w:pPr>
      <w:r w:rsidRPr="0033361D">
        <w:rPr>
          <w:rFonts w:ascii="Times New Roman" w:hAnsi="Times New Roman" w:cs="Times New Roman"/>
          <w:sz w:val="26"/>
          <w:szCs w:val="26"/>
        </w:rPr>
        <w:t>_________________Сало В.В.</w:t>
      </w:r>
    </w:p>
    <w:p w14:paraId="20617D72" w14:textId="2C27AF06" w:rsidR="00026021" w:rsidRPr="0033361D" w:rsidRDefault="00026021" w:rsidP="00DD7D7A">
      <w:pPr>
        <w:spacing w:line="276" w:lineRule="auto"/>
        <w:ind w:firstLine="5387"/>
        <w:rPr>
          <w:rFonts w:ascii="Times New Roman" w:hAnsi="Times New Roman" w:cs="Times New Roman"/>
          <w:sz w:val="26"/>
          <w:szCs w:val="26"/>
        </w:rPr>
      </w:pPr>
      <w:r w:rsidRPr="0033361D">
        <w:rPr>
          <w:rFonts w:ascii="Times New Roman" w:hAnsi="Times New Roman" w:cs="Times New Roman"/>
          <w:sz w:val="26"/>
          <w:szCs w:val="26"/>
        </w:rPr>
        <w:t>"___" _________________ 2021 р.</w:t>
      </w:r>
    </w:p>
    <w:p w14:paraId="571642BF" w14:textId="77777777" w:rsidR="00026021" w:rsidRPr="0033361D" w:rsidRDefault="00026021" w:rsidP="00026021">
      <w:pPr>
        <w:spacing w:line="276" w:lineRule="auto"/>
        <w:rPr>
          <w:rFonts w:ascii="Times New Roman" w:hAnsi="Times New Roman" w:cs="Times New Roman"/>
          <w:sz w:val="26"/>
          <w:szCs w:val="26"/>
        </w:rPr>
      </w:pPr>
      <w:r w:rsidRPr="0033361D">
        <w:rPr>
          <w:rFonts w:ascii="Times New Roman" w:hAnsi="Times New Roman" w:cs="Times New Roman"/>
          <w:sz w:val="26"/>
          <w:szCs w:val="26"/>
        </w:rPr>
        <w:t xml:space="preserve"> </w:t>
      </w:r>
    </w:p>
    <w:p w14:paraId="0C0B8C68" w14:textId="77777777" w:rsidR="00026021" w:rsidRPr="0033361D" w:rsidRDefault="00026021" w:rsidP="00026021">
      <w:pPr>
        <w:tabs>
          <w:tab w:val="left" w:pos="5220"/>
        </w:tabs>
        <w:jc w:val="center"/>
        <w:rPr>
          <w:rFonts w:ascii="Times New Roman" w:hAnsi="Times New Roman" w:cs="Times New Roman"/>
          <w:sz w:val="26"/>
          <w:szCs w:val="26"/>
        </w:rPr>
      </w:pPr>
    </w:p>
    <w:p w14:paraId="32161E4A" w14:textId="77777777" w:rsidR="00026021" w:rsidRPr="0033361D" w:rsidRDefault="00026021" w:rsidP="00026021">
      <w:pPr>
        <w:tabs>
          <w:tab w:val="left" w:pos="5220"/>
        </w:tabs>
        <w:jc w:val="center"/>
        <w:rPr>
          <w:rFonts w:ascii="Times New Roman" w:hAnsi="Times New Roman" w:cs="Times New Roman"/>
          <w:sz w:val="26"/>
          <w:szCs w:val="26"/>
        </w:rPr>
      </w:pPr>
    </w:p>
    <w:p w14:paraId="1594D2AE" w14:textId="77777777" w:rsidR="00026021" w:rsidRPr="0033361D" w:rsidRDefault="00026021" w:rsidP="00026021">
      <w:pPr>
        <w:tabs>
          <w:tab w:val="left" w:pos="5220"/>
        </w:tabs>
        <w:jc w:val="center"/>
        <w:rPr>
          <w:rFonts w:ascii="Times New Roman" w:hAnsi="Times New Roman" w:cs="Times New Roman"/>
          <w:sz w:val="26"/>
          <w:szCs w:val="26"/>
        </w:rPr>
      </w:pPr>
    </w:p>
    <w:p w14:paraId="09630FDE" w14:textId="77777777" w:rsidR="00026021" w:rsidRPr="0033361D" w:rsidRDefault="00026021" w:rsidP="00026021">
      <w:pPr>
        <w:tabs>
          <w:tab w:val="left" w:pos="5220"/>
        </w:tabs>
        <w:jc w:val="center"/>
        <w:rPr>
          <w:rFonts w:ascii="Times New Roman" w:hAnsi="Times New Roman" w:cs="Times New Roman"/>
          <w:sz w:val="26"/>
          <w:szCs w:val="26"/>
        </w:rPr>
      </w:pPr>
    </w:p>
    <w:p w14:paraId="38646308" w14:textId="77777777" w:rsidR="00026021" w:rsidRPr="0033361D" w:rsidRDefault="00026021" w:rsidP="00026021">
      <w:pPr>
        <w:tabs>
          <w:tab w:val="left" w:pos="5220"/>
        </w:tabs>
        <w:jc w:val="center"/>
        <w:rPr>
          <w:rFonts w:ascii="Times New Roman" w:hAnsi="Times New Roman" w:cs="Times New Roman"/>
          <w:sz w:val="26"/>
          <w:szCs w:val="26"/>
        </w:rPr>
      </w:pPr>
    </w:p>
    <w:p w14:paraId="7E380A43" w14:textId="67AD1304" w:rsidR="00026021" w:rsidRPr="0033361D" w:rsidRDefault="00026021" w:rsidP="00026021">
      <w:pPr>
        <w:tabs>
          <w:tab w:val="left" w:pos="5220"/>
        </w:tabs>
        <w:jc w:val="center"/>
        <w:rPr>
          <w:rFonts w:ascii="Times New Roman" w:hAnsi="Times New Roman" w:cs="Times New Roman"/>
          <w:sz w:val="26"/>
          <w:szCs w:val="26"/>
        </w:rPr>
      </w:pPr>
    </w:p>
    <w:p w14:paraId="75BF6CA6" w14:textId="4BB8013C" w:rsidR="00215B82" w:rsidRPr="0033361D" w:rsidRDefault="00215B82" w:rsidP="00026021">
      <w:pPr>
        <w:tabs>
          <w:tab w:val="left" w:pos="5220"/>
        </w:tabs>
        <w:jc w:val="center"/>
        <w:rPr>
          <w:rFonts w:ascii="Times New Roman" w:hAnsi="Times New Roman" w:cs="Times New Roman"/>
          <w:sz w:val="26"/>
          <w:szCs w:val="26"/>
        </w:rPr>
      </w:pPr>
    </w:p>
    <w:p w14:paraId="6D14280C" w14:textId="3951389D" w:rsidR="00215B82" w:rsidRPr="0033361D" w:rsidRDefault="00215B82" w:rsidP="00026021">
      <w:pPr>
        <w:tabs>
          <w:tab w:val="left" w:pos="5220"/>
        </w:tabs>
        <w:jc w:val="center"/>
        <w:rPr>
          <w:rFonts w:ascii="Times New Roman" w:hAnsi="Times New Roman" w:cs="Times New Roman"/>
          <w:sz w:val="26"/>
          <w:szCs w:val="26"/>
        </w:rPr>
      </w:pPr>
    </w:p>
    <w:p w14:paraId="7BF5BA5F" w14:textId="77777777" w:rsidR="00215B82" w:rsidRPr="0033361D" w:rsidRDefault="00215B82" w:rsidP="00026021">
      <w:pPr>
        <w:tabs>
          <w:tab w:val="left" w:pos="5220"/>
        </w:tabs>
        <w:jc w:val="center"/>
        <w:rPr>
          <w:rFonts w:ascii="Times New Roman" w:hAnsi="Times New Roman" w:cs="Times New Roman"/>
          <w:sz w:val="26"/>
          <w:szCs w:val="26"/>
        </w:rPr>
      </w:pPr>
    </w:p>
    <w:p w14:paraId="46EE9CCF" w14:textId="77777777" w:rsidR="00026021" w:rsidRPr="0033361D" w:rsidRDefault="00026021" w:rsidP="00026021">
      <w:pPr>
        <w:tabs>
          <w:tab w:val="left" w:pos="5220"/>
        </w:tabs>
        <w:jc w:val="center"/>
        <w:rPr>
          <w:rFonts w:ascii="Times New Roman" w:hAnsi="Times New Roman" w:cs="Times New Roman"/>
          <w:sz w:val="26"/>
          <w:szCs w:val="26"/>
        </w:rPr>
      </w:pPr>
      <w:r w:rsidRPr="0033361D">
        <w:rPr>
          <w:rFonts w:ascii="Times New Roman" w:hAnsi="Times New Roman" w:cs="Times New Roman"/>
          <w:sz w:val="26"/>
          <w:szCs w:val="26"/>
        </w:rPr>
        <w:t>м. Жовква 2021</w:t>
      </w:r>
    </w:p>
    <w:p w14:paraId="22B7EEBB" w14:textId="4B027D67" w:rsidR="00E655B2" w:rsidRPr="0033361D" w:rsidRDefault="00026021" w:rsidP="00026021">
      <w:pPr>
        <w:spacing w:line="276" w:lineRule="auto"/>
        <w:jc w:val="both"/>
        <w:rPr>
          <w:rFonts w:ascii="Times New Roman" w:hAnsi="Times New Roman" w:cs="Times New Roman"/>
          <w:sz w:val="28"/>
          <w:szCs w:val="28"/>
        </w:rPr>
      </w:pPr>
      <w:r w:rsidRPr="0033361D">
        <w:rPr>
          <w:rFonts w:ascii="Times New Roman" w:hAnsi="Times New Roman" w:cs="Times New Roman"/>
          <w:b/>
        </w:rPr>
        <w:br w:type="page"/>
      </w:r>
    </w:p>
    <w:p w14:paraId="15799593" w14:textId="76B227FF" w:rsidR="00026021" w:rsidRPr="0033361D" w:rsidRDefault="00026021" w:rsidP="009C3914">
      <w:pPr>
        <w:ind w:firstLine="708"/>
        <w:jc w:val="both"/>
        <w:rPr>
          <w:rFonts w:ascii="Times New Roman" w:hAnsi="Times New Roman" w:cs="Times New Roman"/>
          <w:bCs/>
          <w:sz w:val="26"/>
          <w:szCs w:val="26"/>
        </w:rPr>
      </w:pPr>
      <w:r w:rsidRPr="0033361D">
        <w:rPr>
          <w:rFonts w:ascii="Times New Roman" w:hAnsi="Times New Roman" w:cs="Times New Roman"/>
          <w:sz w:val="26"/>
          <w:szCs w:val="26"/>
          <w:bdr w:val="none" w:sz="0" w:space="0" w:color="auto" w:frame="1"/>
          <w:lang w:eastAsia="en-US"/>
        </w:rPr>
        <w:lastRenderedPageBreak/>
        <w:t>Нова редакція статуту приймається у зв’язку зі зміною назви та набуттям чинності  Закон</w:t>
      </w:r>
      <w:r w:rsidR="00E2369B">
        <w:rPr>
          <w:rFonts w:ascii="Times New Roman" w:hAnsi="Times New Roman" w:cs="Times New Roman"/>
          <w:sz w:val="26"/>
          <w:szCs w:val="26"/>
          <w:bdr w:val="none" w:sz="0" w:space="0" w:color="auto" w:frame="1"/>
          <w:lang w:eastAsia="en-US"/>
        </w:rPr>
        <w:t>ом</w:t>
      </w:r>
      <w:r w:rsidRPr="0033361D">
        <w:rPr>
          <w:rFonts w:ascii="Times New Roman" w:hAnsi="Times New Roman" w:cs="Times New Roman"/>
          <w:sz w:val="26"/>
          <w:szCs w:val="26"/>
          <w:bdr w:val="none" w:sz="0" w:space="0" w:color="auto" w:frame="1"/>
          <w:lang w:eastAsia="en-US"/>
        </w:rPr>
        <w:t xml:space="preserve"> України </w:t>
      </w:r>
      <w:r w:rsidR="000519E7">
        <w:rPr>
          <w:rFonts w:ascii="Times New Roman" w:hAnsi="Times New Roman" w:cs="Times New Roman"/>
          <w:sz w:val="26"/>
          <w:szCs w:val="26"/>
          <w:bdr w:val="none" w:sz="0" w:space="0" w:color="auto" w:frame="1"/>
          <w:lang w:eastAsia="en-US"/>
        </w:rPr>
        <w:t>"</w:t>
      </w:r>
      <w:r w:rsidRPr="0033361D">
        <w:rPr>
          <w:rFonts w:ascii="Times New Roman" w:hAnsi="Times New Roman" w:cs="Times New Roman"/>
          <w:sz w:val="26"/>
          <w:szCs w:val="26"/>
          <w:bdr w:val="none" w:sz="0" w:space="0" w:color="auto" w:frame="1"/>
          <w:lang w:eastAsia="en-US"/>
        </w:rPr>
        <w:t>Про освіту</w:t>
      </w:r>
      <w:r w:rsidR="000519E7">
        <w:rPr>
          <w:rFonts w:ascii="Times New Roman" w:hAnsi="Times New Roman" w:cs="Times New Roman"/>
          <w:sz w:val="26"/>
          <w:szCs w:val="26"/>
          <w:bdr w:val="none" w:sz="0" w:space="0" w:color="auto" w:frame="1"/>
          <w:lang w:eastAsia="en-US"/>
        </w:rPr>
        <w:t>"</w:t>
      </w:r>
      <w:r w:rsidRPr="0033361D">
        <w:rPr>
          <w:rFonts w:ascii="Times New Roman" w:hAnsi="Times New Roman" w:cs="Times New Roman"/>
          <w:sz w:val="26"/>
          <w:szCs w:val="26"/>
          <w:bdr w:val="none" w:sz="0" w:space="0" w:color="auto" w:frame="1"/>
          <w:lang w:eastAsia="en-US"/>
        </w:rPr>
        <w:t xml:space="preserve"> від 5 вересня 2017 року № 2145-VIII, </w:t>
      </w:r>
      <w:r w:rsidRPr="0033361D">
        <w:rPr>
          <w:rFonts w:ascii="Times New Roman" w:hAnsi="Times New Roman" w:cs="Times New Roman"/>
          <w:sz w:val="26"/>
          <w:szCs w:val="26"/>
        </w:rPr>
        <w:t xml:space="preserve">Законом України </w:t>
      </w:r>
      <w:r w:rsidR="000519E7">
        <w:rPr>
          <w:rFonts w:ascii="Times New Roman" w:hAnsi="Times New Roman" w:cs="Times New Roman"/>
          <w:sz w:val="26"/>
          <w:szCs w:val="26"/>
        </w:rPr>
        <w:t>"</w:t>
      </w:r>
      <w:r w:rsidRPr="0033361D">
        <w:rPr>
          <w:rFonts w:ascii="Times New Roman" w:hAnsi="Times New Roman" w:cs="Times New Roman"/>
          <w:bCs/>
          <w:sz w:val="26"/>
          <w:szCs w:val="26"/>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0519E7">
        <w:rPr>
          <w:rFonts w:ascii="Times New Roman" w:hAnsi="Times New Roman" w:cs="Times New Roman"/>
          <w:bCs/>
          <w:sz w:val="26"/>
          <w:szCs w:val="26"/>
        </w:rPr>
        <w:t>"</w:t>
      </w:r>
      <w:r w:rsidRPr="0033361D">
        <w:rPr>
          <w:rFonts w:ascii="Times New Roman" w:hAnsi="Times New Roman" w:cs="Times New Roman"/>
          <w:bCs/>
          <w:sz w:val="26"/>
          <w:szCs w:val="26"/>
        </w:rPr>
        <w:t>.</w:t>
      </w:r>
    </w:p>
    <w:p w14:paraId="7E1B2494" w14:textId="647FCA1D" w:rsidR="00A35534" w:rsidRPr="0033361D" w:rsidRDefault="00211E1C" w:rsidP="000519E7">
      <w:pPr>
        <w:spacing w:line="360" w:lineRule="auto"/>
        <w:jc w:val="center"/>
        <w:rPr>
          <w:rFonts w:ascii="Times New Roman" w:hAnsi="Times New Roman" w:cs="Times New Roman"/>
          <w:sz w:val="26"/>
          <w:szCs w:val="26"/>
        </w:rPr>
      </w:pPr>
      <w:r w:rsidRPr="0033361D">
        <w:rPr>
          <w:rFonts w:ascii="Times New Roman" w:hAnsi="Times New Roman" w:cs="Times New Roman"/>
          <w:b/>
          <w:bCs/>
          <w:color w:val="auto"/>
          <w:sz w:val="26"/>
          <w:szCs w:val="26"/>
          <w:u w:val="single"/>
        </w:rPr>
        <w:t>1. ЗАГАЛЬНІ ПОЛОЖЕННЯ</w:t>
      </w:r>
      <w:bookmarkEnd w:id="0"/>
    </w:p>
    <w:p w14:paraId="400BE1A5" w14:textId="6C6AA25C" w:rsidR="00C00C96" w:rsidRPr="0033361D" w:rsidRDefault="009C57E2" w:rsidP="00215B82">
      <w:pPr>
        <w:ind w:firstLine="709"/>
        <w:jc w:val="both"/>
        <w:rPr>
          <w:rFonts w:ascii="Times New Roman" w:hAnsi="Times New Roman" w:cs="Times New Roman"/>
          <w:color w:val="auto"/>
          <w:sz w:val="26"/>
          <w:szCs w:val="26"/>
        </w:rPr>
      </w:pPr>
      <w:r w:rsidRPr="0033361D">
        <w:rPr>
          <w:rFonts w:ascii="Times New Roman" w:hAnsi="Times New Roman" w:cs="Times New Roman"/>
          <w:bCs/>
          <w:color w:val="auto"/>
          <w:sz w:val="26"/>
          <w:szCs w:val="26"/>
        </w:rPr>
        <w:t>1.1.</w:t>
      </w:r>
      <w:r w:rsidR="00026021" w:rsidRPr="0033361D">
        <w:rPr>
          <w:rFonts w:ascii="Times New Roman" w:hAnsi="Times New Roman" w:cs="Times New Roman"/>
          <w:color w:val="auto"/>
          <w:sz w:val="26"/>
          <w:szCs w:val="26"/>
        </w:rPr>
        <w:t xml:space="preserve"> </w:t>
      </w:r>
      <w:r w:rsidR="00026021" w:rsidRPr="0010295F">
        <w:rPr>
          <w:rFonts w:ascii="Times New Roman" w:hAnsi="Times New Roman" w:cs="Times New Roman"/>
          <w:color w:val="auto"/>
          <w:spacing w:val="-6"/>
          <w:sz w:val="26"/>
          <w:szCs w:val="26"/>
        </w:rPr>
        <w:t>Ц</w:t>
      </w:r>
      <w:r w:rsidR="00211E1C" w:rsidRPr="0010295F">
        <w:rPr>
          <w:rFonts w:ascii="Times New Roman" w:hAnsi="Times New Roman" w:cs="Times New Roman"/>
          <w:color w:val="auto"/>
          <w:spacing w:val="-6"/>
          <w:sz w:val="26"/>
          <w:szCs w:val="26"/>
        </w:rPr>
        <w:t xml:space="preserve">ентр дитячої та юнацької творчості </w:t>
      </w:r>
      <w:r w:rsidR="00FD0AC6" w:rsidRPr="0010295F">
        <w:rPr>
          <w:rFonts w:ascii="Times New Roman" w:hAnsi="Times New Roman" w:cs="Times New Roman"/>
          <w:color w:val="auto"/>
          <w:spacing w:val="-6"/>
          <w:sz w:val="26"/>
          <w:szCs w:val="26"/>
        </w:rPr>
        <w:t xml:space="preserve">Жовківської міської ради </w:t>
      </w:r>
      <w:r w:rsidR="0098414E" w:rsidRPr="0010295F">
        <w:rPr>
          <w:rFonts w:ascii="Times New Roman" w:hAnsi="Times New Roman" w:cs="Times New Roman"/>
          <w:color w:val="auto"/>
          <w:spacing w:val="-6"/>
          <w:sz w:val="26"/>
          <w:szCs w:val="26"/>
        </w:rPr>
        <w:t>Львівс</w:t>
      </w:r>
      <w:r w:rsidR="007B4CB3" w:rsidRPr="0010295F">
        <w:rPr>
          <w:rFonts w:ascii="Times New Roman" w:hAnsi="Times New Roman" w:cs="Times New Roman"/>
          <w:color w:val="auto"/>
          <w:spacing w:val="-6"/>
          <w:sz w:val="26"/>
          <w:szCs w:val="26"/>
        </w:rPr>
        <w:t>ького району Львівської області</w:t>
      </w:r>
      <w:r w:rsidR="00211E1C" w:rsidRPr="0010295F">
        <w:rPr>
          <w:rFonts w:ascii="Times New Roman" w:hAnsi="Times New Roman" w:cs="Times New Roman"/>
          <w:color w:val="auto"/>
          <w:spacing w:val="-6"/>
          <w:sz w:val="26"/>
          <w:szCs w:val="26"/>
        </w:rPr>
        <w:t xml:space="preserve"> </w:t>
      </w:r>
      <w:r w:rsidR="002B2E23" w:rsidRPr="0010295F">
        <w:rPr>
          <w:rFonts w:ascii="Times New Roman" w:hAnsi="Times New Roman" w:cs="Times New Roman"/>
          <w:color w:val="auto"/>
          <w:spacing w:val="-6"/>
          <w:sz w:val="26"/>
          <w:szCs w:val="26"/>
        </w:rPr>
        <w:t>–</w:t>
      </w:r>
      <w:r w:rsidR="00211E1C" w:rsidRPr="0010295F">
        <w:rPr>
          <w:rFonts w:ascii="Times New Roman" w:hAnsi="Times New Roman" w:cs="Times New Roman"/>
          <w:color w:val="auto"/>
          <w:spacing w:val="-6"/>
          <w:sz w:val="26"/>
          <w:szCs w:val="26"/>
        </w:rPr>
        <w:t xml:space="preserve"> </w:t>
      </w:r>
      <w:r w:rsidR="00DA3C6A" w:rsidRPr="0010295F">
        <w:rPr>
          <w:rFonts w:ascii="Times New Roman" w:hAnsi="Times New Roman" w:cs="Times New Roman"/>
          <w:color w:val="auto"/>
          <w:spacing w:val="-6"/>
          <w:sz w:val="26"/>
          <w:szCs w:val="26"/>
        </w:rPr>
        <w:t xml:space="preserve">заклад </w:t>
      </w:r>
      <w:r w:rsidR="00211E1C" w:rsidRPr="0010295F">
        <w:rPr>
          <w:rFonts w:ascii="Times New Roman" w:hAnsi="Times New Roman" w:cs="Times New Roman"/>
          <w:color w:val="auto"/>
          <w:spacing w:val="-6"/>
          <w:sz w:val="26"/>
          <w:szCs w:val="26"/>
        </w:rPr>
        <w:t>позашкільн</w:t>
      </w:r>
      <w:r w:rsidR="00DA3C6A" w:rsidRPr="0010295F">
        <w:rPr>
          <w:rFonts w:ascii="Times New Roman" w:hAnsi="Times New Roman" w:cs="Times New Roman"/>
          <w:color w:val="auto"/>
          <w:spacing w:val="-6"/>
          <w:sz w:val="26"/>
          <w:szCs w:val="26"/>
        </w:rPr>
        <w:t>ої</w:t>
      </w:r>
      <w:r w:rsidR="00211E1C" w:rsidRPr="0010295F">
        <w:rPr>
          <w:rFonts w:ascii="Times New Roman" w:hAnsi="Times New Roman" w:cs="Times New Roman"/>
          <w:color w:val="auto"/>
          <w:spacing w:val="-6"/>
          <w:sz w:val="26"/>
          <w:szCs w:val="26"/>
        </w:rPr>
        <w:t xml:space="preserve"> </w:t>
      </w:r>
      <w:r w:rsidR="00DA3C6A" w:rsidRPr="0010295F">
        <w:rPr>
          <w:rFonts w:ascii="Times New Roman" w:hAnsi="Times New Roman" w:cs="Times New Roman"/>
          <w:color w:val="auto"/>
          <w:spacing w:val="-6"/>
          <w:sz w:val="26"/>
          <w:szCs w:val="26"/>
        </w:rPr>
        <w:t>освіти</w:t>
      </w:r>
      <w:r w:rsidR="00211E1C" w:rsidRPr="0010295F">
        <w:rPr>
          <w:rFonts w:ascii="Times New Roman" w:hAnsi="Times New Roman" w:cs="Times New Roman"/>
          <w:color w:val="auto"/>
          <w:spacing w:val="-6"/>
          <w:sz w:val="26"/>
          <w:szCs w:val="26"/>
        </w:rPr>
        <w:t xml:space="preserve">, </w:t>
      </w:r>
      <w:r w:rsidR="00A32F07" w:rsidRPr="0010295F">
        <w:rPr>
          <w:rFonts w:ascii="Times New Roman" w:hAnsi="Times New Roman" w:cs="Times New Roman"/>
          <w:color w:val="auto"/>
          <w:spacing w:val="-6"/>
          <w:sz w:val="26"/>
          <w:szCs w:val="26"/>
        </w:rPr>
        <w:t xml:space="preserve">що забезпечує здобуття позашкільної освіти за інтересами, </w:t>
      </w:r>
      <w:r w:rsidR="00C00C96" w:rsidRPr="0010295F">
        <w:rPr>
          <w:rFonts w:ascii="Times New Roman" w:hAnsi="Times New Roman" w:cs="Times New Roman"/>
          <w:color w:val="auto"/>
          <w:spacing w:val="-6"/>
          <w:sz w:val="26"/>
          <w:szCs w:val="26"/>
        </w:rPr>
        <w:t>а також</w:t>
      </w:r>
      <w:r w:rsidR="00A32F07" w:rsidRPr="0010295F">
        <w:rPr>
          <w:rFonts w:ascii="Times New Roman" w:hAnsi="Times New Roman" w:cs="Times New Roman"/>
          <w:color w:val="auto"/>
          <w:spacing w:val="-6"/>
          <w:sz w:val="26"/>
          <w:szCs w:val="26"/>
        </w:rPr>
        <w:t xml:space="preserve">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можливостей та стану здоров'я здобувачів позашкільної освіти</w:t>
      </w:r>
      <w:r w:rsidR="00C00C96" w:rsidRPr="0010295F">
        <w:rPr>
          <w:rFonts w:ascii="Times New Roman" w:hAnsi="Times New Roman" w:cs="Times New Roman"/>
          <w:color w:val="auto"/>
          <w:spacing w:val="-6"/>
          <w:sz w:val="26"/>
          <w:szCs w:val="26"/>
        </w:rPr>
        <w:t>.</w:t>
      </w:r>
      <w:r w:rsidR="00C00C96" w:rsidRPr="0033361D">
        <w:rPr>
          <w:rFonts w:ascii="Times New Roman" w:hAnsi="Times New Roman" w:cs="Times New Roman"/>
          <w:color w:val="auto"/>
          <w:sz w:val="26"/>
          <w:szCs w:val="26"/>
        </w:rPr>
        <w:t xml:space="preserve"> </w:t>
      </w:r>
    </w:p>
    <w:p w14:paraId="18ED1942" w14:textId="156F390A" w:rsidR="00084B6A" w:rsidRPr="0033361D" w:rsidRDefault="00084B6A" w:rsidP="00215B82">
      <w:pPr>
        <w:ind w:firstLine="709"/>
        <w:jc w:val="both"/>
        <w:rPr>
          <w:rFonts w:ascii="Times New Roman" w:hAnsi="Times New Roman" w:cs="Times New Roman"/>
          <w:b/>
          <w:bCs/>
          <w:color w:val="auto"/>
          <w:sz w:val="26"/>
          <w:szCs w:val="26"/>
          <w:u w:val="single"/>
        </w:rPr>
      </w:pPr>
      <w:r w:rsidRPr="0033361D">
        <w:rPr>
          <w:rFonts w:ascii="Times New Roman" w:hAnsi="Times New Roman" w:cs="Times New Roman"/>
          <w:color w:val="auto"/>
          <w:sz w:val="26"/>
          <w:szCs w:val="26"/>
        </w:rPr>
        <w:t xml:space="preserve">Центр дитячої та юнацької творчості Жовківської міської ради Львівського району Львівської області </w:t>
      </w:r>
      <w:r w:rsidRPr="0033361D">
        <w:rPr>
          <w:rFonts w:ascii="Times New Roman" w:hAnsi="Times New Roman" w:cs="Times New Roman"/>
          <w:sz w:val="26"/>
          <w:szCs w:val="26"/>
        </w:rPr>
        <w:t>є</w:t>
      </w:r>
      <w:r w:rsidRPr="0033361D">
        <w:rPr>
          <w:rFonts w:ascii="Times New Roman" w:hAnsi="Times New Roman" w:cs="Times New Roman"/>
          <w:sz w:val="26"/>
          <w:szCs w:val="26"/>
          <w:lang w:eastAsia="en-US"/>
        </w:rPr>
        <w:t xml:space="preserve"> комунальною власністю Жовківської міської ради Львівського району Львівської області</w:t>
      </w:r>
    </w:p>
    <w:p w14:paraId="0285B784" w14:textId="58F12E55" w:rsidR="007B4CB3" w:rsidRPr="0033361D" w:rsidRDefault="007B4CB3" w:rsidP="00215B82">
      <w:pPr>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Повна назва: Центр дитячої та юнацької творчості Жовківської міської ради Львівського району Львівської області.</w:t>
      </w:r>
    </w:p>
    <w:p w14:paraId="1D73B7F6" w14:textId="4FD19D36" w:rsidR="00211E1C" w:rsidRPr="0033361D" w:rsidRDefault="00211E1C" w:rsidP="00215B82">
      <w:pPr>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Коротка назва </w:t>
      </w:r>
      <w:r w:rsidR="002B2E23" w:rsidRPr="0033361D">
        <w:rPr>
          <w:rFonts w:ascii="Times New Roman" w:hAnsi="Times New Roman" w:cs="Times New Roman"/>
          <w:color w:val="auto"/>
          <w:sz w:val="26"/>
          <w:szCs w:val="26"/>
        </w:rPr>
        <w:t>–</w:t>
      </w:r>
      <w:r w:rsidR="00CE3A6B" w:rsidRPr="0033361D">
        <w:rPr>
          <w:rFonts w:ascii="Times New Roman" w:hAnsi="Times New Roman" w:cs="Times New Roman"/>
          <w:color w:val="auto"/>
          <w:sz w:val="26"/>
          <w:szCs w:val="26"/>
        </w:rPr>
        <w:t xml:space="preserve"> </w:t>
      </w:r>
      <w:r w:rsidR="00664366">
        <w:rPr>
          <w:rFonts w:ascii="Times New Roman" w:hAnsi="Times New Roman" w:cs="Times New Roman"/>
          <w:color w:val="auto"/>
          <w:sz w:val="26"/>
          <w:szCs w:val="26"/>
        </w:rPr>
        <w:t xml:space="preserve">Жовківський центр творчості, </w:t>
      </w:r>
      <w:r w:rsidRPr="0033361D">
        <w:rPr>
          <w:rFonts w:ascii="Times New Roman" w:hAnsi="Times New Roman" w:cs="Times New Roman"/>
          <w:color w:val="auto"/>
          <w:sz w:val="26"/>
          <w:szCs w:val="26"/>
        </w:rPr>
        <w:t>ЦДЮТ.</w:t>
      </w:r>
    </w:p>
    <w:p w14:paraId="2FFB1878" w14:textId="603D51BB" w:rsidR="007B4CB3" w:rsidRPr="0033361D" w:rsidRDefault="007B4CB3" w:rsidP="00215B82">
      <w:pPr>
        <w:tabs>
          <w:tab w:val="left" w:pos="1134"/>
        </w:tabs>
        <w:spacing w:after="120"/>
        <w:ind w:firstLine="709"/>
        <w:jc w:val="both"/>
        <w:rPr>
          <w:rFonts w:ascii="Times New Roman" w:hAnsi="Times New Roman" w:cs="Times New Roman"/>
          <w:sz w:val="26"/>
          <w:szCs w:val="26"/>
          <w:lang w:eastAsia="en-US"/>
        </w:rPr>
      </w:pPr>
      <w:r w:rsidRPr="0033361D">
        <w:rPr>
          <w:rFonts w:ascii="Times New Roman" w:hAnsi="Times New Roman" w:cs="Times New Roman"/>
          <w:sz w:val="26"/>
          <w:szCs w:val="26"/>
          <w:lang w:eastAsia="en-US"/>
        </w:rPr>
        <w:t>1.2</w:t>
      </w:r>
      <w:r w:rsidR="009C57E2" w:rsidRPr="0033361D">
        <w:rPr>
          <w:rFonts w:ascii="Times New Roman" w:hAnsi="Times New Roman" w:cs="Times New Roman"/>
          <w:sz w:val="26"/>
          <w:szCs w:val="26"/>
          <w:lang w:eastAsia="en-US"/>
        </w:rPr>
        <w:t xml:space="preserve">. </w:t>
      </w:r>
      <w:r w:rsidR="002C5800" w:rsidRPr="0033361D">
        <w:rPr>
          <w:rFonts w:ascii="Times New Roman" w:hAnsi="Times New Roman" w:cs="Times New Roman"/>
          <w:sz w:val="26"/>
          <w:szCs w:val="26"/>
          <w:lang w:eastAsia="en-US"/>
        </w:rPr>
        <w:t xml:space="preserve">Засновником </w:t>
      </w:r>
      <w:r w:rsidR="00DD7D7A" w:rsidRPr="0033361D">
        <w:rPr>
          <w:rFonts w:ascii="Times New Roman" w:hAnsi="Times New Roman" w:cs="Times New Roman"/>
          <w:sz w:val="26"/>
          <w:szCs w:val="26"/>
          <w:lang w:eastAsia="en-US"/>
        </w:rPr>
        <w:t>Ц</w:t>
      </w:r>
      <w:r w:rsidR="00CE3A6B" w:rsidRPr="0033361D">
        <w:rPr>
          <w:rFonts w:ascii="Times New Roman" w:hAnsi="Times New Roman" w:cs="Times New Roman"/>
          <w:sz w:val="26"/>
          <w:szCs w:val="26"/>
          <w:lang w:eastAsia="en-US"/>
        </w:rPr>
        <w:t>ентру дитячої та юнацької творчості Жовківської міської ради Львівського району Львівської області</w:t>
      </w:r>
      <w:r w:rsidRPr="0033361D">
        <w:rPr>
          <w:rFonts w:ascii="Times New Roman" w:hAnsi="Times New Roman" w:cs="Times New Roman"/>
          <w:sz w:val="26"/>
          <w:szCs w:val="26"/>
          <w:lang w:eastAsia="en-US"/>
        </w:rPr>
        <w:t xml:space="preserve"> (надалі Центр)</w:t>
      </w:r>
      <w:r w:rsidR="00CE3A6B" w:rsidRPr="0033361D">
        <w:rPr>
          <w:rFonts w:ascii="Times New Roman" w:hAnsi="Times New Roman" w:cs="Times New Roman"/>
          <w:sz w:val="26"/>
          <w:szCs w:val="26"/>
          <w:lang w:eastAsia="en-US"/>
        </w:rPr>
        <w:t xml:space="preserve"> </w:t>
      </w:r>
      <w:r w:rsidR="002C5800" w:rsidRPr="0033361D">
        <w:rPr>
          <w:rFonts w:ascii="Times New Roman" w:hAnsi="Times New Roman" w:cs="Times New Roman"/>
          <w:sz w:val="26"/>
          <w:szCs w:val="26"/>
          <w:lang w:eastAsia="en-US"/>
        </w:rPr>
        <w:t>є Жовківська міська рада Львівського району Львівської області</w:t>
      </w:r>
      <w:r w:rsidR="00DD7D7A" w:rsidRPr="0033361D">
        <w:rPr>
          <w:rFonts w:ascii="Times New Roman" w:hAnsi="Times New Roman" w:cs="Times New Roman"/>
          <w:sz w:val="26"/>
          <w:szCs w:val="26"/>
          <w:lang w:eastAsia="en-US"/>
        </w:rPr>
        <w:t>,</w:t>
      </w:r>
      <w:r w:rsidRPr="0033361D">
        <w:rPr>
          <w:rFonts w:ascii="Times New Roman" w:hAnsi="Times New Roman" w:cs="Times New Roman"/>
          <w:sz w:val="26"/>
          <w:szCs w:val="26"/>
          <w:lang w:eastAsia="en-US"/>
        </w:rPr>
        <w:t xml:space="preserve"> ідентифікаційний код 04056248 (далі Засновник), а уповноваженим органом управління  відділ освіти Жовківської міської ради Львівського району Львівської області (надалі уповноважений орган управління). </w:t>
      </w:r>
    </w:p>
    <w:p w14:paraId="7D79AB7F" w14:textId="30E777B2" w:rsidR="00A90D4D" w:rsidRPr="0033361D" w:rsidRDefault="007B4CB3" w:rsidP="00215B82">
      <w:pPr>
        <w:tabs>
          <w:tab w:val="left" w:pos="1134"/>
        </w:tabs>
        <w:spacing w:after="120"/>
        <w:ind w:firstLine="709"/>
        <w:jc w:val="both"/>
        <w:rPr>
          <w:rFonts w:ascii="Times New Roman" w:hAnsi="Times New Roman" w:cs="Times New Roman"/>
          <w:sz w:val="26"/>
          <w:szCs w:val="26"/>
          <w:lang w:eastAsia="en-US"/>
        </w:rPr>
      </w:pPr>
      <w:r w:rsidRPr="0033361D">
        <w:rPr>
          <w:rFonts w:ascii="Times New Roman" w:hAnsi="Times New Roman" w:cs="Times New Roman"/>
          <w:sz w:val="26"/>
          <w:szCs w:val="26"/>
          <w:lang w:eastAsia="en-US"/>
        </w:rPr>
        <w:t>1.3</w:t>
      </w:r>
      <w:r w:rsidR="00A90D4D" w:rsidRPr="0033361D">
        <w:rPr>
          <w:rFonts w:ascii="Times New Roman" w:hAnsi="Times New Roman" w:cs="Times New Roman"/>
          <w:sz w:val="26"/>
          <w:szCs w:val="26"/>
          <w:lang w:eastAsia="en-US"/>
        </w:rPr>
        <w:t xml:space="preserve">. </w:t>
      </w:r>
      <w:r w:rsidRPr="0033361D">
        <w:rPr>
          <w:rFonts w:ascii="Times New Roman" w:hAnsi="Times New Roman" w:cs="Times New Roman"/>
          <w:sz w:val="26"/>
          <w:szCs w:val="26"/>
          <w:lang w:eastAsia="en-US"/>
        </w:rPr>
        <w:t>Місцезнаходження: 80300 Україна, Львівська область, Львівський район</w:t>
      </w:r>
      <w:r w:rsidR="00A90D4D" w:rsidRPr="0033361D">
        <w:rPr>
          <w:rFonts w:ascii="Times New Roman" w:hAnsi="Times New Roman" w:cs="Times New Roman"/>
          <w:sz w:val="26"/>
          <w:szCs w:val="26"/>
          <w:lang w:eastAsia="en-US"/>
        </w:rPr>
        <w:t xml:space="preserve">, м. Жовква, вул. </w:t>
      </w:r>
      <w:proofErr w:type="spellStart"/>
      <w:r w:rsidR="00A90D4D" w:rsidRPr="0033361D">
        <w:rPr>
          <w:rFonts w:ascii="Times New Roman" w:hAnsi="Times New Roman" w:cs="Times New Roman"/>
          <w:sz w:val="26"/>
          <w:szCs w:val="26"/>
          <w:lang w:eastAsia="en-US"/>
        </w:rPr>
        <w:t>С.Бандери</w:t>
      </w:r>
      <w:proofErr w:type="spellEnd"/>
      <w:r w:rsidR="00A90D4D" w:rsidRPr="0033361D">
        <w:rPr>
          <w:rFonts w:ascii="Times New Roman" w:hAnsi="Times New Roman" w:cs="Times New Roman"/>
          <w:sz w:val="26"/>
          <w:szCs w:val="26"/>
          <w:lang w:eastAsia="en-US"/>
        </w:rPr>
        <w:t xml:space="preserve"> 1.</w:t>
      </w:r>
    </w:p>
    <w:p w14:paraId="51CFE6CF" w14:textId="601CDD70" w:rsidR="004B5F7B" w:rsidRPr="0033361D" w:rsidRDefault="007B4CB3" w:rsidP="00215B82">
      <w:pPr>
        <w:tabs>
          <w:tab w:val="left" w:pos="1134"/>
        </w:tabs>
        <w:spacing w:after="120"/>
        <w:ind w:firstLine="709"/>
        <w:jc w:val="both"/>
        <w:rPr>
          <w:rFonts w:ascii="Times New Roman" w:hAnsi="Times New Roman" w:cs="Times New Roman"/>
          <w:sz w:val="26"/>
          <w:szCs w:val="26"/>
          <w:lang w:eastAsia="en-US"/>
        </w:rPr>
      </w:pPr>
      <w:r w:rsidRPr="0033361D">
        <w:rPr>
          <w:rFonts w:ascii="Times New Roman" w:hAnsi="Times New Roman" w:cs="Times New Roman"/>
          <w:sz w:val="26"/>
          <w:szCs w:val="26"/>
          <w:lang w:eastAsia="en-US"/>
        </w:rPr>
        <w:t>1.4</w:t>
      </w:r>
      <w:r w:rsidR="00C70E8F" w:rsidRPr="0033361D">
        <w:rPr>
          <w:rFonts w:ascii="Times New Roman" w:hAnsi="Times New Roman" w:cs="Times New Roman"/>
          <w:sz w:val="26"/>
          <w:szCs w:val="26"/>
          <w:lang w:eastAsia="en-US"/>
        </w:rPr>
        <w:t>.</w:t>
      </w:r>
      <w:r w:rsidRPr="0033361D">
        <w:rPr>
          <w:rFonts w:ascii="Times New Roman" w:hAnsi="Times New Roman" w:cs="Times New Roman"/>
          <w:sz w:val="26"/>
          <w:szCs w:val="26"/>
          <w:lang w:eastAsia="en-US"/>
        </w:rPr>
        <w:t xml:space="preserve"> </w:t>
      </w:r>
      <w:r w:rsidR="004B5F7B" w:rsidRPr="0010295F">
        <w:rPr>
          <w:rFonts w:ascii="Times New Roman" w:hAnsi="Times New Roman" w:cs="Times New Roman"/>
          <w:spacing w:val="-6"/>
          <w:sz w:val="26"/>
          <w:szCs w:val="26"/>
          <w:lang w:eastAsia="en-US"/>
        </w:rPr>
        <w:t>Центр здійснює свою роботу відповідно до чинного законодавства: Закону України "Про освіту", Закону України "Про позашкільну освіту", постанови Кабінету Міністрів України від 6 травня 2001 року № 433 "Про затвердження переліку типів позашкільних навчальних закладів і Положення про позашкільний навчальний заклад",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 р. № 651 та зареєстрованого в Міністерстві юстиції України 20.08.2004 р. за № 1036/9635,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затверджених наказом Міністерства освіти і науки України від 22.07.2008 р. № 676, інших нормативних документів, рішень місцевих органів виконавчої влади та органів місцевого самоврядування і власного Статуту.</w:t>
      </w:r>
      <w:r w:rsidR="004B5F7B" w:rsidRPr="0033361D">
        <w:rPr>
          <w:rFonts w:ascii="Times New Roman" w:hAnsi="Times New Roman" w:cs="Times New Roman"/>
          <w:sz w:val="26"/>
          <w:szCs w:val="26"/>
          <w:lang w:eastAsia="en-US"/>
        </w:rPr>
        <w:t xml:space="preserve"> </w:t>
      </w:r>
    </w:p>
    <w:p w14:paraId="2FD67E0C" w14:textId="78CBDA0C" w:rsidR="004B5F7B" w:rsidRPr="0033361D" w:rsidRDefault="007B4CB3" w:rsidP="00215B82">
      <w:pPr>
        <w:tabs>
          <w:tab w:val="left" w:pos="1134"/>
        </w:tabs>
        <w:spacing w:after="120"/>
        <w:ind w:firstLine="709"/>
        <w:jc w:val="both"/>
        <w:rPr>
          <w:rFonts w:ascii="Times New Roman" w:hAnsi="Times New Roman" w:cs="Times New Roman"/>
          <w:sz w:val="26"/>
          <w:szCs w:val="26"/>
          <w:lang w:eastAsia="en-US"/>
        </w:rPr>
      </w:pPr>
      <w:r w:rsidRPr="0033361D">
        <w:rPr>
          <w:rFonts w:ascii="Times New Roman" w:hAnsi="Times New Roman" w:cs="Times New Roman"/>
          <w:sz w:val="26"/>
          <w:szCs w:val="26"/>
          <w:lang w:eastAsia="en-US"/>
        </w:rPr>
        <w:t>1.5</w:t>
      </w:r>
      <w:r w:rsidR="00E77B5D" w:rsidRPr="0033361D">
        <w:rPr>
          <w:rFonts w:ascii="Times New Roman" w:hAnsi="Times New Roman" w:cs="Times New Roman"/>
          <w:sz w:val="26"/>
          <w:szCs w:val="26"/>
          <w:lang w:eastAsia="en-US"/>
        </w:rPr>
        <w:t>.</w:t>
      </w:r>
      <w:r w:rsidRPr="0033361D">
        <w:rPr>
          <w:rFonts w:ascii="Times New Roman" w:hAnsi="Times New Roman" w:cs="Times New Roman"/>
          <w:sz w:val="26"/>
          <w:szCs w:val="26"/>
          <w:lang w:eastAsia="en-US"/>
        </w:rPr>
        <w:t xml:space="preserve"> </w:t>
      </w:r>
      <w:r w:rsidR="004B5F7B" w:rsidRPr="0033361D">
        <w:rPr>
          <w:rFonts w:ascii="Times New Roman" w:hAnsi="Times New Roman" w:cs="Times New Roman"/>
          <w:sz w:val="26"/>
          <w:szCs w:val="26"/>
          <w:lang w:eastAsia="en-US"/>
        </w:rPr>
        <w:t>Центр несе відповідальність перед собою, державою та суспільством за реалізацію державної політики у сфері позашкільної освіти, створення умов для функціонування закладу позашкільної освіти, рівного доступу до позашкільної освіти, у тому числі для осіб з особливими освітніми потребами, планує та забезпечує розвиток мережі гуртків закладу позашкільної освіти.</w:t>
      </w:r>
    </w:p>
    <w:p w14:paraId="52AE6CF2" w14:textId="5047ED03" w:rsidR="004B5F7B" w:rsidRPr="0033361D" w:rsidRDefault="007B4CB3" w:rsidP="00215B82">
      <w:pPr>
        <w:tabs>
          <w:tab w:val="left" w:pos="1134"/>
        </w:tabs>
        <w:spacing w:after="120"/>
        <w:ind w:firstLine="709"/>
        <w:jc w:val="both"/>
        <w:rPr>
          <w:rFonts w:ascii="Times New Roman" w:hAnsi="Times New Roman" w:cs="Times New Roman"/>
          <w:sz w:val="26"/>
          <w:szCs w:val="26"/>
          <w:lang w:eastAsia="en-US"/>
        </w:rPr>
      </w:pPr>
      <w:r w:rsidRPr="0033361D">
        <w:rPr>
          <w:rFonts w:ascii="Times New Roman" w:hAnsi="Times New Roman" w:cs="Times New Roman"/>
          <w:sz w:val="26"/>
          <w:szCs w:val="26"/>
          <w:lang w:eastAsia="en-US"/>
        </w:rPr>
        <w:t>1.6</w:t>
      </w:r>
      <w:r w:rsidR="00E77B5D" w:rsidRPr="0033361D">
        <w:rPr>
          <w:rFonts w:ascii="Times New Roman" w:hAnsi="Times New Roman" w:cs="Times New Roman"/>
          <w:sz w:val="26"/>
          <w:szCs w:val="26"/>
          <w:lang w:eastAsia="en-US"/>
        </w:rPr>
        <w:t>.</w:t>
      </w:r>
      <w:r w:rsidRPr="0033361D">
        <w:rPr>
          <w:rFonts w:ascii="Times New Roman" w:hAnsi="Times New Roman" w:cs="Times New Roman"/>
          <w:sz w:val="26"/>
          <w:szCs w:val="26"/>
          <w:lang w:eastAsia="en-US"/>
        </w:rPr>
        <w:t xml:space="preserve"> </w:t>
      </w:r>
      <w:r w:rsidR="004B5F7B" w:rsidRPr="0033361D">
        <w:rPr>
          <w:rFonts w:ascii="Times New Roman" w:hAnsi="Times New Roman" w:cs="Times New Roman"/>
          <w:sz w:val="26"/>
          <w:szCs w:val="26"/>
          <w:lang w:eastAsia="en-US"/>
        </w:rPr>
        <w:t>Центр є юридичною особою.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 Центр може м</w:t>
      </w:r>
      <w:r w:rsidRPr="0033361D">
        <w:rPr>
          <w:rFonts w:ascii="Times New Roman" w:hAnsi="Times New Roman" w:cs="Times New Roman"/>
          <w:sz w:val="26"/>
          <w:szCs w:val="26"/>
          <w:lang w:eastAsia="en-US"/>
        </w:rPr>
        <w:t xml:space="preserve">ає </w:t>
      </w:r>
      <w:r w:rsidR="004B5F7B" w:rsidRPr="0033361D">
        <w:rPr>
          <w:rFonts w:ascii="Times New Roman" w:hAnsi="Times New Roman" w:cs="Times New Roman"/>
          <w:sz w:val="26"/>
          <w:szCs w:val="26"/>
          <w:lang w:eastAsia="en-US"/>
        </w:rPr>
        <w:t xml:space="preserve">самостійний баланс, розрахункові та інші рахунки (в тому числі в іноземній валюті) у </w:t>
      </w:r>
      <w:r w:rsidR="002D627D" w:rsidRPr="0033361D">
        <w:rPr>
          <w:rFonts w:ascii="Times New Roman" w:hAnsi="Times New Roman" w:cs="Times New Roman"/>
          <w:sz w:val="26"/>
          <w:szCs w:val="26"/>
          <w:lang w:eastAsia="en-US"/>
        </w:rPr>
        <w:t>фінансових установах і банках, має</w:t>
      </w:r>
      <w:r w:rsidR="004B5F7B" w:rsidRPr="0033361D">
        <w:rPr>
          <w:rFonts w:ascii="Times New Roman" w:hAnsi="Times New Roman" w:cs="Times New Roman"/>
          <w:sz w:val="26"/>
          <w:szCs w:val="26"/>
          <w:lang w:eastAsia="en-US"/>
        </w:rPr>
        <w:t xml:space="preserve"> бланки, печатки та штампи із своїм найменуванням та символікою. Порядок діловодства і бухгалтерського обліку в центрі визначається керівником згідно з чинним законодавс</w:t>
      </w:r>
      <w:r w:rsidRPr="0033361D">
        <w:rPr>
          <w:rFonts w:ascii="Times New Roman" w:hAnsi="Times New Roman" w:cs="Times New Roman"/>
          <w:sz w:val="26"/>
          <w:szCs w:val="26"/>
          <w:lang w:eastAsia="en-US"/>
        </w:rPr>
        <w:t>твом. Бухгалтерський облік в центрі здійснюється</w:t>
      </w:r>
      <w:r w:rsidR="004B5F7B" w:rsidRPr="0033361D">
        <w:rPr>
          <w:rFonts w:ascii="Times New Roman" w:hAnsi="Times New Roman" w:cs="Times New Roman"/>
          <w:sz w:val="26"/>
          <w:szCs w:val="26"/>
          <w:lang w:eastAsia="en-US"/>
        </w:rPr>
        <w:t xml:space="preserve"> самостійно. </w:t>
      </w:r>
    </w:p>
    <w:p w14:paraId="5B65512D" w14:textId="79BCEC76" w:rsidR="004B5F7B" w:rsidRPr="0033361D" w:rsidRDefault="007B4CB3" w:rsidP="00215B82">
      <w:pPr>
        <w:tabs>
          <w:tab w:val="left" w:pos="1134"/>
        </w:tabs>
        <w:spacing w:after="120"/>
        <w:ind w:firstLine="709"/>
        <w:jc w:val="both"/>
        <w:rPr>
          <w:rFonts w:ascii="Times New Roman" w:hAnsi="Times New Roman" w:cs="Times New Roman"/>
          <w:sz w:val="26"/>
          <w:szCs w:val="26"/>
          <w:lang w:eastAsia="en-US"/>
        </w:rPr>
      </w:pPr>
      <w:r w:rsidRPr="0033361D">
        <w:rPr>
          <w:rFonts w:ascii="Times New Roman" w:hAnsi="Times New Roman" w:cs="Times New Roman"/>
          <w:sz w:val="26"/>
          <w:szCs w:val="26"/>
          <w:lang w:eastAsia="en-US"/>
        </w:rPr>
        <w:lastRenderedPageBreak/>
        <w:t>1.7</w:t>
      </w:r>
      <w:r w:rsidR="00980689" w:rsidRPr="0033361D">
        <w:rPr>
          <w:rFonts w:ascii="Times New Roman" w:hAnsi="Times New Roman" w:cs="Times New Roman"/>
          <w:sz w:val="26"/>
          <w:szCs w:val="26"/>
          <w:lang w:eastAsia="en-US"/>
        </w:rPr>
        <w:t>.</w:t>
      </w:r>
      <w:r w:rsidR="00215B82" w:rsidRPr="0033361D">
        <w:rPr>
          <w:rFonts w:ascii="Times New Roman" w:hAnsi="Times New Roman" w:cs="Times New Roman"/>
          <w:sz w:val="26"/>
          <w:szCs w:val="26"/>
          <w:lang w:eastAsia="en-US"/>
        </w:rPr>
        <w:t xml:space="preserve"> </w:t>
      </w:r>
      <w:r w:rsidR="004B5F7B" w:rsidRPr="0033361D">
        <w:rPr>
          <w:rFonts w:ascii="Times New Roman" w:hAnsi="Times New Roman" w:cs="Times New Roman"/>
          <w:sz w:val="26"/>
          <w:szCs w:val="26"/>
          <w:lang w:eastAsia="en-US"/>
        </w:rPr>
        <w:t xml:space="preserve">Мова навчання і виховання у закладі позашкільної освіти </w:t>
      </w:r>
      <w:r w:rsidR="007778E4" w:rsidRPr="0033361D">
        <w:rPr>
          <w:rFonts w:ascii="Times New Roman" w:hAnsi="Times New Roman" w:cs="Times New Roman"/>
          <w:sz w:val="26"/>
          <w:szCs w:val="26"/>
          <w:lang w:eastAsia="en-US"/>
        </w:rPr>
        <w:t xml:space="preserve">– українська </w:t>
      </w:r>
      <w:r w:rsidR="004B5F7B" w:rsidRPr="0033361D">
        <w:rPr>
          <w:rFonts w:ascii="Times New Roman" w:hAnsi="Times New Roman" w:cs="Times New Roman"/>
          <w:sz w:val="26"/>
          <w:szCs w:val="26"/>
          <w:lang w:eastAsia="en-US"/>
        </w:rPr>
        <w:t xml:space="preserve">визначається Конституцією України </w:t>
      </w:r>
      <w:r w:rsidR="007778E4" w:rsidRPr="0033361D">
        <w:rPr>
          <w:rFonts w:ascii="Times New Roman" w:hAnsi="Times New Roman" w:cs="Times New Roman"/>
          <w:sz w:val="26"/>
          <w:szCs w:val="26"/>
          <w:lang w:eastAsia="en-US"/>
        </w:rPr>
        <w:t xml:space="preserve">і відповідним законом України. </w:t>
      </w:r>
    </w:p>
    <w:p w14:paraId="42ACA504" w14:textId="5FC871F6" w:rsidR="00F8646C" w:rsidRPr="0033361D" w:rsidRDefault="007B4CB3" w:rsidP="00215B82">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1.8</w:t>
      </w:r>
      <w:r w:rsidR="000B6F07" w:rsidRPr="0033361D">
        <w:rPr>
          <w:rFonts w:ascii="Times New Roman" w:hAnsi="Times New Roman" w:cs="Times New Roman"/>
          <w:color w:val="auto"/>
          <w:sz w:val="26"/>
          <w:szCs w:val="26"/>
        </w:rPr>
        <w:t xml:space="preserve">. </w:t>
      </w:r>
      <w:r w:rsidR="00F8646C" w:rsidRPr="0033361D">
        <w:rPr>
          <w:rFonts w:ascii="Times New Roman" w:hAnsi="Times New Roman" w:cs="Times New Roman"/>
          <w:color w:val="auto"/>
          <w:sz w:val="26"/>
          <w:szCs w:val="26"/>
        </w:rPr>
        <w:t>Засновник та</w:t>
      </w:r>
      <w:r w:rsidR="005824F5" w:rsidRPr="0033361D">
        <w:rPr>
          <w:rFonts w:ascii="Times New Roman" w:hAnsi="Times New Roman" w:cs="Times New Roman"/>
          <w:color w:val="auto"/>
          <w:sz w:val="26"/>
          <w:szCs w:val="26"/>
        </w:rPr>
        <w:t xml:space="preserve"> уповноважений орган управління</w:t>
      </w:r>
      <w:r w:rsidR="00F8646C" w:rsidRPr="0033361D">
        <w:rPr>
          <w:rFonts w:ascii="Times New Roman" w:hAnsi="Times New Roman" w:cs="Times New Roman"/>
          <w:color w:val="auto"/>
          <w:sz w:val="26"/>
          <w:szCs w:val="26"/>
        </w:rPr>
        <w:t xml:space="preserve">: </w:t>
      </w:r>
    </w:p>
    <w:p w14:paraId="238512DE" w14:textId="605B6456" w:rsidR="00F8646C" w:rsidRPr="00380571" w:rsidRDefault="00F8646C" w:rsidP="00664366">
      <w:pPr>
        <w:pStyle w:val="a8"/>
        <w:numPr>
          <w:ilvl w:val="0"/>
          <w:numId w:val="12"/>
        </w:numPr>
        <w:tabs>
          <w:tab w:val="left" w:pos="1134"/>
        </w:tabs>
        <w:ind w:left="0" w:firstLine="709"/>
        <w:contextualSpacing w:val="0"/>
        <w:jc w:val="both"/>
        <w:rPr>
          <w:rFonts w:ascii="Times New Roman" w:hAnsi="Times New Roman" w:cs="Times New Roman"/>
          <w:spacing w:val="-2"/>
          <w:sz w:val="26"/>
          <w:szCs w:val="26"/>
        </w:rPr>
      </w:pPr>
      <w:r w:rsidRPr="00380571">
        <w:rPr>
          <w:rFonts w:ascii="Times New Roman" w:hAnsi="Times New Roman" w:cs="Times New Roman"/>
          <w:spacing w:val="-2"/>
          <w:sz w:val="26"/>
          <w:szCs w:val="26"/>
        </w:rPr>
        <w:t>відповідають за реалізацію державної політики у сфері позашкільної освіти, створення умов для функціонування закладів позашкільної освіти на відповідній території, рівного доступу до позашкільної освіти, у тому числі для осіб з особливими освітніми потребами;</w:t>
      </w:r>
      <w:r w:rsidR="00ED7545" w:rsidRPr="00380571">
        <w:rPr>
          <w:rFonts w:ascii="Times New Roman" w:hAnsi="Times New Roman" w:cs="Times New Roman"/>
          <w:spacing w:val="-2"/>
          <w:sz w:val="26"/>
          <w:szCs w:val="26"/>
        </w:rPr>
        <w:t xml:space="preserve"> </w:t>
      </w:r>
      <w:r w:rsidRPr="00380571">
        <w:rPr>
          <w:rFonts w:ascii="Times New Roman" w:hAnsi="Times New Roman" w:cs="Times New Roman"/>
          <w:spacing w:val="-2"/>
          <w:sz w:val="26"/>
          <w:szCs w:val="26"/>
        </w:rPr>
        <w:t xml:space="preserve">планують та забезпечують розвиток мережі закладів позашкільної освіти; </w:t>
      </w:r>
    </w:p>
    <w:p w14:paraId="0978038D" w14:textId="280B265A" w:rsidR="00F8646C" w:rsidRPr="0033361D" w:rsidRDefault="00F8646C"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у сфері освіти і науки, та забезпечують фінансування витрат на їх утримання;</w:t>
      </w:r>
      <w:r w:rsidR="00ED7545" w:rsidRPr="0033361D">
        <w:rPr>
          <w:rFonts w:ascii="Times New Roman" w:hAnsi="Times New Roman" w:cs="Times New Roman"/>
          <w:sz w:val="26"/>
          <w:szCs w:val="26"/>
        </w:rPr>
        <w:t xml:space="preserve"> </w:t>
      </w:r>
    </w:p>
    <w:p w14:paraId="43A874B3" w14:textId="61C9D300" w:rsidR="00F8646C" w:rsidRPr="0033361D" w:rsidRDefault="00F8646C"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створюють належні умови для вибору здобувачами позашкільної освіти видів творчої діяльності відповідно до їх інтересів та запитів батьків або осіб, які їх замінюють;</w:t>
      </w:r>
      <w:r w:rsidR="00ED7545" w:rsidRPr="0033361D">
        <w:rPr>
          <w:rFonts w:ascii="Times New Roman" w:hAnsi="Times New Roman" w:cs="Times New Roman"/>
          <w:sz w:val="26"/>
          <w:szCs w:val="26"/>
        </w:rPr>
        <w:t xml:space="preserve"> </w:t>
      </w:r>
    </w:p>
    <w:p w14:paraId="624F059E" w14:textId="0FC9818F" w:rsidR="00F8646C" w:rsidRPr="0033361D" w:rsidRDefault="00F8646C"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вводять додаткові педагогічні ставки у закладах позашкільної освіти;</w:t>
      </w:r>
      <w:r w:rsidR="00ED7545" w:rsidRPr="0033361D">
        <w:rPr>
          <w:rFonts w:ascii="Times New Roman" w:hAnsi="Times New Roman" w:cs="Times New Roman"/>
          <w:sz w:val="26"/>
          <w:szCs w:val="26"/>
        </w:rPr>
        <w:t xml:space="preserve"> </w:t>
      </w:r>
      <w:r w:rsidRPr="0033361D">
        <w:rPr>
          <w:rFonts w:ascii="Times New Roman" w:hAnsi="Times New Roman" w:cs="Times New Roman"/>
          <w:sz w:val="26"/>
          <w:szCs w:val="26"/>
        </w:rPr>
        <w:t xml:space="preserve">забезпечують соціальний захист здобувачів позашкільної освіти, педагогічних працівників, спеціалістів та інших працівників; створюють умови та забезпечують фінансування підвищення кваліфікації педагогічних, науково-педагогічних, наукових працівників комунальних закладів позашкільної освіти; </w:t>
      </w:r>
    </w:p>
    <w:p w14:paraId="2509EEDE" w14:textId="6609A2FB" w:rsidR="00F8646C" w:rsidRPr="0033361D" w:rsidRDefault="00F8646C"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координують діяльність педагогічних колективів закладів позашкільної освіти, громадських об’єднань, підприємств та сім'ї щодо здобуття позашкільної освіти;</w:t>
      </w:r>
      <w:r w:rsidR="00ED7545" w:rsidRPr="0033361D">
        <w:rPr>
          <w:rFonts w:ascii="Times New Roman" w:hAnsi="Times New Roman" w:cs="Times New Roman"/>
          <w:sz w:val="26"/>
          <w:szCs w:val="26"/>
        </w:rPr>
        <w:t xml:space="preserve"> </w:t>
      </w:r>
    </w:p>
    <w:p w14:paraId="4DF61B2B" w14:textId="1544FEE9" w:rsidR="00F8646C" w:rsidRPr="0033361D" w:rsidRDefault="00F8646C"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вживають заходи для усунення в</w:t>
      </w:r>
      <w:r w:rsidR="00ED7545" w:rsidRPr="0033361D">
        <w:rPr>
          <w:rFonts w:ascii="Times New Roman" w:hAnsi="Times New Roman" w:cs="Times New Roman"/>
          <w:sz w:val="26"/>
          <w:szCs w:val="26"/>
        </w:rPr>
        <w:t xml:space="preserve"> </w:t>
      </w:r>
      <w:r w:rsidRPr="0033361D">
        <w:rPr>
          <w:rFonts w:ascii="Times New Roman" w:hAnsi="Times New Roman" w:cs="Times New Roman"/>
          <w:sz w:val="26"/>
          <w:szCs w:val="26"/>
        </w:rPr>
        <w:t>закладі позашкільної освіти порушення вимог законодавства, встановлених під час державного нагляду (контролю), та за результатами перевірок забезпечують виконання законних вимог центрального органу виконавчої влади із забезпечення якості освіти або його територіальних органів;</w:t>
      </w:r>
      <w:r w:rsidR="00ED7545" w:rsidRPr="0033361D">
        <w:rPr>
          <w:rFonts w:ascii="Times New Roman" w:hAnsi="Times New Roman" w:cs="Times New Roman"/>
          <w:sz w:val="26"/>
          <w:szCs w:val="26"/>
        </w:rPr>
        <w:t xml:space="preserve"> </w:t>
      </w:r>
    </w:p>
    <w:p w14:paraId="7B5DEBF0" w14:textId="1629DEBF" w:rsidR="00F8646C" w:rsidRPr="0033361D" w:rsidRDefault="00F8646C" w:rsidP="00664366">
      <w:pPr>
        <w:pStyle w:val="a8"/>
        <w:numPr>
          <w:ilvl w:val="0"/>
          <w:numId w:val="12"/>
        </w:numPr>
        <w:tabs>
          <w:tab w:val="left" w:pos="1134"/>
        </w:tabs>
        <w:spacing w:after="120"/>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здійснюють інші повноваження відповідно до Конституції України, законів України "Про місцеве самоврядування в Україні", "Про освіту"</w:t>
      </w:r>
      <w:r w:rsidR="00FD0AC6" w:rsidRPr="0033361D">
        <w:rPr>
          <w:rFonts w:ascii="Times New Roman" w:hAnsi="Times New Roman" w:cs="Times New Roman"/>
          <w:sz w:val="26"/>
          <w:szCs w:val="26"/>
        </w:rPr>
        <w:t>, "Про позашкільну освіту"</w:t>
      </w:r>
      <w:r w:rsidRPr="0033361D">
        <w:rPr>
          <w:rFonts w:ascii="Times New Roman" w:hAnsi="Times New Roman" w:cs="Times New Roman"/>
          <w:sz w:val="26"/>
          <w:szCs w:val="26"/>
        </w:rPr>
        <w:t xml:space="preserve"> та інших законів України.</w:t>
      </w:r>
    </w:p>
    <w:p w14:paraId="4A17C1BB" w14:textId="0959AC66" w:rsidR="00211E1C" w:rsidRPr="0033361D" w:rsidRDefault="00372986" w:rsidP="00215B82">
      <w:pPr>
        <w:tabs>
          <w:tab w:val="left" w:pos="1134"/>
        </w:tabs>
        <w:spacing w:after="120"/>
        <w:ind w:firstLine="709"/>
        <w:jc w:val="both"/>
        <w:rPr>
          <w:rFonts w:ascii="Times New Roman" w:hAnsi="Times New Roman" w:cs="Times New Roman"/>
          <w:sz w:val="26"/>
          <w:szCs w:val="26"/>
          <w:lang w:eastAsia="en-US"/>
        </w:rPr>
      </w:pPr>
      <w:r w:rsidRPr="0033361D">
        <w:rPr>
          <w:rFonts w:ascii="Times New Roman" w:hAnsi="Times New Roman" w:cs="Times New Roman"/>
          <w:sz w:val="26"/>
          <w:szCs w:val="26"/>
          <w:lang w:eastAsia="en-US"/>
        </w:rPr>
        <w:t>1.9.</w:t>
      </w:r>
      <w:r w:rsidR="00215B82" w:rsidRPr="0033361D">
        <w:rPr>
          <w:rFonts w:ascii="Times New Roman" w:hAnsi="Times New Roman" w:cs="Times New Roman"/>
          <w:sz w:val="26"/>
          <w:szCs w:val="26"/>
          <w:lang w:eastAsia="en-US"/>
        </w:rPr>
        <w:t xml:space="preserve"> </w:t>
      </w:r>
      <w:r w:rsidR="00211E1C" w:rsidRPr="0033361D">
        <w:rPr>
          <w:rFonts w:ascii="Times New Roman" w:hAnsi="Times New Roman" w:cs="Times New Roman"/>
          <w:sz w:val="26"/>
          <w:szCs w:val="26"/>
          <w:lang w:eastAsia="en-US"/>
        </w:rPr>
        <w:t xml:space="preserve">Головна мета </w:t>
      </w:r>
      <w:r w:rsidR="00FD0AC6" w:rsidRPr="0033361D">
        <w:rPr>
          <w:rFonts w:ascii="Times New Roman" w:hAnsi="Times New Roman" w:cs="Times New Roman"/>
          <w:sz w:val="26"/>
          <w:szCs w:val="26"/>
          <w:lang w:eastAsia="en-US"/>
        </w:rPr>
        <w:t>Ц</w:t>
      </w:r>
      <w:r w:rsidR="00CC5C61" w:rsidRPr="0033361D">
        <w:rPr>
          <w:rFonts w:ascii="Times New Roman" w:hAnsi="Times New Roman" w:cs="Times New Roman"/>
          <w:sz w:val="26"/>
          <w:szCs w:val="26"/>
          <w:lang w:eastAsia="en-US"/>
        </w:rPr>
        <w:t>ентру</w:t>
      </w:r>
      <w:r w:rsidR="00211E1C" w:rsidRPr="0033361D">
        <w:rPr>
          <w:rFonts w:ascii="Times New Roman" w:hAnsi="Times New Roman" w:cs="Times New Roman"/>
          <w:sz w:val="26"/>
          <w:szCs w:val="26"/>
          <w:lang w:eastAsia="en-US"/>
        </w:rPr>
        <w:t xml:space="preserve"> </w:t>
      </w:r>
      <w:r w:rsidR="00C15EA4" w:rsidRPr="0033361D">
        <w:rPr>
          <w:rFonts w:ascii="Times New Roman" w:hAnsi="Times New Roman" w:cs="Times New Roman"/>
          <w:sz w:val="26"/>
          <w:szCs w:val="26"/>
          <w:lang w:eastAsia="en-US"/>
        </w:rPr>
        <w:t>–</w:t>
      </w:r>
      <w:r w:rsidR="00ED7545" w:rsidRPr="0033361D">
        <w:rPr>
          <w:rFonts w:ascii="Times New Roman" w:hAnsi="Times New Roman" w:cs="Times New Roman"/>
          <w:sz w:val="26"/>
          <w:szCs w:val="26"/>
          <w:lang w:eastAsia="en-US"/>
        </w:rPr>
        <w:t xml:space="preserve"> </w:t>
      </w:r>
      <w:r w:rsidR="00303D09" w:rsidRPr="0033361D">
        <w:rPr>
          <w:rFonts w:ascii="Times New Roman" w:hAnsi="Times New Roman" w:cs="Times New Roman"/>
          <w:sz w:val="26"/>
          <w:szCs w:val="26"/>
          <w:lang w:eastAsia="en-US"/>
        </w:rPr>
        <w:t xml:space="preserve">розвиток здібностей </w:t>
      </w:r>
      <w:r w:rsidR="008A1F47" w:rsidRPr="0033361D">
        <w:rPr>
          <w:rFonts w:ascii="Times New Roman" w:hAnsi="Times New Roman" w:cs="Times New Roman"/>
          <w:sz w:val="26"/>
          <w:szCs w:val="26"/>
          <w:lang w:eastAsia="en-US"/>
        </w:rPr>
        <w:t>здобувачів освіти</w:t>
      </w:r>
      <w:r w:rsidR="00651E9A" w:rsidRPr="0033361D">
        <w:rPr>
          <w:rFonts w:ascii="Times New Roman" w:hAnsi="Times New Roman" w:cs="Times New Roman"/>
          <w:sz w:val="26"/>
          <w:szCs w:val="26"/>
          <w:lang w:eastAsia="en-US"/>
        </w:rPr>
        <w:t xml:space="preserve"> (гуртківців, вихованців, тощо) </w:t>
      </w:r>
      <w:r w:rsidR="00303D09" w:rsidRPr="0033361D">
        <w:rPr>
          <w:rFonts w:ascii="Times New Roman" w:hAnsi="Times New Roman" w:cs="Times New Roman"/>
          <w:sz w:val="26"/>
          <w:szCs w:val="26"/>
          <w:lang w:eastAsia="en-US"/>
        </w:rPr>
        <w:t>у сфері освіти, науки, культури, фізичної культури і спорту, технічної та іншого виду творчості, здобуття ними первинних професійних знань, вмінь і навичок, необхідних для їх соціалізації, подальшої само- та/або професійної реалізації</w:t>
      </w:r>
      <w:r w:rsidR="00147DD5" w:rsidRPr="0033361D">
        <w:rPr>
          <w:rFonts w:ascii="Times New Roman" w:hAnsi="Times New Roman" w:cs="Times New Roman"/>
          <w:sz w:val="26"/>
          <w:szCs w:val="26"/>
          <w:lang w:eastAsia="en-US"/>
        </w:rPr>
        <w:t>, організація змістовного дозвілля відповідно до здібностей, обдарувань, можливостей та стану здоров'я здобувачів позашкільної освіти.</w:t>
      </w:r>
    </w:p>
    <w:p w14:paraId="0C700FE2" w14:textId="3B475E06" w:rsidR="00211E1C" w:rsidRPr="0033361D" w:rsidRDefault="00372986" w:rsidP="00215B82">
      <w:pPr>
        <w:tabs>
          <w:tab w:val="left" w:pos="1134"/>
        </w:tabs>
        <w:ind w:firstLine="709"/>
        <w:jc w:val="both"/>
        <w:rPr>
          <w:rFonts w:ascii="Times New Roman" w:hAnsi="Times New Roman" w:cs="Times New Roman"/>
          <w:sz w:val="26"/>
          <w:szCs w:val="26"/>
          <w:lang w:eastAsia="en-US"/>
        </w:rPr>
      </w:pPr>
      <w:r w:rsidRPr="0033361D">
        <w:rPr>
          <w:rFonts w:ascii="Times New Roman" w:hAnsi="Times New Roman" w:cs="Times New Roman"/>
          <w:sz w:val="26"/>
          <w:szCs w:val="26"/>
          <w:lang w:eastAsia="en-US"/>
        </w:rPr>
        <w:t>1.10.</w:t>
      </w:r>
      <w:r w:rsidR="00215B82" w:rsidRPr="0033361D">
        <w:rPr>
          <w:rFonts w:ascii="Times New Roman" w:hAnsi="Times New Roman" w:cs="Times New Roman"/>
          <w:sz w:val="26"/>
          <w:szCs w:val="26"/>
          <w:lang w:eastAsia="en-US"/>
        </w:rPr>
        <w:t xml:space="preserve"> </w:t>
      </w:r>
      <w:r w:rsidR="00211E1C" w:rsidRPr="0033361D">
        <w:rPr>
          <w:rFonts w:ascii="Times New Roman" w:hAnsi="Times New Roman" w:cs="Times New Roman"/>
          <w:sz w:val="26"/>
          <w:szCs w:val="26"/>
          <w:lang w:eastAsia="en-US"/>
        </w:rPr>
        <w:t>Основні завдання:</w:t>
      </w:r>
      <w:r w:rsidR="008D06DF" w:rsidRPr="0033361D">
        <w:rPr>
          <w:rFonts w:ascii="Times New Roman" w:hAnsi="Times New Roman" w:cs="Times New Roman"/>
          <w:sz w:val="26"/>
          <w:szCs w:val="26"/>
          <w:lang w:eastAsia="en-US"/>
        </w:rPr>
        <w:t xml:space="preserve"> </w:t>
      </w:r>
    </w:p>
    <w:p w14:paraId="03CBE625" w14:textId="0B255D4D"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 xml:space="preserve">виховання у здобувачів позашкільної освіти </w:t>
      </w:r>
      <w:r w:rsidR="00651E9A" w:rsidRPr="0033361D">
        <w:rPr>
          <w:rFonts w:ascii="Times New Roman" w:hAnsi="Times New Roman" w:cs="Times New Roman"/>
          <w:sz w:val="26"/>
          <w:szCs w:val="26"/>
        </w:rPr>
        <w:t xml:space="preserve">(гуртківців, вихованців, тощо) </w:t>
      </w:r>
      <w:r w:rsidRPr="0033361D">
        <w:rPr>
          <w:rFonts w:ascii="Times New Roman" w:hAnsi="Times New Roman" w:cs="Times New Roman"/>
          <w:sz w:val="26"/>
          <w:szCs w:val="26"/>
        </w:rPr>
        <w:t xml:space="preserve">поваги до Конституції України, прав і свобод людини та громадянина, почуття власної гідності, відповідальності перед законом за свої дії; </w:t>
      </w:r>
    </w:p>
    <w:p w14:paraId="43B9473E" w14:textId="77777777"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 xml:space="preserve">виховання у здобувачів позашкільної освіти патріотизму, любові до України, поваги до народних звичаїв, традицій, національних цінностей Українського народу, а також інших націй і народів; </w:t>
      </w:r>
    </w:p>
    <w:p w14:paraId="295080BF" w14:textId="77777777"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 xml:space="preserve">виховання у здобувачів позашкільної освіти шанобливого ставлення до родини та людей похилого віку; </w:t>
      </w:r>
    </w:p>
    <w:p w14:paraId="339B05FE" w14:textId="01D5B084"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створення умов для творчого, інтелектуального, духовного і фізичного розвитку здобувачів позашкільної освіти</w:t>
      </w:r>
      <w:r w:rsidR="00651E9A" w:rsidRPr="0033361D">
        <w:rPr>
          <w:rFonts w:ascii="Times New Roman" w:hAnsi="Times New Roman" w:cs="Times New Roman"/>
          <w:sz w:val="26"/>
          <w:szCs w:val="26"/>
        </w:rPr>
        <w:t xml:space="preserve"> (гуртківців, вихованців, тощо)</w:t>
      </w:r>
      <w:r w:rsidRPr="0033361D">
        <w:rPr>
          <w:rFonts w:ascii="Times New Roman" w:hAnsi="Times New Roman" w:cs="Times New Roman"/>
          <w:sz w:val="26"/>
          <w:szCs w:val="26"/>
        </w:rPr>
        <w:t>;</w:t>
      </w:r>
    </w:p>
    <w:p w14:paraId="3B165757" w14:textId="170B99D7"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здобуття здобувачами позашкільної освіти первинних професійних навичок і вмінь, необхідних для їхньої соціалізації, подальшої самореалізації та/або професійної діяльності;</w:t>
      </w:r>
    </w:p>
    <w:p w14:paraId="1020D8E3" w14:textId="77777777"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lastRenderedPageBreak/>
        <w:t xml:space="preserve">формування у здобувачів позашкільної освіти свідомого й відповідального ставлення до власного здоров'я та здоров'я оточуючих, навичок безпечної поведінки; </w:t>
      </w:r>
    </w:p>
    <w:p w14:paraId="1DE78C90" w14:textId="77777777"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 xml:space="preserve">задоволення освітньо-культурних потреб здобувачів позашкільної освіти, які не забезпечуються іншими складовими системи освіти; </w:t>
      </w:r>
    </w:p>
    <w:p w14:paraId="7359941D" w14:textId="77777777"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 xml:space="preserve">задоволення потреб здобувачів позашкільної освіти у професійному самовизначенні і творчій самореалізації; </w:t>
      </w:r>
    </w:p>
    <w:p w14:paraId="22561976" w14:textId="1019E9D8"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пошук, розвиток та підтримка здібних, обдарованих і талановитих здобувачів позашкільної освіти</w:t>
      </w:r>
      <w:r w:rsidR="00651E9A" w:rsidRPr="0033361D">
        <w:rPr>
          <w:rFonts w:ascii="Times New Roman" w:hAnsi="Times New Roman" w:cs="Times New Roman"/>
          <w:sz w:val="26"/>
          <w:szCs w:val="26"/>
        </w:rPr>
        <w:t xml:space="preserve"> (гуртківців, вихованців, тощо)</w:t>
      </w:r>
      <w:r w:rsidRPr="0033361D">
        <w:rPr>
          <w:rFonts w:ascii="Times New Roman" w:hAnsi="Times New Roman" w:cs="Times New Roman"/>
          <w:sz w:val="26"/>
          <w:szCs w:val="26"/>
        </w:rPr>
        <w:t xml:space="preserve">; </w:t>
      </w:r>
    </w:p>
    <w:p w14:paraId="5A8E1ECC" w14:textId="689F30FA"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вдосконалення фізичного розвитку здобувачів позашкільної освіти</w:t>
      </w:r>
      <w:r w:rsidR="00651E9A" w:rsidRPr="0033361D">
        <w:rPr>
          <w:rFonts w:ascii="Times New Roman" w:hAnsi="Times New Roman" w:cs="Times New Roman"/>
          <w:sz w:val="26"/>
          <w:szCs w:val="26"/>
        </w:rPr>
        <w:t xml:space="preserve"> (гуртківців, вихованців, тощо);</w:t>
      </w:r>
      <w:r w:rsidRPr="0033361D">
        <w:rPr>
          <w:rFonts w:ascii="Times New Roman" w:hAnsi="Times New Roman" w:cs="Times New Roman"/>
          <w:sz w:val="26"/>
          <w:szCs w:val="26"/>
        </w:rPr>
        <w:t xml:space="preserve"> </w:t>
      </w:r>
    </w:p>
    <w:p w14:paraId="0F3CCAF9" w14:textId="7FBCE1E7"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організація дозвілля здобувачів позашкільної освіти, пошук його нових форм</w:t>
      </w:r>
      <w:r w:rsidR="00765EBD" w:rsidRPr="0033361D">
        <w:rPr>
          <w:rFonts w:ascii="Times New Roman" w:hAnsi="Times New Roman" w:cs="Times New Roman"/>
          <w:sz w:val="26"/>
          <w:szCs w:val="26"/>
        </w:rPr>
        <w:t xml:space="preserve">, </w:t>
      </w:r>
      <w:r w:rsidRPr="0033361D">
        <w:rPr>
          <w:rFonts w:ascii="Times New Roman" w:hAnsi="Times New Roman" w:cs="Times New Roman"/>
          <w:sz w:val="26"/>
          <w:szCs w:val="26"/>
        </w:rPr>
        <w:t xml:space="preserve">профілактика бездоглядності, правопорушень; </w:t>
      </w:r>
    </w:p>
    <w:p w14:paraId="53CE265D" w14:textId="77777777" w:rsidR="008D06DF" w:rsidRPr="0033361D" w:rsidRDefault="008D06DF" w:rsidP="00664366">
      <w:pPr>
        <w:pStyle w:val="a8"/>
        <w:numPr>
          <w:ilvl w:val="0"/>
          <w:numId w:val="12"/>
        </w:numPr>
        <w:tabs>
          <w:tab w:val="left" w:pos="1134"/>
        </w:tabs>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 xml:space="preserve">формування здорового способу життя здобувачів позашкільної освіти; </w:t>
      </w:r>
    </w:p>
    <w:p w14:paraId="7B697E15" w14:textId="029203D7" w:rsidR="00312F02" w:rsidRPr="0033361D" w:rsidRDefault="008D06DF" w:rsidP="00664366">
      <w:pPr>
        <w:pStyle w:val="a8"/>
        <w:numPr>
          <w:ilvl w:val="0"/>
          <w:numId w:val="12"/>
        </w:numPr>
        <w:tabs>
          <w:tab w:val="left" w:pos="1134"/>
        </w:tabs>
        <w:spacing w:after="120"/>
        <w:ind w:left="0" w:firstLine="709"/>
        <w:contextualSpacing w:val="0"/>
        <w:jc w:val="both"/>
        <w:rPr>
          <w:rFonts w:ascii="Times New Roman" w:hAnsi="Times New Roman" w:cs="Times New Roman"/>
          <w:sz w:val="26"/>
          <w:szCs w:val="26"/>
        </w:rPr>
      </w:pPr>
      <w:r w:rsidRPr="0033361D">
        <w:rPr>
          <w:rFonts w:ascii="Times New Roman" w:hAnsi="Times New Roman" w:cs="Times New Roman"/>
          <w:sz w:val="26"/>
          <w:szCs w:val="26"/>
        </w:rPr>
        <w:t>здійснення інформаційно-методичної та організаційно-масової роботи.</w:t>
      </w:r>
      <w:r w:rsidR="00312F02" w:rsidRPr="0033361D">
        <w:rPr>
          <w:rFonts w:ascii="Times New Roman" w:hAnsi="Times New Roman" w:cs="Times New Roman"/>
          <w:sz w:val="26"/>
          <w:szCs w:val="26"/>
        </w:rPr>
        <w:t xml:space="preserve"> </w:t>
      </w:r>
    </w:p>
    <w:p w14:paraId="2D703633" w14:textId="2B334404" w:rsidR="00ED7545"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1.11.</w:t>
      </w:r>
      <w:r w:rsidR="00215B82"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Центр надає </w:t>
      </w:r>
      <w:r w:rsidR="00211E1C" w:rsidRPr="0033361D">
        <w:rPr>
          <w:rFonts w:ascii="Times New Roman" w:eastAsia="Microsoft JhengHei Light" w:hAnsi="Times New Roman" w:cs="Times New Roman"/>
          <w:color w:val="auto"/>
          <w:sz w:val="26"/>
          <w:szCs w:val="26"/>
        </w:rPr>
        <w:t>ус</w:t>
      </w:r>
      <w:r w:rsidR="00211E1C" w:rsidRPr="0033361D">
        <w:rPr>
          <w:rFonts w:ascii="Times New Roman" w:hAnsi="Times New Roman" w:cs="Times New Roman"/>
          <w:color w:val="auto"/>
          <w:sz w:val="26"/>
          <w:szCs w:val="26"/>
        </w:rPr>
        <w:t>і</w:t>
      </w:r>
      <w:r w:rsidR="00211E1C" w:rsidRPr="0033361D">
        <w:rPr>
          <w:rFonts w:ascii="Times New Roman" w:eastAsia="Microsoft JhengHei Light" w:hAnsi="Times New Roman" w:cs="Times New Roman"/>
          <w:color w:val="auto"/>
          <w:sz w:val="26"/>
          <w:szCs w:val="26"/>
        </w:rPr>
        <w:t>м</w:t>
      </w:r>
      <w:r w:rsidR="00211E1C" w:rsidRPr="0033361D">
        <w:rPr>
          <w:rFonts w:ascii="Times New Roman" w:hAnsi="Times New Roman" w:cs="Times New Roman"/>
          <w:color w:val="auto"/>
          <w:sz w:val="26"/>
          <w:szCs w:val="26"/>
        </w:rPr>
        <w:t xml:space="preserve"> </w:t>
      </w:r>
      <w:r w:rsidR="005C17BA" w:rsidRPr="0033361D">
        <w:rPr>
          <w:rFonts w:ascii="Times New Roman" w:hAnsi="Times New Roman" w:cs="Times New Roman"/>
          <w:color w:val="auto"/>
          <w:sz w:val="26"/>
          <w:szCs w:val="26"/>
        </w:rPr>
        <w:t>здобувачам позашкільної освіт</w:t>
      </w:r>
      <w:r w:rsidR="00312F02" w:rsidRPr="0033361D">
        <w:rPr>
          <w:rFonts w:ascii="Times New Roman" w:hAnsi="Times New Roman" w:cs="Times New Roman"/>
          <w:color w:val="auto"/>
          <w:sz w:val="26"/>
          <w:szCs w:val="26"/>
        </w:rPr>
        <w:t>и (вихованцям, учням, слухачам незалежно від віку, які здобувають позашкільну освіту в закладах позашкільної освіти),</w:t>
      </w:r>
      <w:r w:rsidR="00211E1C" w:rsidRPr="0033361D">
        <w:rPr>
          <w:rFonts w:ascii="Times New Roman" w:hAnsi="Times New Roman" w:cs="Times New Roman"/>
          <w:color w:val="auto"/>
          <w:sz w:val="26"/>
          <w:szCs w:val="26"/>
        </w:rPr>
        <w:t xml:space="preserve"> однакові можливості для їх творчого розвитку, є широкодоступною установою.</w:t>
      </w:r>
      <w:r w:rsidR="005C17BA" w:rsidRPr="0033361D">
        <w:rPr>
          <w:rFonts w:ascii="Times New Roman" w:hAnsi="Times New Roman" w:cs="Times New Roman"/>
          <w:color w:val="auto"/>
          <w:sz w:val="26"/>
          <w:szCs w:val="26"/>
        </w:rPr>
        <w:t xml:space="preserve"> Здобуття позашкільної освіти ґрунтується на принципі добровільності, а також здійснюється за участю батьків або осіб, які їх замінюють, трудових колективів, громадських об’єднань, благодійних організацій.</w:t>
      </w:r>
      <w:bookmarkStart w:id="1" w:name="bookmark1"/>
    </w:p>
    <w:p w14:paraId="6A84C7D4" w14:textId="77777777" w:rsidR="00215B82" w:rsidRPr="00380571" w:rsidRDefault="00215B82" w:rsidP="009C3914">
      <w:pPr>
        <w:jc w:val="center"/>
        <w:rPr>
          <w:rFonts w:ascii="Times New Roman" w:hAnsi="Times New Roman" w:cs="Times New Roman"/>
          <w:b/>
          <w:bCs/>
          <w:color w:val="auto"/>
          <w:sz w:val="10"/>
          <w:szCs w:val="10"/>
          <w:u w:val="single"/>
        </w:rPr>
      </w:pPr>
    </w:p>
    <w:p w14:paraId="63799F9F" w14:textId="68C50CB1" w:rsidR="00211E1C" w:rsidRPr="0033361D" w:rsidRDefault="00211E1C" w:rsidP="000519E7">
      <w:pPr>
        <w:spacing w:line="360" w:lineRule="auto"/>
        <w:jc w:val="center"/>
        <w:rPr>
          <w:rFonts w:ascii="Times New Roman" w:hAnsi="Times New Roman" w:cs="Times New Roman"/>
          <w:b/>
          <w:bCs/>
          <w:color w:val="auto"/>
          <w:sz w:val="26"/>
          <w:szCs w:val="26"/>
          <w:u w:val="single"/>
        </w:rPr>
      </w:pPr>
      <w:r w:rsidRPr="0033361D">
        <w:rPr>
          <w:rFonts w:ascii="Times New Roman" w:hAnsi="Times New Roman" w:cs="Times New Roman"/>
          <w:b/>
          <w:bCs/>
          <w:color w:val="auto"/>
          <w:sz w:val="26"/>
          <w:szCs w:val="26"/>
          <w:u w:val="single"/>
        </w:rPr>
        <w:t xml:space="preserve">2. ОРГАНІЗАЦІЯ ДІЯЛЬНОСТІ </w:t>
      </w:r>
      <w:r w:rsidR="00217C3E" w:rsidRPr="0033361D">
        <w:rPr>
          <w:rFonts w:ascii="Times New Roman" w:hAnsi="Times New Roman" w:cs="Times New Roman"/>
          <w:b/>
          <w:bCs/>
          <w:color w:val="auto"/>
          <w:sz w:val="26"/>
          <w:szCs w:val="26"/>
          <w:u w:val="single"/>
        </w:rPr>
        <w:t xml:space="preserve">ЗАКЛАДУ </w:t>
      </w:r>
      <w:r w:rsidRPr="0033361D">
        <w:rPr>
          <w:rFonts w:ascii="Times New Roman" w:hAnsi="Times New Roman" w:cs="Times New Roman"/>
          <w:b/>
          <w:bCs/>
          <w:color w:val="auto"/>
          <w:sz w:val="26"/>
          <w:szCs w:val="26"/>
          <w:u w:val="single"/>
        </w:rPr>
        <w:t xml:space="preserve">ПОЗАШКІЛЬНОЇ </w:t>
      </w:r>
      <w:r w:rsidR="007A713B" w:rsidRPr="0033361D">
        <w:rPr>
          <w:rFonts w:ascii="Times New Roman" w:hAnsi="Times New Roman" w:cs="Times New Roman"/>
          <w:b/>
          <w:bCs/>
          <w:color w:val="auto"/>
          <w:sz w:val="26"/>
          <w:szCs w:val="26"/>
          <w:u w:val="single"/>
        </w:rPr>
        <w:t>ОСВІТИ</w:t>
      </w:r>
      <w:bookmarkEnd w:id="1"/>
    </w:p>
    <w:p w14:paraId="46C2BAC0" w14:textId="77777777" w:rsidR="00762700" w:rsidRPr="0033361D" w:rsidRDefault="00762700" w:rsidP="009C3914">
      <w:pPr>
        <w:pStyle w:val="a8"/>
        <w:numPr>
          <w:ilvl w:val="0"/>
          <w:numId w:val="1"/>
        </w:numPr>
        <w:spacing w:after="120"/>
        <w:contextualSpacing w:val="0"/>
        <w:jc w:val="both"/>
        <w:rPr>
          <w:rFonts w:ascii="Times New Roman" w:hAnsi="Times New Roman" w:cs="Times New Roman"/>
          <w:vanish/>
          <w:color w:val="auto"/>
          <w:sz w:val="26"/>
          <w:szCs w:val="26"/>
        </w:rPr>
      </w:pPr>
    </w:p>
    <w:p w14:paraId="4BED905F" w14:textId="7EE7B8A7" w:rsidR="00211E1C"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2.1.</w:t>
      </w:r>
      <w:r w:rsidR="00215B82"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Центр проводить </w:t>
      </w:r>
      <w:r w:rsidR="001741E1" w:rsidRPr="0033361D">
        <w:rPr>
          <w:rFonts w:ascii="Times New Roman" w:hAnsi="Times New Roman" w:cs="Times New Roman"/>
          <w:color w:val="auto"/>
          <w:sz w:val="26"/>
          <w:szCs w:val="26"/>
        </w:rPr>
        <w:t>освітню</w:t>
      </w:r>
      <w:r w:rsidR="00211E1C" w:rsidRPr="0033361D">
        <w:rPr>
          <w:rFonts w:ascii="Times New Roman" w:hAnsi="Times New Roman" w:cs="Times New Roman"/>
          <w:color w:val="auto"/>
          <w:sz w:val="26"/>
          <w:szCs w:val="26"/>
        </w:rPr>
        <w:t>, інформаційно-методичну, організаційно-масову, навчально-тренувальну та спортивну роботу.</w:t>
      </w:r>
    </w:p>
    <w:p w14:paraId="73C85EC8" w14:textId="1970BC5E" w:rsidR="00211E1C"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w:t>
      </w:r>
      <w:r w:rsidR="00215B82" w:rsidRPr="0033361D">
        <w:rPr>
          <w:rFonts w:ascii="Times New Roman" w:hAnsi="Times New Roman" w:cs="Times New Roman"/>
          <w:color w:val="auto"/>
          <w:sz w:val="26"/>
          <w:szCs w:val="26"/>
        </w:rPr>
        <w:t xml:space="preserve"> </w:t>
      </w:r>
      <w:r w:rsidR="005C37CE" w:rsidRPr="0033361D">
        <w:rPr>
          <w:rFonts w:ascii="Times New Roman" w:hAnsi="Times New Roman" w:cs="Times New Roman"/>
          <w:color w:val="auto"/>
          <w:sz w:val="26"/>
          <w:szCs w:val="26"/>
        </w:rPr>
        <w:t>Центр</w:t>
      </w:r>
      <w:r w:rsidR="00ED7545"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може входити до складу навчально-виховних комплексів, навчально-виховних об'єднань з дошкільними, загальноосвітніми та іншими навчальними закладами.</w:t>
      </w:r>
    </w:p>
    <w:p w14:paraId="68E9096D" w14:textId="688C2FB2" w:rsidR="00211E1C"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2.3.</w:t>
      </w:r>
      <w:r w:rsidR="00215B82"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На основі інтересів, запитів і нахилів </w:t>
      </w:r>
      <w:r w:rsidR="00122CB9" w:rsidRPr="0033361D">
        <w:rPr>
          <w:rFonts w:ascii="Times New Roman" w:hAnsi="Times New Roman" w:cs="Times New Roman"/>
          <w:color w:val="auto"/>
          <w:sz w:val="26"/>
          <w:szCs w:val="26"/>
        </w:rPr>
        <w:t>здобувачів освіти (гуртківців, вихованців, тощо)</w:t>
      </w:r>
      <w:r w:rsidR="00211E1C" w:rsidRPr="0033361D">
        <w:rPr>
          <w:rFonts w:ascii="Times New Roman" w:hAnsi="Times New Roman" w:cs="Times New Roman"/>
          <w:color w:val="auto"/>
          <w:sz w:val="26"/>
          <w:szCs w:val="26"/>
        </w:rPr>
        <w:t>, потреб школи, сім</w:t>
      </w:r>
      <w:r w:rsidR="00762700" w:rsidRPr="0033361D">
        <w:rPr>
          <w:rFonts w:ascii="Times New Roman" w:hAnsi="Times New Roman" w:cs="Times New Roman"/>
          <w:color w:val="auto"/>
          <w:sz w:val="26"/>
          <w:szCs w:val="26"/>
        </w:rPr>
        <w:t>'</w:t>
      </w:r>
      <w:r w:rsidR="00211E1C" w:rsidRPr="0033361D">
        <w:rPr>
          <w:rFonts w:ascii="Times New Roman" w:hAnsi="Times New Roman" w:cs="Times New Roman"/>
          <w:color w:val="auto"/>
          <w:sz w:val="26"/>
          <w:szCs w:val="26"/>
        </w:rPr>
        <w:t>ї, суспільства визначає разом із засновником напрями своєї діяльності, розробляє програми їх реалізації.</w:t>
      </w:r>
      <w:r w:rsidR="00ED7545" w:rsidRPr="0033361D">
        <w:rPr>
          <w:rFonts w:ascii="Times New Roman" w:hAnsi="Times New Roman" w:cs="Times New Roman"/>
          <w:color w:val="auto"/>
          <w:sz w:val="26"/>
          <w:szCs w:val="26"/>
        </w:rPr>
        <w:t xml:space="preserve"> </w:t>
      </w:r>
    </w:p>
    <w:p w14:paraId="3F8D185A" w14:textId="77777777" w:rsidR="00762700" w:rsidRPr="0033361D" w:rsidRDefault="00211E1C" w:rsidP="00215B82">
      <w:pPr>
        <w:pStyle w:val="a8"/>
        <w:ind w:left="709"/>
        <w:contextualSpacing w:val="0"/>
        <w:jc w:val="both"/>
        <w:rPr>
          <w:rFonts w:ascii="Times New Roman" w:hAnsi="Times New Roman" w:cs="Times New Roman"/>
          <w:color w:val="auto"/>
          <w:sz w:val="26"/>
          <w:szCs w:val="26"/>
          <w:u w:val="single"/>
        </w:rPr>
      </w:pPr>
      <w:r w:rsidRPr="0033361D">
        <w:rPr>
          <w:rFonts w:ascii="Times New Roman" w:hAnsi="Times New Roman" w:cs="Times New Roman"/>
          <w:color w:val="auto"/>
          <w:sz w:val="26"/>
          <w:szCs w:val="26"/>
          <w:u w:val="single"/>
        </w:rPr>
        <w:t xml:space="preserve">Напрями діяльності установи: </w:t>
      </w:r>
    </w:p>
    <w:p w14:paraId="15443A78" w14:textId="17CA1998" w:rsidR="000516FF" w:rsidRPr="0033361D" w:rsidRDefault="000516FF" w:rsidP="00380571">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художньо-естетичний; </w:t>
      </w:r>
    </w:p>
    <w:p w14:paraId="7583C75C" w14:textId="77777777" w:rsidR="000516FF" w:rsidRPr="0033361D" w:rsidRDefault="000516FF" w:rsidP="00380571">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науково-технічний;</w:t>
      </w:r>
    </w:p>
    <w:p w14:paraId="5B841659" w14:textId="3138C89A" w:rsidR="000516FF" w:rsidRPr="0033361D" w:rsidRDefault="000516FF" w:rsidP="00380571">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скаутський;</w:t>
      </w:r>
    </w:p>
    <w:p w14:paraId="755A2CF8" w14:textId="77777777" w:rsidR="000516FF" w:rsidRPr="0033361D" w:rsidRDefault="000516FF" w:rsidP="00380571">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соціально-реабілітаційний;</w:t>
      </w:r>
    </w:p>
    <w:p w14:paraId="1F7C21BA" w14:textId="21ED1D4F" w:rsidR="000516FF" w:rsidRPr="0033361D" w:rsidRDefault="000516FF" w:rsidP="00380571">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оздоровчий;</w:t>
      </w:r>
      <w:r w:rsidR="000D380A" w:rsidRPr="0033361D">
        <w:rPr>
          <w:rFonts w:ascii="Times New Roman" w:hAnsi="Times New Roman" w:cs="Times New Roman"/>
          <w:color w:val="auto"/>
          <w:sz w:val="26"/>
          <w:szCs w:val="26"/>
        </w:rPr>
        <w:t xml:space="preserve"> </w:t>
      </w:r>
    </w:p>
    <w:p w14:paraId="208A1D5E" w14:textId="2BB5F844" w:rsidR="000D380A" w:rsidRPr="0033361D" w:rsidRDefault="000D380A" w:rsidP="00380571">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спортивний;</w:t>
      </w:r>
    </w:p>
    <w:p w14:paraId="7F021B0C" w14:textId="7F37B93B" w:rsidR="0057647F" w:rsidRPr="0033361D" w:rsidRDefault="0057647F" w:rsidP="00380571">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туристсько-краєзнавчий;</w:t>
      </w:r>
    </w:p>
    <w:p w14:paraId="7826AB51" w14:textId="77777777" w:rsidR="000516FF" w:rsidRPr="0033361D" w:rsidRDefault="000516FF" w:rsidP="00380571">
      <w:pPr>
        <w:pStyle w:val="a8"/>
        <w:numPr>
          <w:ilvl w:val="1"/>
          <w:numId w:val="2"/>
        </w:numPr>
        <w:spacing w:after="120"/>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гуманітарний. </w:t>
      </w:r>
    </w:p>
    <w:p w14:paraId="7022C6BF" w14:textId="251CBC30" w:rsidR="00211E1C" w:rsidRPr="0033361D" w:rsidRDefault="000516FF" w:rsidP="009C3914">
      <w:pPr>
        <w:shd w:val="clear" w:color="auto" w:fill="FFFFFF"/>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Дані напрями можуть змінюватися відповідно до потреб і запитів здобувачів освіти, батьків, громадськості.</w:t>
      </w:r>
    </w:p>
    <w:p w14:paraId="012F85CD" w14:textId="0EF8748D" w:rsidR="00211E1C"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2.4.</w:t>
      </w:r>
      <w:r w:rsidR="00215B82"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Центр має право формувати власні господарські структури, яким надаються права юридичної особи (підприємства, спільні підприємства тощо).</w:t>
      </w:r>
    </w:p>
    <w:p w14:paraId="172CB90E" w14:textId="75B3D4D2" w:rsidR="00211E1C"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2.5.</w:t>
      </w:r>
      <w:r w:rsidR="00215B82" w:rsidRPr="0033361D">
        <w:rPr>
          <w:rFonts w:ascii="Times New Roman" w:hAnsi="Times New Roman" w:cs="Times New Roman"/>
          <w:color w:val="auto"/>
          <w:sz w:val="26"/>
          <w:szCs w:val="26"/>
        </w:rPr>
        <w:t xml:space="preserve"> </w:t>
      </w:r>
      <w:r w:rsidR="004544BD" w:rsidRPr="0033361D">
        <w:rPr>
          <w:rFonts w:ascii="Times New Roman" w:hAnsi="Times New Roman" w:cs="Times New Roman"/>
          <w:color w:val="auto"/>
          <w:sz w:val="26"/>
          <w:szCs w:val="26"/>
        </w:rPr>
        <w:t>Центр</w:t>
      </w:r>
      <w:r w:rsidR="00211E1C" w:rsidRPr="0033361D">
        <w:rPr>
          <w:rFonts w:ascii="Times New Roman" w:hAnsi="Times New Roman" w:cs="Times New Roman"/>
          <w:color w:val="auto"/>
          <w:sz w:val="26"/>
          <w:szCs w:val="26"/>
        </w:rPr>
        <w:t xml:space="preserve"> за рішенням </w:t>
      </w:r>
      <w:r w:rsidR="004544BD" w:rsidRPr="0033361D">
        <w:rPr>
          <w:rFonts w:ascii="Times New Roman" w:hAnsi="Times New Roman" w:cs="Times New Roman"/>
          <w:color w:val="auto"/>
          <w:sz w:val="26"/>
          <w:szCs w:val="26"/>
        </w:rPr>
        <w:t xml:space="preserve">засновника </w:t>
      </w:r>
      <w:r w:rsidR="00211E1C" w:rsidRPr="0033361D">
        <w:rPr>
          <w:rFonts w:ascii="Times New Roman" w:hAnsi="Times New Roman" w:cs="Times New Roman"/>
          <w:color w:val="auto"/>
          <w:sz w:val="26"/>
          <w:szCs w:val="26"/>
        </w:rPr>
        <w:t>має право формувати дитячі</w:t>
      </w:r>
      <w:r w:rsidR="00B77BBB" w:rsidRPr="0033361D">
        <w:rPr>
          <w:rFonts w:ascii="Times New Roman" w:hAnsi="Times New Roman" w:cs="Times New Roman"/>
          <w:color w:val="auto"/>
          <w:sz w:val="26"/>
          <w:szCs w:val="26"/>
        </w:rPr>
        <w:t>, благодійні</w:t>
      </w:r>
      <w:r w:rsidR="00211E1C" w:rsidRPr="0033361D">
        <w:rPr>
          <w:rFonts w:ascii="Times New Roman" w:hAnsi="Times New Roman" w:cs="Times New Roman"/>
          <w:color w:val="auto"/>
          <w:sz w:val="26"/>
          <w:szCs w:val="26"/>
        </w:rPr>
        <w:t xml:space="preserve"> фонди, які сприятимуть розвитку дитячої </w:t>
      </w:r>
      <w:r w:rsidR="003A5A5C" w:rsidRPr="0033361D">
        <w:rPr>
          <w:rFonts w:ascii="Times New Roman" w:hAnsi="Times New Roman" w:cs="Times New Roman"/>
          <w:color w:val="auto"/>
          <w:sz w:val="26"/>
          <w:szCs w:val="26"/>
        </w:rPr>
        <w:t xml:space="preserve">та юнацької </w:t>
      </w:r>
      <w:r w:rsidR="00211E1C" w:rsidRPr="0033361D">
        <w:rPr>
          <w:rFonts w:ascii="Times New Roman" w:hAnsi="Times New Roman" w:cs="Times New Roman"/>
          <w:color w:val="auto"/>
          <w:sz w:val="26"/>
          <w:szCs w:val="26"/>
        </w:rPr>
        <w:t>творчості і не підлягатимуть оподаткуванню.</w:t>
      </w:r>
    </w:p>
    <w:p w14:paraId="792DE8E2" w14:textId="39B45944" w:rsidR="00762700"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lastRenderedPageBreak/>
        <w:t>2.6.</w:t>
      </w:r>
      <w:r w:rsidR="00215B82" w:rsidRPr="0033361D">
        <w:rPr>
          <w:rFonts w:ascii="Times New Roman" w:hAnsi="Times New Roman" w:cs="Times New Roman"/>
          <w:color w:val="auto"/>
          <w:sz w:val="26"/>
          <w:szCs w:val="26"/>
        </w:rPr>
        <w:t xml:space="preserve"> </w:t>
      </w:r>
      <w:r w:rsidR="004544BD" w:rsidRPr="0033361D">
        <w:rPr>
          <w:rFonts w:ascii="Times New Roman" w:hAnsi="Times New Roman" w:cs="Times New Roman"/>
          <w:color w:val="auto"/>
          <w:sz w:val="26"/>
          <w:szCs w:val="26"/>
        </w:rPr>
        <w:t>Центр с</w:t>
      </w:r>
      <w:r w:rsidR="00211E1C" w:rsidRPr="0033361D">
        <w:rPr>
          <w:rFonts w:ascii="Times New Roman" w:hAnsi="Times New Roman" w:cs="Times New Roman"/>
          <w:color w:val="auto"/>
          <w:sz w:val="26"/>
          <w:szCs w:val="26"/>
        </w:rPr>
        <w:t xml:space="preserve">амостійно вирішує питання щодо структури установи </w:t>
      </w:r>
      <w:r w:rsidRPr="0033361D">
        <w:rPr>
          <w:rFonts w:ascii="Times New Roman" w:hAnsi="Times New Roman" w:cs="Times New Roman"/>
          <w:color w:val="auto"/>
          <w:sz w:val="26"/>
          <w:szCs w:val="26"/>
        </w:rPr>
        <w:t>в межах фонду заробітної плати</w:t>
      </w:r>
    </w:p>
    <w:p w14:paraId="3940086D" w14:textId="64F046D8" w:rsidR="00762700" w:rsidRPr="0033361D" w:rsidRDefault="00211E1C" w:rsidP="00215B82">
      <w:pPr>
        <w:pStyle w:val="a8"/>
        <w:ind w:left="709"/>
        <w:contextualSpacing w:val="0"/>
        <w:jc w:val="both"/>
        <w:rPr>
          <w:rFonts w:ascii="Times New Roman" w:hAnsi="Times New Roman" w:cs="Times New Roman"/>
          <w:color w:val="auto"/>
          <w:sz w:val="26"/>
          <w:szCs w:val="26"/>
          <w:u w:val="single"/>
        </w:rPr>
      </w:pPr>
      <w:r w:rsidRPr="0033361D">
        <w:rPr>
          <w:rFonts w:ascii="Times New Roman" w:hAnsi="Times New Roman" w:cs="Times New Roman"/>
          <w:color w:val="auto"/>
          <w:sz w:val="26"/>
          <w:szCs w:val="26"/>
          <w:u w:val="single"/>
        </w:rPr>
        <w:t>Структура закладу:</w:t>
      </w:r>
    </w:p>
    <w:p w14:paraId="29C40EAD" w14:textId="56988FDD" w:rsidR="00211E1C" w:rsidRPr="0033361D" w:rsidRDefault="007A713B" w:rsidP="00215B82">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м</w:t>
      </w:r>
      <w:r w:rsidR="00211E1C" w:rsidRPr="0033361D">
        <w:rPr>
          <w:rFonts w:ascii="Times New Roman" w:hAnsi="Times New Roman" w:cs="Times New Roman"/>
          <w:color w:val="auto"/>
          <w:sz w:val="26"/>
          <w:szCs w:val="26"/>
        </w:rPr>
        <w:t>етодичний відділ;</w:t>
      </w:r>
    </w:p>
    <w:p w14:paraId="6173D7DA" w14:textId="77777777" w:rsidR="00211E1C" w:rsidRPr="0033361D" w:rsidRDefault="00211E1C" w:rsidP="00215B82">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організаційно-масовий відділ;</w:t>
      </w:r>
    </w:p>
    <w:p w14:paraId="342CB5F4" w14:textId="1E83CCCF" w:rsidR="00211E1C" w:rsidRPr="0033361D" w:rsidRDefault="00211E1C" w:rsidP="00215B82">
      <w:pPr>
        <w:pStyle w:val="a8"/>
        <w:numPr>
          <w:ilvl w:val="1"/>
          <w:numId w:val="2"/>
        </w:numPr>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дитячі об</w:t>
      </w:r>
      <w:r w:rsidR="0051253C"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єднання (гуртки, клуби, об</w:t>
      </w:r>
      <w:r w:rsidR="0051253C"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єднання тощо)</w:t>
      </w:r>
      <w:r w:rsidR="003E74C0" w:rsidRPr="0033361D">
        <w:rPr>
          <w:rFonts w:ascii="Times New Roman" w:hAnsi="Times New Roman" w:cs="Times New Roman"/>
          <w:color w:val="auto"/>
          <w:sz w:val="26"/>
          <w:szCs w:val="26"/>
        </w:rPr>
        <w:t>;</w:t>
      </w:r>
    </w:p>
    <w:p w14:paraId="4815D351" w14:textId="1373EEA7" w:rsidR="003E74C0" w:rsidRPr="0033361D" w:rsidRDefault="003E74C0" w:rsidP="00215B82">
      <w:pPr>
        <w:pStyle w:val="a8"/>
        <w:numPr>
          <w:ilvl w:val="1"/>
          <w:numId w:val="2"/>
        </w:numPr>
        <w:spacing w:after="120"/>
        <w:ind w:left="1134" w:hanging="425"/>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центр літнього </w:t>
      </w:r>
      <w:r w:rsidR="00EB300A" w:rsidRPr="0033361D">
        <w:rPr>
          <w:rFonts w:ascii="Times New Roman" w:hAnsi="Times New Roman" w:cs="Times New Roman"/>
          <w:color w:val="auto"/>
          <w:sz w:val="26"/>
          <w:szCs w:val="26"/>
        </w:rPr>
        <w:t>відпочинку</w:t>
      </w:r>
      <w:r w:rsidR="00ED7545" w:rsidRPr="0033361D">
        <w:rPr>
          <w:rFonts w:ascii="Times New Roman" w:hAnsi="Times New Roman" w:cs="Times New Roman"/>
          <w:color w:val="auto"/>
          <w:sz w:val="26"/>
          <w:szCs w:val="26"/>
        </w:rPr>
        <w:t>.</w:t>
      </w:r>
    </w:p>
    <w:p w14:paraId="324D1514" w14:textId="70211730" w:rsidR="00211E1C"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2.7.</w:t>
      </w:r>
      <w:r w:rsidR="00215B82" w:rsidRPr="0033361D">
        <w:rPr>
          <w:rFonts w:ascii="Times New Roman" w:hAnsi="Times New Roman" w:cs="Times New Roman"/>
          <w:color w:val="auto"/>
          <w:sz w:val="26"/>
          <w:szCs w:val="26"/>
        </w:rPr>
        <w:t xml:space="preserve"> </w:t>
      </w:r>
      <w:r w:rsidR="004544BD" w:rsidRPr="0033361D">
        <w:rPr>
          <w:rFonts w:ascii="Times New Roman" w:hAnsi="Times New Roman" w:cs="Times New Roman"/>
          <w:color w:val="auto"/>
          <w:sz w:val="26"/>
          <w:szCs w:val="26"/>
        </w:rPr>
        <w:t>Центр с</w:t>
      </w:r>
      <w:r w:rsidR="00211E1C" w:rsidRPr="0033361D">
        <w:rPr>
          <w:rFonts w:ascii="Times New Roman" w:hAnsi="Times New Roman" w:cs="Times New Roman"/>
          <w:color w:val="auto"/>
          <w:sz w:val="26"/>
          <w:szCs w:val="26"/>
        </w:rPr>
        <w:t>півпрацює зі школами, іншими</w:t>
      </w:r>
      <w:r w:rsidR="00FD0AC6"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закладами</w:t>
      </w:r>
      <w:r w:rsidR="003E74C0" w:rsidRPr="0033361D">
        <w:rPr>
          <w:rFonts w:ascii="Times New Roman" w:hAnsi="Times New Roman" w:cs="Times New Roman"/>
          <w:color w:val="auto"/>
          <w:sz w:val="26"/>
          <w:szCs w:val="26"/>
        </w:rPr>
        <w:t xml:space="preserve"> освіти</w:t>
      </w:r>
      <w:r w:rsidR="00211E1C" w:rsidRPr="0033361D">
        <w:rPr>
          <w:rFonts w:ascii="Times New Roman" w:hAnsi="Times New Roman" w:cs="Times New Roman"/>
          <w:color w:val="auto"/>
          <w:sz w:val="26"/>
          <w:szCs w:val="26"/>
        </w:rPr>
        <w:t>,</w:t>
      </w:r>
      <w:r w:rsidR="003E74C0" w:rsidRPr="0033361D">
        <w:rPr>
          <w:rFonts w:ascii="Times New Roman" w:hAnsi="Times New Roman" w:cs="Times New Roman"/>
          <w:color w:val="auto"/>
          <w:sz w:val="26"/>
          <w:szCs w:val="26"/>
        </w:rPr>
        <w:t xml:space="preserve"> культури,</w:t>
      </w:r>
      <w:r w:rsidR="00211E1C" w:rsidRPr="0033361D">
        <w:rPr>
          <w:rFonts w:ascii="Times New Roman" w:hAnsi="Times New Roman" w:cs="Times New Roman"/>
          <w:color w:val="auto"/>
          <w:sz w:val="26"/>
          <w:szCs w:val="26"/>
        </w:rPr>
        <w:t xml:space="preserve"> установами, дитячими</w:t>
      </w:r>
      <w:r w:rsidR="005C37CE" w:rsidRPr="0033361D">
        <w:rPr>
          <w:rFonts w:ascii="Times New Roman" w:hAnsi="Times New Roman" w:cs="Times New Roman"/>
          <w:color w:val="auto"/>
          <w:sz w:val="26"/>
          <w:szCs w:val="26"/>
        </w:rPr>
        <w:t>,</w:t>
      </w:r>
      <w:r w:rsidR="00211E1C" w:rsidRPr="0033361D">
        <w:rPr>
          <w:rFonts w:ascii="Times New Roman" w:hAnsi="Times New Roman" w:cs="Times New Roman"/>
          <w:color w:val="auto"/>
          <w:sz w:val="26"/>
          <w:szCs w:val="26"/>
        </w:rPr>
        <w:t xml:space="preserve"> молодіжними</w:t>
      </w:r>
      <w:r w:rsidR="00CB67FA" w:rsidRPr="0033361D">
        <w:rPr>
          <w:rFonts w:ascii="Times New Roman" w:hAnsi="Times New Roman" w:cs="Times New Roman"/>
          <w:color w:val="auto"/>
          <w:sz w:val="26"/>
          <w:szCs w:val="26"/>
        </w:rPr>
        <w:t>, гро</w:t>
      </w:r>
      <w:r w:rsidR="00FD0AC6" w:rsidRPr="0033361D">
        <w:rPr>
          <w:rFonts w:ascii="Times New Roman" w:hAnsi="Times New Roman" w:cs="Times New Roman"/>
          <w:color w:val="auto"/>
          <w:sz w:val="26"/>
          <w:szCs w:val="26"/>
        </w:rPr>
        <w:t>мадськими</w:t>
      </w:r>
      <w:r w:rsidR="005C37CE" w:rsidRPr="0033361D">
        <w:rPr>
          <w:rFonts w:ascii="Times New Roman" w:hAnsi="Times New Roman" w:cs="Times New Roman"/>
          <w:color w:val="auto"/>
          <w:sz w:val="26"/>
          <w:szCs w:val="26"/>
        </w:rPr>
        <w:t xml:space="preserve"> та</w:t>
      </w:r>
      <w:r w:rsidR="00346B56" w:rsidRPr="0033361D">
        <w:rPr>
          <w:rFonts w:ascii="Times New Roman" w:hAnsi="Times New Roman" w:cs="Times New Roman"/>
          <w:color w:val="auto"/>
          <w:sz w:val="26"/>
          <w:szCs w:val="26"/>
        </w:rPr>
        <w:t xml:space="preserve"> благодійними</w:t>
      </w:r>
      <w:r w:rsidR="00211E1C" w:rsidRPr="0033361D">
        <w:rPr>
          <w:rFonts w:ascii="Times New Roman" w:hAnsi="Times New Roman" w:cs="Times New Roman"/>
          <w:color w:val="auto"/>
          <w:sz w:val="26"/>
          <w:szCs w:val="26"/>
        </w:rPr>
        <w:t xml:space="preserve"> організаціями.</w:t>
      </w:r>
      <w:r w:rsidR="00B375FD" w:rsidRPr="0033361D">
        <w:rPr>
          <w:rFonts w:ascii="Times New Roman" w:hAnsi="Times New Roman" w:cs="Times New Roman"/>
          <w:color w:val="auto"/>
          <w:sz w:val="26"/>
          <w:szCs w:val="26"/>
        </w:rPr>
        <w:t xml:space="preserve"> </w:t>
      </w:r>
    </w:p>
    <w:p w14:paraId="7455DDEC" w14:textId="115585BA" w:rsidR="00ED7545"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2.8.</w:t>
      </w:r>
      <w:r w:rsidR="00215B82" w:rsidRPr="0033361D">
        <w:rPr>
          <w:rFonts w:ascii="Times New Roman" w:hAnsi="Times New Roman" w:cs="Times New Roman"/>
          <w:color w:val="auto"/>
          <w:sz w:val="26"/>
          <w:szCs w:val="26"/>
        </w:rPr>
        <w:t xml:space="preserve"> </w:t>
      </w:r>
      <w:r w:rsidR="004F3B4F" w:rsidRPr="0033361D">
        <w:rPr>
          <w:rFonts w:ascii="Times New Roman" w:hAnsi="Times New Roman" w:cs="Times New Roman"/>
          <w:color w:val="auto"/>
          <w:sz w:val="26"/>
          <w:szCs w:val="26"/>
        </w:rPr>
        <w:t>Центр спрямовує о</w:t>
      </w:r>
      <w:r w:rsidR="00B375FD" w:rsidRPr="0033361D">
        <w:rPr>
          <w:rFonts w:ascii="Times New Roman" w:hAnsi="Times New Roman" w:cs="Times New Roman"/>
          <w:color w:val="auto"/>
          <w:sz w:val="26"/>
          <w:szCs w:val="26"/>
        </w:rPr>
        <w:t>світн</w:t>
      </w:r>
      <w:r w:rsidR="004F3B4F" w:rsidRPr="0033361D">
        <w:rPr>
          <w:rFonts w:ascii="Times New Roman" w:hAnsi="Times New Roman" w:cs="Times New Roman"/>
          <w:color w:val="auto"/>
          <w:sz w:val="26"/>
          <w:szCs w:val="26"/>
        </w:rPr>
        <w:t>ю</w:t>
      </w:r>
      <w:r w:rsidR="00B375FD" w:rsidRPr="0033361D">
        <w:rPr>
          <w:rFonts w:ascii="Times New Roman" w:hAnsi="Times New Roman" w:cs="Times New Roman"/>
          <w:color w:val="auto"/>
          <w:sz w:val="26"/>
          <w:szCs w:val="26"/>
        </w:rPr>
        <w:t xml:space="preserve"> діяльність на реалізацію права кожної особи незалежно від віку на безперервне навчання (освіту дорослих, що є складовою освіти впродовж життя) з урахуванням її особистісних потреб, пріоритетів суспільного розвитку та потреб економіки.</w:t>
      </w:r>
    </w:p>
    <w:p w14:paraId="7E6E6D76" w14:textId="33343158" w:rsidR="0051253C" w:rsidRPr="0033361D" w:rsidRDefault="00211E1C" w:rsidP="00215B82">
      <w:pPr>
        <w:pStyle w:val="a8"/>
        <w:ind w:left="0"/>
        <w:contextualSpacing w:val="0"/>
        <w:jc w:val="center"/>
        <w:rPr>
          <w:rFonts w:ascii="Times New Roman" w:hAnsi="Times New Roman" w:cs="Times New Roman"/>
          <w:color w:val="auto"/>
          <w:sz w:val="26"/>
          <w:szCs w:val="26"/>
          <w:u w:val="single"/>
        </w:rPr>
      </w:pPr>
      <w:r w:rsidRPr="0033361D">
        <w:rPr>
          <w:rFonts w:ascii="Times New Roman" w:hAnsi="Times New Roman" w:cs="Times New Roman"/>
          <w:color w:val="auto"/>
          <w:sz w:val="26"/>
          <w:szCs w:val="26"/>
          <w:u w:val="single"/>
        </w:rPr>
        <w:t>В питаннях співпраці зі школами:</w:t>
      </w:r>
    </w:p>
    <w:p w14:paraId="2127D53F" w14:textId="143A42BB" w:rsidR="0051253C" w:rsidRPr="0033361D" w:rsidRDefault="00211E1C" w:rsidP="00215B82">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організовує різноманітні </w:t>
      </w:r>
      <w:r w:rsidR="006E5DA6" w:rsidRPr="0033361D">
        <w:rPr>
          <w:rFonts w:ascii="Times New Roman" w:hAnsi="Times New Roman" w:cs="Times New Roman"/>
          <w:color w:val="auto"/>
          <w:sz w:val="26"/>
          <w:szCs w:val="26"/>
        </w:rPr>
        <w:t>очні, дистанційні</w:t>
      </w:r>
      <w:r w:rsidRPr="0033361D">
        <w:rPr>
          <w:rFonts w:ascii="Times New Roman" w:hAnsi="Times New Roman" w:cs="Times New Roman"/>
          <w:color w:val="auto"/>
          <w:sz w:val="26"/>
          <w:szCs w:val="26"/>
        </w:rPr>
        <w:t xml:space="preserve"> масові заходи: свята, змагання, фестивалі, конкурси,</w:t>
      </w:r>
      <w:r w:rsidR="00E77A97" w:rsidRPr="0033361D">
        <w:rPr>
          <w:rFonts w:ascii="Times New Roman" w:hAnsi="Times New Roman" w:cs="Times New Roman"/>
          <w:color w:val="auto"/>
          <w:sz w:val="26"/>
          <w:szCs w:val="26"/>
        </w:rPr>
        <w:t xml:space="preserve"> виставки, акції</w:t>
      </w:r>
      <w:r w:rsidR="00DD7412" w:rsidRPr="0033361D">
        <w:rPr>
          <w:rFonts w:ascii="Times New Roman" w:hAnsi="Times New Roman" w:cs="Times New Roman"/>
          <w:color w:val="auto"/>
          <w:sz w:val="26"/>
          <w:szCs w:val="26"/>
        </w:rPr>
        <w:t>, ярмарки,</w:t>
      </w:r>
      <w:r w:rsidR="00C7483E" w:rsidRPr="0033361D">
        <w:rPr>
          <w:rFonts w:ascii="Times New Roman" w:hAnsi="Times New Roman" w:cs="Times New Roman"/>
          <w:color w:val="auto"/>
          <w:sz w:val="26"/>
          <w:szCs w:val="26"/>
        </w:rPr>
        <w:t xml:space="preserve"> аукціони,</w:t>
      </w:r>
      <w:r w:rsidR="00DD7412" w:rsidRPr="0033361D">
        <w:rPr>
          <w:rFonts w:ascii="Times New Roman" w:hAnsi="Times New Roman" w:cs="Times New Roman"/>
          <w:color w:val="auto"/>
          <w:sz w:val="26"/>
          <w:szCs w:val="26"/>
        </w:rPr>
        <w:t xml:space="preserve"> тощо;</w:t>
      </w:r>
      <w:r w:rsidRPr="0033361D">
        <w:rPr>
          <w:rFonts w:ascii="Times New Roman" w:hAnsi="Times New Roman" w:cs="Times New Roman"/>
          <w:color w:val="auto"/>
          <w:sz w:val="26"/>
          <w:szCs w:val="26"/>
        </w:rPr>
        <w:t xml:space="preserve"> огляди учнівської художньої творчості, технічної творчості, еколого-натуралістичної, туристсько-краєзнавчої роботи </w:t>
      </w:r>
      <w:r w:rsidR="003A6EE6" w:rsidRPr="0033361D">
        <w:rPr>
          <w:rFonts w:ascii="Times New Roman" w:hAnsi="Times New Roman" w:cs="Times New Roman"/>
          <w:color w:val="auto"/>
          <w:sz w:val="26"/>
          <w:szCs w:val="26"/>
        </w:rPr>
        <w:t>тощо;</w:t>
      </w:r>
    </w:p>
    <w:p w14:paraId="72D9CE31" w14:textId="5BFA2CF1" w:rsidR="0051253C" w:rsidRPr="0033361D" w:rsidRDefault="00211E1C" w:rsidP="00215B82">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проводить навчання педагогів-організаторів;</w:t>
      </w:r>
    </w:p>
    <w:p w14:paraId="590CD223" w14:textId="39EE7928" w:rsidR="00211E1C" w:rsidRPr="0033361D" w:rsidRDefault="00211E1C" w:rsidP="00215B82">
      <w:pPr>
        <w:pStyle w:val="a8"/>
        <w:numPr>
          <w:ilvl w:val="1"/>
          <w:numId w:val="2"/>
        </w:numPr>
        <w:spacing w:after="120"/>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бере участь у нарадах, семінарах директорів шкіл, їх заступників, інших педагогічних працівників з питань </w:t>
      </w:r>
      <w:r w:rsidR="00ED18E6" w:rsidRPr="0033361D">
        <w:rPr>
          <w:rFonts w:ascii="Times New Roman" w:hAnsi="Times New Roman" w:cs="Times New Roman"/>
          <w:color w:val="auto"/>
          <w:sz w:val="26"/>
          <w:szCs w:val="26"/>
        </w:rPr>
        <w:t>позашкільної освіти</w:t>
      </w:r>
      <w:r w:rsidRPr="0033361D">
        <w:rPr>
          <w:rFonts w:ascii="Times New Roman" w:hAnsi="Times New Roman" w:cs="Times New Roman"/>
          <w:color w:val="auto"/>
          <w:sz w:val="26"/>
          <w:szCs w:val="26"/>
        </w:rPr>
        <w:t>.</w:t>
      </w:r>
    </w:p>
    <w:p w14:paraId="28BDE97E" w14:textId="61B065A7" w:rsidR="0051253C" w:rsidRPr="0033361D" w:rsidRDefault="00211E1C" w:rsidP="00215B82">
      <w:pPr>
        <w:pStyle w:val="a8"/>
        <w:ind w:left="0"/>
        <w:contextualSpacing w:val="0"/>
        <w:jc w:val="center"/>
        <w:rPr>
          <w:rFonts w:ascii="Times New Roman" w:hAnsi="Times New Roman" w:cs="Times New Roman"/>
          <w:color w:val="auto"/>
          <w:sz w:val="26"/>
          <w:szCs w:val="26"/>
          <w:u w:val="single"/>
        </w:rPr>
      </w:pPr>
      <w:r w:rsidRPr="0033361D">
        <w:rPr>
          <w:rFonts w:ascii="Times New Roman" w:hAnsi="Times New Roman" w:cs="Times New Roman"/>
          <w:color w:val="auto"/>
          <w:sz w:val="26"/>
          <w:szCs w:val="26"/>
          <w:u w:val="single"/>
        </w:rPr>
        <w:t xml:space="preserve">В питанні співпраці з дитячими громадськими організаціями: </w:t>
      </w:r>
    </w:p>
    <w:p w14:paraId="5BE68060" w14:textId="3072373D" w:rsidR="00211E1C" w:rsidRPr="0033361D" w:rsidRDefault="00211E1C" w:rsidP="00215B82">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сприяє їх створенню, надає допомогу в їх роботі;</w:t>
      </w:r>
    </w:p>
    <w:p w14:paraId="48E6EA2E" w14:textId="77777777" w:rsidR="0051253C" w:rsidRPr="0033361D" w:rsidRDefault="00211E1C" w:rsidP="00215B82">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виділяє на договірних умовах приміщення закладу, матеріально-технічну базу; </w:t>
      </w:r>
    </w:p>
    <w:p w14:paraId="77ABFFA6" w14:textId="1C7B7FEA" w:rsidR="0051253C" w:rsidRPr="0033361D" w:rsidRDefault="00211E1C" w:rsidP="00215B82">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може бути базою для роботи дитячих організацій; </w:t>
      </w:r>
    </w:p>
    <w:p w14:paraId="34D7BFC9" w14:textId="41ABFF54" w:rsidR="00211E1C" w:rsidRPr="0033361D" w:rsidRDefault="00211E1C" w:rsidP="00215B82">
      <w:pPr>
        <w:pStyle w:val="a8"/>
        <w:numPr>
          <w:ilvl w:val="1"/>
          <w:numId w:val="2"/>
        </w:numPr>
        <w:spacing w:after="120"/>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організовує туристсько-краєзнавчу</w:t>
      </w:r>
      <w:r w:rsidR="005C37CE" w:rsidRPr="0033361D">
        <w:rPr>
          <w:rFonts w:ascii="Times New Roman" w:hAnsi="Times New Roman" w:cs="Times New Roman"/>
          <w:color w:val="auto"/>
          <w:sz w:val="26"/>
          <w:szCs w:val="26"/>
        </w:rPr>
        <w:t>, спортивну</w:t>
      </w:r>
      <w:r w:rsidRPr="0033361D">
        <w:rPr>
          <w:rFonts w:ascii="Times New Roman" w:hAnsi="Times New Roman" w:cs="Times New Roman"/>
          <w:color w:val="auto"/>
          <w:sz w:val="26"/>
          <w:szCs w:val="26"/>
        </w:rPr>
        <w:t xml:space="preserve"> роботу.</w:t>
      </w:r>
    </w:p>
    <w:p w14:paraId="407B34B7" w14:textId="1E3EC423" w:rsidR="003A6EE6" w:rsidRPr="0010295F" w:rsidRDefault="00372986" w:rsidP="00215B82">
      <w:pPr>
        <w:tabs>
          <w:tab w:val="left" w:pos="1134"/>
        </w:tabs>
        <w:spacing w:after="120"/>
        <w:ind w:firstLine="709"/>
        <w:jc w:val="both"/>
        <w:rPr>
          <w:rFonts w:ascii="Times New Roman" w:hAnsi="Times New Roman" w:cs="Times New Roman"/>
          <w:color w:val="auto"/>
          <w:spacing w:val="-2"/>
          <w:sz w:val="26"/>
          <w:szCs w:val="26"/>
        </w:rPr>
      </w:pPr>
      <w:r w:rsidRPr="0010295F">
        <w:rPr>
          <w:rFonts w:ascii="Times New Roman" w:hAnsi="Times New Roman" w:cs="Times New Roman"/>
          <w:color w:val="auto"/>
          <w:spacing w:val="-2"/>
          <w:sz w:val="26"/>
          <w:szCs w:val="26"/>
        </w:rPr>
        <w:t>2.9.</w:t>
      </w:r>
      <w:r w:rsidR="00215B82" w:rsidRPr="0010295F">
        <w:rPr>
          <w:rFonts w:ascii="Times New Roman" w:hAnsi="Times New Roman" w:cs="Times New Roman"/>
          <w:color w:val="auto"/>
          <w:spacing w:val="-2"/>
          <w:sz w:val="26"/>
          <w:szCs w:val="26"/>
        </w:rPr>
        <w:t xml:space="preserve"> </w:t>
      </w:r>
      <w:r w:rsidR="00211E1C" w:rsidRPr="0010295F">
        <w:rPr>
          <w:rFonts w:ascii="Times New Roman" w:hAnsi="Times New Roman" w:cs="Times New Roman"/>
          <w:color w:val="auto"/>
          <w:spacing w:val="-2"/>
          <w:sz w:val="26"/>
          <w:szCs w:val="26"/>
        </w:rPr>
        <w:t xml:space="preserve">Установа працює за </w:t>
      </w:r>
      <w:r w:rsidR="003A6EE6" w:rsidRPr="0010295F">
        <w:rPr>
          <w:rFonts w:ascii="Times New Roman" w:hAnsi="Times New Roman" w:cs="Times New Roman"/>
          <w:color w:val="auto"/>
          <w:spacing w:val="-2"/>
          <w:sz w:val="26"/>
          <w:szCs w:val="26"/>
        </w:rPr>
        <w:t>річним планом, погодженим відділом освіти</w:t>
      </w:r>
      <w:r w:rsidR="00217C3E" w:rsidRPr="0010295F">
        <w:rPr>
          <w:rFonts w:ascii="Times New Roman" w:hAnsi="Times New Roman" w:cs="Times New Roman"/>
          <w:color w:val="auto"/>
          <w:spacing w:val="-2"/>
          <w:sz w:val="26"/>
          <w:szCs w:val="26"/>
        </w:rPr>
        <w:t xml:space="preserve">, </w:t>
      </w:r>
      <w:r w:rsidR="00EB300A" w:rsidRPr="0010295F">
        <w:rPr>
          <w:rFonts w:ascii="Times New Roman" w:hAnsi="Times New Roman" w:cs="Times New Roman"/>
          <w:color w:val="auto"/>
          <w:spacing w:val="-2"/>
          <w:sz w:val="26"/>
          <w:szCs w:val="26"/>
        </w:rPr>
        <w:t>освітньою програмою,</w:t>
      </w:r>
      <w:r w:rsidR="00C21609" w:rsidRPr="0010295F">
        <w:rPr>
          <w:rFonts w:ascii="Times New Roman" w:hAnsi="Times New Roman" w:cs="Times New Roman"/>
          <w:color w:val="auto"/>
          <w:spacing w:val="-2"/>
          <w:sz w:val="26"/>
          <w:szCs w:val="26"/>
        </w:rPr>
        <w:t xml:space="preserve"> схваленою педагогічною радою закладу позашкільної освіти та затвердженою керівником закладу позашкільної освіти</w:t>
      </w:r>
      <w:r w:rsidR="003A6EE6" w:rsidRPr="0010295F">
        <w:rPr>
          <w:rFonts w:ascii="Times New Roman" w:hAnsi="Times New Roman" w:cs="Times New Roman"/>
          <w:color w:val="auto"/>
          <w:spacing w:val="-2"/>
          <w:sz w:val="26"/>
          <w:szCs w:val="26"/>
        </w:rPr>
        <w:t xml:space="preserve">. Освітня програма розробляється з урахуванням державної політики у сфері позашкільної освіти, особливостей соціально-економічного розвитку регіону, освітніх потреб і інтересів здобувачів позашкільної освіти тощо. </w:t>
      </w:r>
    </w:p>
    <w:p w14:paraId="010C305E" w14:textId="3E1DF3C4" w:rsidR="005C37CE" w:rsidRPr="0010295F" w:rsidRDefault="00372986" w:rsidP="00215B82">
      <w:pPr>
        <w:tabs>
          <w:tab w:val="left" w:pos="1134"/>
        </w:tabs>
        <w:spacing w:after="120"/>
        <w:ind w:firstLine="709"/>
        <w:jc w:val="both"/>
        <w:rPr>
          <w:rFonts w:ascii="Times New Roman" w:hAnsi="Times New Roman" w:cs="Times New Roman"/>
          <w:color w:val="auto"/>
          <w:spacing w:val="-8"/>
          <w:sz w:val="26"/>
          <w:szCs w:val="26"/>
        </w:rPr>
      </w:pPr>
      <w:r w:rsidRPr="0010295F">
        <w:rPr>
          <w:rFonts w:ascii="Times New Roman" w:hAnsi="Times New Roman" w:cs="Times New Roman"/>
          <w:color w:val="auto"/>
          <w:spacing w:val="-8"/>
          <w:sz w:val="26"/>
          <w:szCs w:val="26"/>
        </w:rPr>
        <w:t>2.10.</w:t>
      </w:r>
      <w:r w:rsidR="00215B82" w:rsidRPr="0010295F">
        <w:rPr>
          <w:rFonts w:ascii="Times New Roman" w:hAnsi="Times New Roman" w:cs="Times New Roman"/>
          <w:color w:val="auto"/>
          <w:spacing w:val="-8"/>
          <w:sz w:val="26"/>
          <w:szCs w:val="26"/>
        </w:rPr>
        <w:t xml:space="preserve"> </w:t>
      </w:r>
      <w:r w:rsidR="005C37CE" w:rsidRPr="0010295F">
        <w:rPr>
          <w:rFonts w:ascii="Times New Roman" w:hAnsi="Times New Roman" w:cs="Times New Roman"/>
          <w:color w:val="auto"/>
          <w:spacing w:val="-8"/>
          <w:sz w:val="26"/>
          <w:szCs w:val="26"/>
        </w:rPr>
        <w:t xml:space="preserve">Центр </w:t>
      </w:r>
      <w:r w:rsidR="006F28C2" w:rsidRPr="0010295F">
        <w:rPr>
          <w:rFonts w:ascii="Times New Roman" w:hAnsi="Times New Roman" w:cs="Times New Roman"/>
          <w:color w:val="auto"/>
          <w:spacing w:val="-8"/>
          <w:sz w:val="26"/>
          <w:szCs w:val="26"/>
        </w:rPr>
        <w:t>розробляє</w:t>
      </w:r>
      <w:r w:rsidR="005C37CE" w:rsidRPr="0010295F">
        <w:rPr>
          <w:rFonts w:ascii="Times New Roman" w:hAnsi="Times New Roman" w:cs="Times New Roman"/>
          <w:color w:val="auto"/>
          <w:spacing w:val="-8"/>
          <w:sz w:val="26"/>
          <w:szCs w:val="26"/>
        </w:rPr>
        <w:t xml:space="preserve"> стратегію розвитку</w:t>
      </w:r>
      <w:r w:rsidR="00C7483E" w:rsidRPr="0010295F">
        <w:rPr>
          <w:rFonts w:ascii="Times New Roman" w:hAnsi="Times New Roman" w:cs="Times New Roman"/>
          <w:color w:val="auto"/>
          <w:spacing w:val="-8"/>
          <w:sz w:val="26"/>
          <w:szCs w:val="26"/>
        </w:rPr>
        <w:t xml:space="preserve"> закладу позашкільної освіти</w:t>
      </w:r>
      <w:r w:rsidR="00ED7545" w:rsidRPr="0010295F">
        <w:rPr>
          <w:rFonts w:ascii="Times New Roman" w:hAnsi="Times New Roman" w:cs="Times New Roman"/>
          <w:color w:val="auto"/>
          <w:spacing w:val="-8"/>
          <w:sz w:val="26"/>
          <w:szCs w:val="26"/>
        </w:rPr>
        <w:t xml:space="preserve"> </w:t>
      </w:r>
      <w:r w:rsidR="005C37CE" w:rsidRPr="0010295F">
        <w:rPr>
          <w:rFonts w:ascii="Times New Roman" w:hAnsi="Times New Roman" w:cs="Times New Roman"/>
          <w:color w:val="auto"/>
          <w:spacing w:val="-8"/>
          <w:sz w:val="26"/>
          <w:szCs w:val="26"/>
        </w:rPr>
        <w:t>на кожні 5 років</w:t>
      </w:r>
      <w:r w:rsidR="006F28C2" w:rsidRPr="0010295F">
        <w:rPr>
          <w:rFonts w:ascii="Times New Roman" w:hAnsi="Times New Roman" w:cs="Times New Roman"/>
          <w:color w:val="auto"/>
          <w:spacing w:val="-8"/>
          <w:sz w:val="26"/>
          <w:szCs w:val="26"/>
        </w:rPr>
        <w:t>.</w:t>
      </w:r>
    </w:p>
    <w:p w14:paraId="0FE0BB7E" w14:textId="515F83F3" w:rsidR="00211E1C"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2.11.</w:t>
      </w:r>
      <w:r w:rsidR="00215B82"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Навчальний рік в установі починається 1 вересня</w:t>
      </w:r>
      <w:r w:rsidR="00217C3E" w:rsidRPr="0033361D">
        <w:rPr>
          <w:rFonts w:ascii="Times New Roman" w:hAnsi="Times New Roman" w:cs="Times New Roman"/>
          <w:color w:val="auto"/>
          <w:sz w:val="26"/>
          <w:szCs w:val="26"/>
        </w:rPr>
        <w:t>.</w:t>
      </w:r>
      <w:r w:rsidR="00ED7545" w:rsidRPr="0033361D">
        <w:rPr>
          <w:rFonts w:ascii="Times New Roman" w:hAnsi="Times New Roman" w:cs="Times New Roman"/>
          <w:color w:val="auto"/>
          <w:sz w:val="26"/>
          <w:szCs w:val="26"/>
        </w:rPr>
        <w:t xml:space="preserve"> </w:t>
      </w:r>
      <w:r w:rsidR="00217C3E" w:rsidRPr="0033361D">
        <w:rPr>
          <w:rFonts w:ascii="Times New Roman" w:hAnsi="Times New Roman" w:cs="Times New Roman"/>
          <w:color w:val="auto"/>
          <w:sz w:val="26"/>
          <w:szCs w:val="26"/>
        </w:rPr>
        <w:t>Тривалість навчального року</w:t>
      </w:r>
      <w:r w:rsidR="00ED7545" w:rsidRPr="0033361D">
        <w:rPr>
          <w:rFonts w:ascii="Times New Roman" w:hAnsi="Times New Roman" w:cs="Times New Roman"/>
          <w:color w:val="auto"/>
          <w:sz w:val="26"/>
          <w:szCs w:val="26"/>
        </w:rPr>
        <w:t xml:space="preserve"> </w:t>
      </w:r>
      <w:r w:rsidR="00217C3E" w:rsidRPr="0033361D">
        <w:rPr>
          <w:rFonts w:ascii="Times New Roman" w:hAnsi="Times New Roman" w:cs="Times New Roman"/>
          <w:color w:val="auto"/>
          <w:sz w:val="26"/>
          <w:szCs w:val="26"/>
        </w:rPr>
        <w:t xml:space="preserve">встановлюється </w:t>
      </w:r>
      <w:r w:rsidR="00000EDF" w:rsidRPr="0033361D">
        <w:rPr>
          <w:rFonts w:ascii="Times New Roman" w:hAnsi="Times New Roman" w:cs="Times New Roman"/>
          <w:color w:val="auto"/>
          <w:sz w:val="26"/>
          <w:szCs w:val="26"/>
        </w:rPr>
        <w:t xml:space="preserve">відповідно до нормативних документів. </w:t>
      </w:r>
    </w:p>
    <w:p w14:paraId="533D1280" w14:textId="79BA6F6B" w:rsidR="00CB67FA" w:rsidRPr="0033361D" w:rsidRDefault="00215B82"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w:t>
      </w:r>
      <w:r w:rsidR="00372986" w:rsidRPr="0033361D">
        <w:rPr>
          <w:rFonts w:ascii="Times New Roman" w:hAnsi="Times New Roman" w:cs="Times New Roman"/>
          <w:color w:val="auto"/>
          <w:sz w:val="26"/>
          <w:szCs w:val="26"/>
        </w:rPr>
        <w:t>.12.</w:t>
      </w:r>
      <w:r w:rsidR="00BC1FE7"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Комплектування гуртків, груп та інших творчих об</w:t>
      </w:r>
      <w:r w:rsidR="0051253C" w:rsidRPr="0033361D">
        <w:rPr>
          <w:rFonts w:ascii="Times New Roman" w:hAnsi="Times New Roman" w:cs="Times New Roman"/>
          <w:color w:val="auto"/>
          <w:sz w:val="26"/>
          <w:szCs w:val="26"/>
        </w:rPr>
        <w:t>'</w:t>
      </w:r>
      <w:r w:rsidR="00211E1C" w:rsidRPr="0033361D">
        <w:rPr>
          <w:rFonts w:ascii="Times New Roman" w:hAnsi="Times New Roman" w:cs="Times New Roman"/>
          <w:color w:val="auto"/>
          <w:sz w:val="26"/>
          <w:szCs w:val="26"/>
        </w:rPr>
        <w:t>єднань здійснюється у період з 1 по 15 вересня, який вважається робочим часом керівника гуртка, групи або іншого творчого об</w:t>
      </w:r>
      <w:r w:rsidR="0051253C" w:rsidRPr="0033361D">
        <w:rPr>
          <w:rFonts w:ascii="Times New Roman" w:hAnsi="Times New Roman" w:cs="Times New Roman"/>
          <w:color w:val="auto"/>
          <w:sz w:val="26"/>
          <w:szCs w:val="26"/>
        </w:rPr>
        <w:t>'</w:t>
      </w:r>
      <w:r w:rsidR="00211E1C" w:rsidRPr="0033361D">
        <w:rPr>
          <w:rFonts w:ascii="Times New Roman" w:hAnsi="Times New Roman" w:cs="Times New Roman"/>
          <w:color w:val="auto"/>
          <w:sz w:val="26"/>
          <w:szCs w:val="26"/>
        </w:rPr>
        <w:t>єднання закладу</w:t>
      </w:r>
      <w:r w:rsidR="00E93A6A" w:rsidRPr="0033361D">
        <w:rPr>
          <w:rFonts w:ascii="Times New Roman" w:hAnsi="Times New Roman" w:cs="Times New Roman"/>
          <w:color w:val="auto"/>
          <w:sz w:val="26"/>
          <w:szCs w:val="26"/>
        </w:rPr>
        <w:t xml:space="preserve"> позашкільної освіти</w:t>
      </w:r>
      <w:r w:rsidR="00211E1C" w:rsidRPr="0033361D">
        <w:rPr>
          <w:rFonts w:ascii="Times New Roman" w:hAnsi="Times New Roman" w:cs="Times New Roman"/>
          <w:color w:val="auto"/>
          <w:sz w:val="26"/>
          <w:szCs w:val="26"/>
        </w:rPr>
        <w:t>.</w:t>
      </w:r>
    </w:p>
    <w:p w14:paraId="0B6EC597" w14:textId="33B9D45A" w:rsidR="00211E1C" w:rsidRPr="0033361D" w:rsidRDefault="00372986" w:rsidP="00215B82">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2.13.</w:t>
      </w:r>
      <w:r w:rsidR="000E7518" w:rsidRPr="0033361D">
        <w:rPr>
          <w:rFonts w:ascii="Times New Roman" w:hAnsi="Times New Roman" w:cs="Times New Roman"/>
          <w:color w:val="auto"/>
          <w:sz w:val="26"/>
          <w:szCs w:val="26"/>
        </w:rPr>
        <w:t xml:space="preserve"> </w:t>
      </w:r>
      <w:r w:rsidR="00E06FDC" w:rsidRPr="0033361D">
        <w:rPr>
          <w:rFonts w:ascii="Times New Roman" w:hAnsi="Times New Roman" w:cs="Times New Roman"/>
          <w:color w:val="auto"/>
          <w:sz w:val="26"/>
          <w:szCs w:val="26"/>
        </w:rPr>
        <w:t>У канікулярні, святкові та неробочі дні заклад позашкільної освіти може працювати за окремим планом.</w:t>
      </w:r>
    </w:p>
    <w:p w14:paraId="64FD6D32" w14:textId="53B1B02B" w:rsidR="005258A6" w:rsidRPr="0033361D" w:rsidRDefault="00372986"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2.14.</w:t>
      </w:r>
      <w:r w:rsidR="000E7518" w:rsidRPr="0033361D">
        <w:rPr>
          <w:rFonts w:ascii="Times New Roman" w:hAnsi="Times New Roman" w:cs="Times New Roman"/>
          <w:color w:val="auto"/>
          <w:sz w:val="26"/>
          <w:szCs w:val="26"/>
        </w:rPr>
        <w:t xml:space="preserve"> </w:t>
      </w:r>
      <w:r w:rsidR="00E93A6A" w:rsidRPr="0033361D">
        <w:rPr>
          <w:rFonts w:ascii="Times New Roman" w:hAnsi="Times New Roman" w:cs="Times New Roman"/>
          <w:color w:val="auto"/>
          <w:sz w:val="26"/>
          <w:szCs w:val="26"/>
        </w:rPr>
        <w:t xml:space="preserve">Освітній </w:t>
      </w:r>
      <w:r w:rsidR="00211E1C" w:rsidRPr="0033361D">
        <w:rPr>
          <w:rFonts w:ascii="Times New Roman" w:hAnsi="Times New Roman" w:cs="Times New Roman"/>
          <w:color w:val="auto"/>
          <w:sz w:val="26"/>
          <w:szCs w:val="26"/>
        </w:rPr>
        <w:t xml:space="preserve">процес у закладі </w:t>
      </w:r>
      <w:r w:rsidR="00E93A6A" w:rsidRPr="0033361D">
        <w:rPr>
          <w:rFonts w:ascii="Times New Roman" w:hAnsi="Times New Roman" w:cs="Times New Roman"/>
          <w:color w:val="auto"/>
          <w:sz w:val="26"/>
          <w:szCs w:val="26"/>
        </w:rPr>
        <w:t xml:space="preserve">позашкільної освіти </w:t>
      </w:r>
      <w:r w:rsidR="00211E1C" w:rsidRPr="0033361D">
        <w:rPr>
          <w:rFonts w:ascii="Times New Roman" w:hAnsi="Times New Roman" w:cs="Times New Roman"/>
          <w:color w:val="auto"/>
          <w:sz w:val="26"/>
          <w:szCs w:val="26"/>
        </w:rPr>
        <w:t>здійснюється за типовими навчальними планами і програмами, що затверджуються центральними органами виконавчої влади, а також за навчаль</w:t>
      </w:r>
      <w:r w:rsidR="00211E1C" w:rsidRPr="0033361D">
        <w:rPr>
          <w:rFonts w:ascii="Times New Roman" w:hAnsi="Times New Roman" w:cs="Times New Roman"/>
          <w:color w:val="auto"/>
          <w:sz w:val="26"/>
          <w:szCs w:val="26"/>
        </w:rPr>
        <w:softHyphen/>
        <w:t>ними планами і програмами, затвердженими відповідними місцевими органами виконавчої влади.</w:t>
      </w:r>
      <w:r w:rsidR="005258A6" w:rsidRPr="0033361D">
        <w:rPr>
          <w:rFonts w:ascii="Times New Roman" w:hAnsi="Times New Roman" w:cs="Times New Roman"/>
          <w:color w:val="auto"/>
          <w:sz w:val="26"/>
          <w:szCs w:val="26"/>
        </w:rPr>
        <w:t xml:space="preserve"> Навчальні програми гуртків, секцій, інших творчих об’єднань тощо розробляються закладами позашкільної освіти, затверджуються (схвалюються) у порядку, визначеному законодавством. </w:t>
      </w:r>
    </w:p>
    <w:p w14:paraId="2EC09BDB" w14:textId="1EC2181B" w:rsidR="005258A6" w:rsidRPr="0033361D" w:rsidRDefault="005258A6"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lastRenderedPageBreak/>
        <w:t xml:space="preserve">Навчальні програми гуртків, секцій та інших творчих об’єднань визначають організацію освітнього процесу для досягнення очікуваних результатів навчання здобувачів позашкільної освіти. Заклад позашкільної освіти може використовувати навчальні програми у сфері позашкільної освіти, що затверджені закладами освіти, іншими суб’єктами освітньої діяльності та науковими установами тощо відповідно до порядку, визначеному центральними органами виконавчої влади у відповідній сфері. </w:t>
      </w:r>
    </w:p>
    <w:p w14:paraId="2E27E1E6" w14:textId="0600401C" w:rsidR="005258A6" w:rsidRPr="0033361D" w:rsidRDefault="005258A6"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Заклад позашкільної освіти також має право використовувати самостійно розроблені навчальні програми у сфері позашкільної освіти, які схвалюються педагогічною радою закладу позашкільної освіти</w:t>
      </w:r>
      <w:r w:rsidR="002D6F0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 xml:space="preserve">та затверджуються </w:t>
      </w:r>
      <w:r w:rsidR="002D6F05" w:rsidRPr="0033361D">
        <w:rPr>
          <w:rFonts w:ascii="Times New Roman" w:hAnsi="Times New Roman" w:cs="Times New Roman"/>
          <w:color w:val="auto"/>
          <w:sz w:val="26"/>
          <w:szCs w:val="26"/>
        </w:rPr>
        <w:t xml:space="preserve">наказами органів управління освітою. </w:t>
      </w:r>
    </w:p>
    <w:p w14:paraId="55C5B895" w14:textId="48F4C8D0" w:rsidR="00372986" w:rsidRPr="0033361D" w:rsidRDefault="00372986"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w:t>
      </w:r>
      <w:r w:rsidRPr="00380571">
        <w:rPr>
          <w:rFonts w:ascii="Times New Roman" w:hAnsi="Times New Roman" w:cs="Times New Roman"/>
          <w:color w:val="auto"/>
          <w:spacing w:val="-4"/>
          <w:sz w:val="26"/>
          <w:szCs w:val="26"/>
        </w:rPr>
        <w:t>15.</w:t>
      </w:r>
      <w:r w:rsidR="000E7518" w:rsidRPr="00380571">
        <w:rPr>
          <w:rFonts w:ascii="Times New Roman" w:hAnsi="Times New Roman" w:cs="Times New Roman"/>
          <w:color w:val="auto"/>
          <w:spacing w:val="-4"/>
          <w:sz w:val="26"/>
          <w:szCs w:val="26"/>
        </w:rPr>
        <w:t xml:space="preserve"> </w:t>
      </w:r>
      <w:r w:rsidR="00211E1C" w:rsidRPr="00380571">
        <w:rPr>
          <w:rFonts w:ascii="Times New Roman" w:hAnsi="Times New Roman" w:cs="Times New Roman"/>
          <w:color w:val="auto"/>
          <w:spacing w:val="-4"/>
          <w:sz w:val="26"/>
          <w:szCs w:val="26"/>
        </w:rPr>
        <w:t>Навчальні</w:t>
      </w:r>
      <w:r w:rsidR="0051253C" w:rsidRPr="00380571">
        <w:rPr>
          <w:rFonts w:ascii="Times New Roman" w:hAnsi="Times New Roman" w:cs="Times New Roman"/>
          <w:color w:val="auto"/>
          <w:spacing w:val="-4"/>
          <w:sz w:val="26"/>
          <w:szCs w:val="26"/>
        </w:rPr>
        <w:t xml:space="preserve"> </w:t>
      </w:r>
      <w:r w:rsidR="00211E1C" w:rsidRPr="00380571">
        <w:rPr>
          <w:rFonts w:ascii="Times New Roman" w:hAnsi="Times New Roman" w:cs="Times New Roman"/>
          <w:color w:val="auto"/>
          <w:spacing w:val="-4"/>
          <w:sz w:val="26"/>
          <w:szCs w:val="26"/>
        </w:rPr>
        <w:t>програми</w:t>
      </w:r>
      <w:r w:rsidR="0051253C" w:rsidRPr="00380571">
        <w:rPr>
          <w:rFonts w:ascii="Times New Roman" w:hAnsi="Times New Roman" w:cs="Times New Roman"/>
          <w:color w:val="auto"/>
          <w:spacing w:val="-4"/>
          <w:sz w:val="26"/>
          <w:szCs w:val="26"/>
        </w:rPr>
        <w:t xml:space="preserve"> </w:t>
      </w:r>
      <w:r w:rsidR="00211E1C" w:rsidRPr="00380571">
        <w:rPr>
          <w:rFonts w:ascii="Times New Roman" w:hAnsi="Times New Roman" w:cs="Times New Roman"/>
          <w:color w:val="auto"/>
          <w:spacing w:val="-4"/>
          <w:sz w:val="26"/>
          <w:szCs w:val="26"/>
        </w:rPr>
        <w:t>можуть бути однопрофільними, комплексними і такими, що передбачають індивіду</w:t>
      </w:r>
      <w:r w:rsidR="00211E1C" w:rsidRPr="00380571">
        <w:rPr>
          <w:rFonts w:ascii="Times New Roman" w:hAnsi="Times New Roman" w:cs="Times New Roman"/>
          <w:color w:val="auto"/>
          <w:spacing w:val="-4"/>
          <w:sz w:val="26"/>
          <w:szCs w:val="26"/>
        </w:rPr>
        <w:softHyphen/>
        <w:t xml:space="preserve">альне навчання учнів та навчання у групах або об'єднаннях. Залежно від специфіки діяльності </w:t>
      </w:r>
      <w:r w:rsidR="00C7483E" w:rsidRPr="00380571">
        <w:rPr>
          <w:rFonts w:ascii="Times New Roman" w:hAnsi="Times New Roman" w:cs="Times New Roman"/>
          <w:color w:val="auto"/>
          <w:spacing w:val="-4"/>
          <w:sz w:val="26"/>
          <w:szCs w:val="26"/>
        </w:rPr>
        <w:t>гуртка</w:t>
      </w:r>
      <w:r w:rsidR="00E93A6A" w:rsidRPr="00380571">
        <w:rPr>
          <w:rFonts w:ascii="Times New Roman" w:hAnsi="Times New Roman" w:cs="Times New Roman"/>
          <w:color w:val="auto"/>
          <w:spacing w:val="-4"/>
          <w:sz w:val="26"/>
          <w:szCs w:val="26"/>
        </w:rPr>
        <w:t xml:space="preserve"> </w:t>
      </w:r>
      <w:r w:rsidR="00211E1C" w:rsidRPr="00380571">
        <w:rPr>
          <w:rFonts w:ascii="Times New Roman" w:hAnsi="Times New Roman" w:cs="Times New Roman"/>
          <w:color w:val="auto"/>
          <w:spacing w:val="-4"/>
          <w:sz w:val="26"/>
          <w:szCs w:val="26"/>
        </w:rPr>
        <w:t>навчання проводиться від одного місяця до кількох років.</w:t>
      </w:r>
    </w:p>
    <w:p w14:paraId="35D2E186" w14:textId="71C8B27E" w:rsidR="00211E1C" w:rsidRPr="0033361D" w:rsidRDefault="00372986"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2.16. </w:t>
      </w:r>
      <w:r w:rsidR="00211E1C" w:rsidRPr="0033361D">
        <w:rPr>
          <w:rFonts w:ascii="Times New Roman" w:hAnsi="Times New Roman" w:cs="Times New Roman"/>
          <w:color w:val="auto"/>
          <w:sz w:val="26"/>
          <w:szCs w:val="26"/>
        </w:rPr>
        <w:t xml:space="preserve">Індивідуальне навчання у закладі </w:t>
      </w:r>
      <w:r w:rsidR="00E93A6A" w:rsidRPr="0033361D">
        <w:rPr>
          <w:rFonts w:ascii="Times New Roman" w:hAnsi="Times New Roman" w:cs="Times New Roman"/>
          <w:color w:val="auto"/>
          <w:sz w:val="26"/>
          <w:szCs w:val="26"/>
        </w:rPr>
        <w:t xml:space="preserve">позашкільної освіти </w:t>
      </w:r>
      <w:r w:rsidR="00211E1C" w:rsidRPr="0033361D">
        <w:rPr>
          <w:rFonts w:ascii="Times New Roman" w:hAnsi="Times New Roman" w:cs="Times New Roman"/>
          <w:color w:val="auto"/>
          <w:sz w:val="26"/>
          <w:szCs w:val="26"/>
        </w:rPr>
        <w:t>проводиться відповідно до порядку, затвер</w:t>
      </w:r>
      <w:r w:rsidR="00211E1C" w:rsidRPr="0033361D">
        <w:rPr>
          <w:rFonts w:ascii="Times New Roman" w:hAnsi="Times New Roman" w:cs="Times New Roman"/>
          <w:color w:val="auto"/>
          <w:sz w:val="26"/>
          <w:szCs w:val="26"/>
        </w:rPr>
        <w:softHyphen/>
        <w:t>дженого МОН.</w:t>
      </w:r>
    </w:p>
    <w:p w14:paraId="5E88CC4B" w14:textId="58409E68" w:rsidR="00211E1C" w:rsidRPr="0033361D" w:rsidRDefault="00372986"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2.17.</w:t>
      </w:r>
      <w:r w:rsidR="00CD3B72" w:rsidRPr="0033361D">
        <w:rPr>
          <w:rFonts w:ascii="Times New Roman" w:hAnsi="Times New Roman" w:cs="Times New Roman"/>
          <w:color w:val="auto"/>
          <w:sz w:val="26"/>
          <w:szCs w:val="26"/>
        </w:rPr>
        <w:t xml:space="preserve"> Середня наповнюваність груп та інших організаційних форм у закладі позашкільної освіти становить, як правило, 10-15 вихованців, учнів і слухачів. Гранична наповнюваність груп відповідно до психофізіологічного розвитку здобувачів позашкільної освіти, їх вікових категорій, рівня майстерності</w:t>
      </w:r>
      <w:r w:rsidR="005258A6" w:rsidRPr="0033361D">
        <w:rPr>
          <w:rFonts w:ascii="Times New Roman" w:hAnsi="Times New Roman" w:cs="Times New Roman"/>
          <w:color w:val="auto"/>
          <w:sz w:val="26"/>
          <w:szCs w:val="26"/>
        </w:rPr>
        <w:t>,</w:t>
      </w:r>
      <w:r w:rsidR="00CD3B72" w:rsidRPr="0033361D">
        <w:rPr>
          <w:rFonts w:ascii="Times New Roman" w:hAnsi="Times New Roman" w:cs="Times New Roman"/>
          <w:color w:val="auto"/>
          <w:sz w:val="26"/>
          <w:szCs w:val="26"/>
        </w:rPr>
        <w:t xml:space="preserve"> </w:t>
      </w:r>
      <w:r w:rsidR="005258A6" w:rsidRPr="0033361D">
        <w:rPr>
          <w:rFonts w:ascii="Times New Roman" w:hAnsi="Times New Roman" w:cs="Times New Roman"/>
          <w:color w:val="auto"/>
          <w:sz w:val="26"/>
          <w:szCs w:val="26"/>
        </w:rPr>
        <w:t xml:space="preserve">можливостей організації освітнього процесу </w:t>
      </w:r>
      <w:r w:rsidR="00000EDF" w:rsidRPr="0033361D">
        <w:rPr>
          <w:rFonts w:ascii="Times New Roman" w:hAnsi="Times New Roman" w:cs="Times New Roman"/>
          <w:color w:val="auto"/>
          <w:sz w:val="26"/>
          <w:szCs w:val="26"/>
        </w:rPr>
        <w:t>в</w:t>
      </w:r>
      <w:r w:rsidR="00211E1C" w:rsidRPr="0033361D">
        <w:rPr>
          <w:rFonts w:ascii="Times New Roman" w:hAnsi="Times New Roman" w:cs="Times New Roman"/>
          <w:color w:val="auto"/>
          <w:sz w:val="26"/>
          <w:szCs w:val="26"/>
        </w:rPr>
        <w:t>становлюється директором закладу</w:t>
      </w:r>
      <w:r w:rsidR="00ED7545"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і становить не більше як 25 вихованців</w:t>
      </w:r>
      <w:r w:rsidR="0018158E" w:rsidRPr="0033361D">
        <w:rPr>
          <w:rFonts w:ascii="Times New Roman" w:hAnsi="Times New Roman" w:cs="Times New Roman"/>
          <w:color w:val="auto"/>
          <w:sz w:val="26"/>
          <w:szCs w:val="26"/>
        </w:rPr>
        <w:t xml:space="preserve"> та не менше як 6 </w:t>
      </w:r>
      <w:r w:rsidR="00211E1C" w:rsidRPr="0033361D">
        <w:rPr>
          <w:rFonts w:ascii="Times New Roman" w:hAnsi="Times New Roman" w:cs="Times New Roman"/>
          <w:color w:val="auto"/>
          <w:sz w:val="26"/>
          <w:szCs w:val="26"/>
        </w:rPr>
        <w:t>учнів і слухачів.</w:t>
      </w:r>
    </w:p>
    <w:p w14:paraId="411243F2" w14:textId="0ED0A0E0" w:rsidR="00211E1C" w:rsidRPr="0033361D" w:rsidRDefault="00372986"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2.18.</w:t>
      </w:r>
      <w:r w:rsidR="000E7518"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Прийом</w:t>
      </w:r>
      <w:r w:rsidR="00741678"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до </w:t>
      </w:r>
      <w:r w:rsidR="00E93A6A" w:rsidRPr="0033361D">
        <w:rPr>
          <w:rFonts w:ascii="Times New Roman" w:hAnsi="Times New Roman" w:cs="Times New Roman"/>
          <w:color w:val="auto"/>
          <w:sz w:val="26"/>
          <w:szCs w:val="26"/>
        </w:rPr>
        <w:t xml:space="preserve">закладу позашкільної освіти </w:t>
      </w:r>
      <w:r w:rsidR="00211E1C" w:rsidRPr="0033361D">
        <w:rPr>
          <w:rFonts w:ascii="Times New Roman" w:hAnsi="Times New Roman" w:cs="Times New Roman"/>
          <w:color w:val="auto"/>
          <w:sz w:val="26"/>
          <w:szCs w:val="26"/>
        </w:rPr>
        <w:t>здійснюється протягом навчального року (в міру закінчення комплекту</w:t>
      </w:r>
      <w:r w:rsidR="00211E1C" w:rsidRPr="0033361D">
        <w:rPr>
          <w:rFonts w:ascii="Times New Roman" w:hAnsi="Times New Roman" w:cs="Times New Roman"/>
          <w:color w:val="auto"/>
          <w:sz w:val="26"/>
          <w:szCs w:val="26"/>
        </w:rPr>
        <w:softHyphen/>
        <w:t>вання гуртків, груп та інших творчих об'єднань) за бажанням вихованців, учнів,</w:t>
      </w:r>
      <w:r w:rsidR="0051253C"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слухачів і за згодою бать</w:t>
      </w:r>
      <w:r w:rsidR="00211E1C" w:rsidRPr="0033361D">
        <w:rPr>
          <w:rFonts w:ascii="Times New Roman" w:hAnsi="Times New Roman" w:cs="Times New Roman"/>
          <w:color w:val="auto"/>
          <w:sz w:val="26"/>
          <w:szCs w:val="26"/>
        </w:rPr>
        <w:softHyphen/>
        <w:t>ків або осіб, які їх замінюють, як на безконкурсній основі, так і за конкурсом, умови якого розробляються закладом.</w:t>
      </w:r>
    </w:p>
    <w:p w14:paraId="74C56790" w14:textId="76DB9133" w:rsidR="00211E1C" w:rsidRPr="000519E7" w:rsidRDefault="00211E1C" w:rsidP="000E7518">
      <w:pPr>
        <w:tabs>
          <w:tab w:val="left" w:pos="1134"/>
        </w:tabs>
        <w:ind w:firstLine="709"/>
        <w:jc w:val="both"/>
        <w:rPr>
          <w:rFonts w:ascii="Times New Roman" w:hAnsi="Times New Roman" w:cs="Times New Roman"/>
          <w:color w:val="auto"/>
          <w:spacing w:val="-10"/>
          <w:sz w:val="26"/>
          <w:szCs w:val="26"/>
        </w:rPr>
      </w:pPr>
      <w:r w:rsidRPr="000519E7">
        <w:rPr>
          <w:rFonts w:ascii="Times New Roman" w:hAnsi="Times New Roman" w:cs="Times New Roman"/>
          <w:color w:val="auto"/>
          <w:spacing w:val="-10"/>
          <w:sz w:val="26"/>
          <w:szCs w:val="26"/>
        </w:rPr>
        <w:t xml:space="preserve">Прийом вихованців, учнів і слухачів до </w:t>
      </w:r>
      <w:r w:rsidR="00C00088" w:rsidRPr="000519E7">
        <w:rPr>
          <w:rFonts w:ascii="Times New Roman" w:hAnsi="Times New Roman" w:cs="Times New Roman"/>
          <w:color w:val="auto"/>
          <w:spacing w:val="-10"/>
          <w:sz w:val="26"/>
          <w:szCs w:val="26"/>
        </w:rPr>
        <w:t xml:space="preserve">закладу </w:t>
      </w:r>
      <w:r w:rsidRPr="000519E7">
        <w:rPr>
          <w:rFonts w:ascii="Times New Roman" w:hAnsi="Times New Roman" w:cs="Times New Roman"/>
          <w:color w:val="auto"/>
          <w:spacing w:val="-10"/>
          <w:sz w:val="26"/>
          <w:szCs w:val="26"/>
        </w:rPr>
        <w:t>позашкільно</w:t>
      </w:r>
      <w:r w:rsidR="00C00088" w:rsidRPr="000519E7">
        <w:rPr>
          <w:rFonts w:ascii="Times New Roman" w:hAnsi="Times New Roman" w:cs="Times New Roman"/>
          <w:color w:val="auto"/>
          <w:spacing w:val="-10"/>
          <w:sz w:val="26"/>
          <w:szCs w:val="26"/>
        </w:rPr>
        <w:t>ї</w:t>
      </w:r>
      <w:r w:rsidRPr="000519E7">
        <w:rPr>
          <w:rFonts w:ascii="Times New Roman" w:hAnsi="Times New Roman" w:cs="Times New Roman"/>
          <w:color w:val="auto"/>
          <w:spacing w:val="-10"/>
          <w:sz w:val="26"/>
          <w:szCs w:val="26"/>
        </w:rPr>
        <w:t xml:space="preserve"> </w:t>
      </w:r>
      <w:r w:rsidR="00C00088" w:rsidRPr="000519E7">
        <w:rPr>
          <w:rFonts w:ascii="Times New Roman" w:hAnsi="Times New Roman" w:cs="Times New Roman"/>
          <w:color w:val="auto"/>
          <w:spacing w:val="-10"/>
          <w:sz w:val="26"/>
          <w:szCs w:val="26"/>
        </w:rPr>
        <w:t>освіти</w:t>
      </w:r>
      <w:r w:rsidRPr="000519E7">
        <w:rPr>
          <w:rFonts w:ascii="Times New Roman" w:hAnsi="Times New Roman" w:cs="Times New Roman"/>
          <w:color w:val="auto"/>
          <w:spacing w:val="-10"/>
          <w:sz w:val="26"/>
          <w:szCs w:val="26"/>
        </w:rPr>
        <w:t xml:space="preserve"> для одержання професій</w:t>
      </w:r>
      <w:r w:rsidRPr="000519E7">
        <w:rPr>
          <w:rFonts w:ascii="Times New Roman" w:hAnsi="Times New Roman" w:cs="Times New Roman"/>
          <w:color w:val="auto"/>
          <w:spacing w:val="-10"/>
          <w:sz w:val="26"/>
          <w:szCs w:val="26"/>
        </w:rPr>
        <w:softHyphen/>
        <w:t>ної, спеціальної освіти здійснюється на підставі заяви батьків або осіб, які їх замінюють.</w:t>
      </w:r>
    </w:p>
    <w:p w14:paraId="5422F88C" w14:textId="1D8B7D59" w:rsidR="00211E1C" w:rsidRPr="0033361D" w:rsidRDefault="00211E1C"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Для зарахування учнів до спортивних, спортивно-технічних, туристських, хореографічних об'єднань потрібна довідка медичного закладу про відсутність у них протипоказань для занять у закладі</w:t>
      </w:r>
      <w:r w:rsidR="00C00088" w:rsidRPr="0033361D">
        <w:rPr>
          <w:rFonts w:ascii="Times New Roman" w:hAnsi="Times New Roman" w:cs="Times New Roman"/>
          <w:color w:val="auto"/>
          <w:sz w:val="26"/>
          <w:szCs w:val="26"/>
        </w:rPr>
        <w:t xml:space="preserve"> позашкільної освіти</w:t>
      </w:r>
      <w:r w:rsidRPr="0033361D">
        <w:rPr>
          <w:rFonts w:ascii="Times New Roman" w:hAnsi="Times New Roman" w:cs="Times New Roman"/>
          <w:color w:val="auto"/>
          <w:sz w:val="26"/>
          <w:szCs w:val="26"/>
        </w:rPr>
        <w:t>.</w:t>
      </w:r>
    </w:p>
    <w:p w14:paraId="70BE648F" w14:textId="1E8223E8" w:rsidR="00F8646C" w:rsidRPr="0033361D" w:rsidRDefault="00DE0541"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Вік здобувачів позашкільної освіти </w:t>
      </w:r>
      <w:r w:rsidR="00416864" w:rsidRPr="0033361D">
        <w:rPr>
          <w:rFonts w:ascii="Times New Roman" w:hAnsi="Times New Roman" w:cs="Times New Roman"/>
          <w:color w:val="auto"/>
          <w:sz w:val="26"/>
          <w:szCs w:val="26"/>
        </w:rPr>
        <w:t xml:space="preserve">становить від 4 </w:t>
      </w:r>
      <w:r w:rsidR="00000EDF" w:rsidRPr="0033361D">
        <w:rPr>
          <w:rFonts w:ascii="Times New Roman" w:hAnsi="Times New Roman" w:cs="Times New Roman"/>
          <w:color w:val="auto"/>
          <w:sz w:val="26"/>
          <w:szCs w:val="26"/>
        </w:rPr>
        <w:t>до 2</w:t>
      </w:r>
      <w:r w:rsidR="00CF4608" w:rsidRPr="0033361D">
        <w:rPr>
          <w:rFonts w:ascii="Times New Roman" w:hAnsi="Times New Roman" w:cs="Times New Roman"/>
          <w:color w:val="auto"/>
          <w:sz w:val="26"/>
          <w:szCs w:val="26"/>
        </w:rPr>
        <w:t>1</w:t>
      </w:r>
      <w:r w:rsidR="00000EDF" w:rsidRPr="0033361D">
        <w:rPr>
          <w:rFonts w:ascii="Times New Roman" w:hAnsi="Times New Roman" w:cs="Times New Roman"/>
          <w:color w:val="auto"/>
          <w:sz w:val="26"/>
          <w:szCs w:val="26"/>
        </w:rPr>
        <w:t xml:space="preserve"> років</w:t>
      </w:r>
      <w:r w:rsidR="00416864" w:rsidRPr="0033361D">
        <w:rPr>
          <w:rFonts w:ascii="Times New Roman" w:hAnsi="Times New Roman" w:cs="Times New Roman"/>
          <w:color w:val="auto"/>
          <w:sz w:val="26"/>
          <w:szCs w:val="26"/>
        </w:rPr>
        <w:t xml:space="preserve">. </w:t>
      </w:r>
    </w:p>
    <w:p w14:paraId="63E0E76C" w14:textId="5ABF1CBD" w:rsidR="00211E1C" w:rsidRPr="0033361D" w:rsidRDefault="00211E1C"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Центр</w:t>
      </w:r>
      <w:r w:rsidR="00F8646C"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 xml:space="preserve">здійснює </w:t>
      </w:r>
      <w:r w:rsidR="002A593A" w:rsidRPr="0033361D">
        <w:rPr>
          <w:rFonts w:ascii="Times New Roman" w:hAnsi="Times New Roman" w:cs="Times New Roman"/>
          <w:color w:val="auto"/>
          <w:sz w:val="26"/>
          <w:szCs w:val="26"/>
        </w:rPr>
        <w:t>освітній</w:t>
      </w:r>
      <w:r w:rsidRPr="0033361D">
        <w:rPr>
          <w:rFonts w:ascii="Times New Roman" w:hAnsi="Times New Roman" w:cs="Times New Roman"/>
          <w:color w:val="auto"/>
          <w:sz w:val="26"/>
          <w:szCs w:val="26"/>
        </w:rPr>
        <w:t xml:space="preserve"> процес диференційовано (відповідно до індивідуальних можливос</w:t>
      </w:r>
      <w:r w:rsidRPr="0033361D">
        <w:rPr>
          <w:rFonts w:ascii="Times New Roman" w:hAnsi="Times New Roman" w:cs="Times New Roman"/>
          <w:color w:val="auto"/>
          <w:sz w:val="26"/>
          <w:szCs w:val="26"/>
        </w:rPr>
        <w:softHyphen/>
        <w:t>тей, інтересів, нахилів, здібностей вихованців з урахуванням їх віку, психофізичних особливостей, стану здоров</w:t>
      </w:r>
      <w:r w:rsidR="0051253C"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 xml:space="preserve">я) з використанням різних організаційних форм роботи: заняття, гурткова робота, клубна робота, урок, лекція, індивідуальне заняття, конференція, курси, семінар, читання, вікторина, концерт, змагання, навчально-тренувальні заняття, репетиція, похід, екскурсія, експедиція, </w:t>
      </w:r>
      <w:r w:rsidR="00F97B48" w:rsidRPr="0033361D">
        <w:rPr>
          <w:rFonts w:ascii="Times New Roman" w:hAnsi="Times New Roman" w:cs="Times New Roman"/>
          <w:color w:val="auto"/>
          <w:sz w:val="26"/>
          <w:szCs w:val="26"/>
        </w:rPr>
        <w:t xml:space="preserve">акції, </w:t>
      </w:r>
      <w:r w:rsidRPr="0033361D">
        <w:rPr>
          <w:rFonts w:ascii="Times New Roman" w:hAnsi="Times New Roman" w:cs="Times New Roman"/>
          <w:color w:val="auto"/>
          <w:sz w:val="26"/>
          <w:szCs w:val="26"/>
        </w:rPr>
        <w:t xml:space="preserve">а також з </w:t>
      </w:r>
      <w:r w:rsidR="00176561" w:rsidRPr="0033361D">
        <w:rPr>
          <w:rFonts w:ascii="Times New Roman" w:hAnsi="Times New Roman" w:cs="Times New Roman"/>
          <w:color w:val="auto"/>
          <w:sz w:val="26"/>
          <w:szCs w:val="26"/>
        </w:rPr>
        <w:t xml:space="preserve">заняття </w:t>
      </w:r>
      <w:r w:rsidRPr="0033361D">
        <w:rPr>
          <w:rFonts w:ascii="Times New Roman" w:hAnsi="Times New Roman" w:cs="Times New Roman"/>
          <w:color w:val="auto"/>
          <w:sz w:val="26"/>
          <w:szCs w:val="26"/>
        </w:rPr>
        <w:t>використанням</w:t>
      </w:r>
      <w:r w:rsidR="00176561" w:rsidRPr="0033361D">
        <w:rPr>
          <w:rFonts w:ascii="Times New Roman" w:hAnsi="Times New Roman" w:cs="Times New Roman"/>
          <w:color w:val="auto"/>
          <w:sz w:val="26"/>
          <w:szCs w:val="26"/>
        </w:rPr>
        <w:t xml:space="preserve"> дистанційних технологій.</w:t>
      </w:r>
    </w:p>
    <w:p w14:paraId="75AF4ADB" w14:textId="75DD7D43" w:rsidR="00000EDF" w:rsidRPr="0033361D" w:rsidRDefault="00372986"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2.19.</w:t>
      </w:r>
      <w:r w:rsidR="000E7518" w:rsidRPr="0033361D">
        <w:rPr>
          <w:rFonts w:ascii="Times New Roman" w:hAnsi="Times New Roman" w:cs="Times New Roman"/>
          <w:color w:val="auto"/>
          <w:sz w:val="26"/>
          <w:szCs w:val="26"/>
        </w:rPr>
        <w:t xml:space="preserve"> </w:t>
      </w:r>
      <w:r w:rsidR="00F97B48" w:rsidRPr="0033361D">
        <w:rPr>
          <w:rFonts w:ascii="Times New Roman" w:hAnsi="Times New Roman" w:cs="Times New Roman"/>
          <w:color w:val="auto"/>
          <w:sz w:val="26"/>
          <w:szCs w:val="26"/>
        </w:rPr>
        <w:t xml:space="preserve">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здобувачів позашкільної освіти: </w:t>
      </w:r>
    </w:p>
    <w:p w14:paraId="4DDE942C" w14:textId="77777777" w:rsidR="00000EDF" w:rsidRPr="0033361D" w:rsidRDefault="00F97B48"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віком до 6 років – до 30 хвилин; </w:t>
      </w:r>
    </w:p>
    <w:p w14:paraId="38DD3C3F" w14:textId="44C8872C" w:rsidR="00000EDF" w:rsidRPr="0033361D" w:rsidRDefault="00F97B48"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віком від 6 до 7 років </w:t>
      </w:r>
      <w:r w:rsidR="00335F3E"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 xml:space="preserve"> 35 хвилин; </w:t>
      </w:r>
    </w:p>
    <w:p w14:paraId="165F688E" w14:textId="29418819" w:rsidR="00211E1C" w:rsidRPr="0033361D" w:rsidRDefault="00F97B48"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віком від 7 років </w:t>
      </w:r>
      <w:r w:rsidR="00335F3E"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 xml:space="preserve"> 45</w:t>
      </w:r>
      <w:r w:rsidR="00335F3E"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хвилин.</w:t>
      </w:r>
      <w:r w:rsidR="00ED7545" w:rsidRPr="0033361D">
        <w:rPr>
          <w:rFonts w:ascii="Times New Roman" w:hAnsi="Times New Roman" w:cs="Times New Roman"/>
          <w:color w:val="auto"/>
          <w:sz w:val="26"/>
          <w:szCs w:val="26"/>
        </w:rPr>
        <w:t xml:space="preserve"> </w:t>
      </w:r>
    </w:p>
    <w:p w14:paraId="653AD2A5" w14:textId="23BD39C1" w:rsidR="00211E1C" w:rsidRPr="0033361D" w:rsidRDefault="00211E1C"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Короткі перерви між заняттями (уроками) є робочим часом керівника гуртка, групи або іншого творчо</w:t>
      </w:r>
      <w:r w:rsidRPr="0033361D">
        <w:rPr>
          <w:rFonts w:ascii="Times New Roman" w:hAnsi="Times New Roman" w:cs="Times New Roman"/>
          <w:color w:val="auto"/>
          <w:sz w:val="26"/>
          <w:szCs w:val="26"/>
        </w:rPr>
        <w:softHyphen/>
        <w:t xml:space="preserve">го об'єднання і визначаються режимом щоденної роботи </w:t>
      </w:r>
      <w:r w:rsidR="002B655B" w:rsidRPr="0033361D">
        <w:rPr>
          <w:rFonts w:ascii="Times New Roman" w:hAnsi="Times New Roman" w:cs="Times New Roman"/>
          <w:color w:val="auto"/>
          <w:sz w:val="26"/>
          <w:szCs w:val="26"/>
        </w:rPr>
        <w:t xml:space="preserve">закладу </w:t>
      </w:r>
      <w:r w:rsidRPr="0033361D">
        <w:rPr>
          <w:rFonts w:ascii="Times New Roman" w:hAnsi="Times New Roman" w:cs="Times New Roman"/>
          <w:color w:val="auto"/>
          <w:sz w:val="26"/>
          <w:szCs w:val="26"/>
        </w:rPr>
        <w:t>позашкільно</w:t>
      </w:r>
      <w:r w:rsidR="002B655B" w:rsidRPr="0033361D">
        <w:rPr>
          <w:rFonts w:ascii="Times New Roman" w:hAnsi="Times New Roman" w:cs="Times New Roman"/>
          <w:color w:val="auto"/>
          <w:sz w:val="26"/>
          <w:szCs w:val="26"/>
        </w:rPr>
        <w:t>ї</w:t>
      </w:r>
      <w:r w:rsidR="00ED7545" w:rsidRPr="0033361D">
        <w:rPr>
          <w:rFonts w:ascii="Times New Roman" w:hAnsi="Times New Roman" w:cs="Times New Roman"/>
          <w:color w:val="auto"/>
          <w:sz w:val="26"/>
          <w:szCs w:val="26"/>
        </w:rPr>
        <w:t xml:space="preserve"> </w:t>
      </w:r>
      <w:r w:rsidR="002B655B" w:rsidRPr="0033361D">
        <w:rPr>
          <w:rFonts w:ascii="Times New Roman" w:hAnsi="Times New Roman" w:cs="Times New Roman"/>
          <w:color w:val="auto"/>
          <w:sz w:val="26"/>
          <w:szCs w:val="26"/>
        </w:rPr>
        <w:t>освіти</w:t>
      </w:r>
      <w:r w:rsidRPr="0033361D">
        <w:rPr>
          <w:rFonts w:ascii="Times New Roman" w:hAnsi="Times New Roman" w:cs="Times New Roman"/>
          <w:color w:val="auto"/>
          <w:sz w:val="26"/>
          <w:szCs w:val="26"/>
        </w:rPr>
        <w:t>.</w:t>
      </w:r>
    </w:p>
    <w:p w14:paraId="1DD60232" w14:textId="4D2A8FB4" w:rsidR="008C0702" w:rsidRPr="0033361D" w:rsidRDefault="008C0702"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lastRenderedPageBreak/>
        <w:t>Заклад позашкільної освіти забезпечує безпечні та нешкідливі умови навчання, виховання та праці, створює безпечне освітнє середовище.</w:t>
      </w:r>
    </w:p>
    <w:p w14:paraId="00449010" w14:textId="4DA0131A" w:rsidR="009346E1" w:rsidRPr="0033361D" w:rsidRDefault="00372986" w:rsidP="000E7518">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2.20.</w:t>
      </w:r>
      <w:r w:rsidR="000E7518" w:rsidRPr="0033361D">
        <w:rPr>
          <w:rFonts w:ascii="Times New Roman" w:hAnsi="Times New Roman" w:cs="Times New Roman"/>
          <w:color w:val="auto"/>
          <w:sz w:val="26"/>
          <w:szCs w:val="26"/>
        </w:rPr>
        <w:t xml:space="preserve"> </w:t>
      </w:r>
      <w:r w:rsidR="009346E1" w:rsidRPr="0033361D">
        <w:rPr>
          <w:rFonts w:ascii="Times New Roman" w:hAnsi="Times New Roman" w:cs="Times New Roman"/>
          <w:color w:val="auto"/>
          <w:sz w:val="26"/>
          <w:szCs w:val="26"/>
        </w:rPr>
        <w:t xml:space="preserve">Творчі об'єднання закладу позашкільної освіти класифікуються за трьома рівнями: </w:t>
      </w:r>
    </w:p>
    <w:p w14:paraId="17CFAEE5" w14:textId="13F38A17" w:rsidR="009346E1" w:rsidRPr="0033361D" w:rsidRDefault="009346E1" w:rsidP="009C3914">
      <w:pPr>
        <w:pStyle w:val="a8"/>
        <w:numPr>
          <w:ilvl w:val="1"/>
          <w:numId w:val="2"/>
        </w:numPr>
        <w:ind w:left="850"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початковий рівень </w:t>
      </w:r>
      <w:r w:rsidR="00335F3E"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 xml:space="preserve"> творчі об'єднання загальнорозвиваючого спрямування, що сприяють виявленню здібностей, обдарувань здобувачів позашкільної освіти або розвитку їх інтересу до творчої діяльності;</w:t>
      </w:r>
    </w:p>
    <w:p w14:paraId="4D792E5E" w14:textId="7D84D94D" w:rsidR="009346E1" w:rsidRPr="0033361D" w:rsidRDefault="009346E1" w:rsidP="009C3914">
      <w:pPr>
        <w:pStyle w:val="a8"/>
        <w:numPr>
          <w:ilvl w:val="1"/>
          <w:numId w:val="2"/>
        </w:numPr>
        <w:ind w:left="850"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основний рівень </w:t>
      </w:r>
      <w:r w:rsidR="00335F3E"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 xml:space="preserve"> творч</w:t>
      </w:r>
      <w:r w:rsidR="00335F3E" w:rsidRPr="0033361D">
        <w:rPr>
          <w:rFonts w:ascii="Times New Roman" w:hAnsi="Times New Roman" w:cs="Times New Roman"/>
          <w:color w:val="auto"/>
          <w:sz w:val="26"/>
          <w:szCs w:val="26"/>
        </w:rPr>
        <w:t>і</w:t>
      </w:r>
      <w:r w:rsidRPr="0033361D">
        <w:rPr>
          <w:rFonts w:ascii="Times New Roman" w:hAnsi="Times New Roman" w:cs="Times New Roman"/>
          <w:color w:val="auto"/>
          <w:sz w:val="26"/>
          <w:szCs w:val="26"/>
        </w:rPr>
        <w:t xml:space="preserve"> об'єднання, які розвивають стійкі інтереси здобувачів позашкільної освіти, дають їм знання, практичні уміння і навички, задовольняють потреби у професійній орієнтації; </w:t>
      </w:r>
    </w:p>
    <w:p w14:paraId="3677FB83" w14:textId="039DDCEC" w:rsidR="00211E1C" w:rsidRPr="0033361D" w:rsidRDefault="009346E1" w:rsidP="009C3914">
      <w:pPr>
        <w:pStyle w:val="a8"/>
        <w:numPr>
          <w:ilvl w:val="1"/>
          <w:numId w:val="2"/>
        </w:numPr>
        <w:spacing w:after="120"/>
        <w:ind w:left="850"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вищий рівень </w:t>
      </w:r>
      <w:r w:rsidR="00335F3E"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 xml:space="preserve"> творчі</w:t>
      </w:r>
      <w:r w:rsidR="00335F3E"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об'єднання за інтересами для здібних і обдарованих здобувачів позашкільної освіти.</w:t>
      </w:r>
    </w:p>
    <w:p w14:paraId="33F8A76F" w14:textId="77777777" w:rsidR="00211E1C" w:rsidRPr="0033361D" w:rsidRDefault="00211E1C" w:rsidP="009C3914">
      <w:pPr>
        <w:pStyle w:val="a8"/>
        <w:tabs>
          <w:tab w:val="left" w:pos="1134"/>
        </w:tabs>
        <w:spacing w:after="120"/>
        <w:ind w:left="0" w:firstLine="426"/>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Відповідно до рівня класифікації визначаються мета і перспективи діяльності гуртків, груп та інших твор</w:t>
      </w:r>
      <w:r w:rsidRPr="0033361D">
        <w:rPr>
          <w:rFonts w:ascii="Times New Roman" w:hAnsi="Times New Roman" w:cs="Times New Roman"/>
          <w:color w:val="auto"/>
          <w:sz w:val="26"/>
          <w:szCs w:val="26"/>
        </w:rPr>
        <w:softHyphen/>
        <w:t>чих об'єднань, їх чисельний склад, обирається програма.</w:t>
      </w:r>
    </w:p>
    <w:p w14:paraId="653C14CE" w14:textId="57578552" w:rsidR="00211E1C" w:rsidRPr="0033361D" w:rsidRDefault="00EF264F"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2.21.</w:t>
      </w:r>
      <w:r w:rsidR="000E7518"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Центр, маючи висококваліфіковані кадри, належні матеріально-технічні умови, організовує проведення на своїй навчально-виховній базі виробничу та педагогічну практику учнів та студентів загальноосвітніх, професійно-технічних і вищих навчальних закладів.</w:t>
      </w:r>
      <w:r w:rsidR="008B6F37" w:rsidRPr="0033361D">
        <w:rPr>
          <w:rFonts w:ascii="Times New Roman" w:hAnsi="Times New Roman" w:cs="Times New Roman"/>
          <w:color w:val="auto"/>
          <w:sz w:val="26"/>
          <w:szCs w:val="26"/>
        </w:rPr>
        <w:t xml:space="preserve"> </w:t>
      </w:r>
    </w:p>
    <w:p w14:paraId="13269ED2" w14:textId="1DE4CDAF" w:rsidR="00566F8C" w:rsidRPr="0033361D" w:rsidRDefault="001108CE"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2.22.</w:t>
      </w:r>
      <w:r w:rsidR="000E7518" w:rsidRPr="0033361D">
        <w:rPr>
          <w:rFonts w:ascii="Times New Roman" w:hAnsi="Times New Roman" w:cs="Times New Roman"/>
          <w:color w:val="auto"/>
          <w:sz w:val="26"/>
          <w:szCs w:val="26"/>
        </w:rPr>
        <w:t xml:space="preserve"> </w:t>
      </w:r>
      <w:r w:rsidR="008C5E4E" w:rsidRPr="0033361D">
        <w:rPr>
          <w:rFonts w:ascii="Times New Roman" w:hAnsi="Times New Roman" w:cs="Times New Roman"/>
          <w:color w:val="auto"/>
          <w:sz w:val="26"/>
          <w:szCs w:val="26"/>
        </w:rPr>
        <w:t>Центр</w:t>
      </w:r>
      <w:r w:rsidR="00566F8C" w:rsidRPr="0033361D">
        <w:rPr>
          <w:rFonts w:ascii="Times New Roman" w:hAnsi="Times New Roman" w:cs="Times New Roman"/>
          <w:color w:val="auto"/>
          <w:sz w:val="26"/>
          <w:szCs w:val="26"/>
        </w:rPr>
        <w:t xml:space="preserve"> видає своїм випускникам відповідні документи про позашкільну освіту в порядку, встановленому центральним органом виконавчої влади у сфері освіти і науки.</w:t>
      </w:r>
    </w:p>
    <w:p w14:paraId="66880DBE" w14:textId="18785A37" w:rsidR="00211E1C" w:rsidRPr="0033361D" w:rsidRDefault="001108CE"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2.23.</w:t>
      </w:r>
      <w:r w:rsidR="000E7518" w:rsidRPr="0033361D">
        <w:rPr>
          <w:rFonts w:ascii="Times New Roman" w:hAnsi="Times New Roman" w:cs="Times New Roman"/>
          <w:color w:val="auto"/>
          <w:sz w:val="26"/>
          <w:szCs w:val="26"/>
        </w:rPr>
        <w:t xml:space="preserve"> </w:t>
      </w:r>
      <w:r w:rsidR="007A713B" w:rsidRPr="0033361D">
        <w:rPr>
          <w:rFonts w:ascii="Times New Roman" w:hAnsi="Times New Roman" w:cs="Times New Roman"/>
          <w:color w:val="auto"/>
          <w:sz w:val="26"/>
          <w:szCs w:val="26"/>
        </w:rPr>
        <w:t>Для здійснення освітньої діяльності центру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 Центр володіє, користується і розпоряджається майном, земельною ділянкою відповідно до законодавства України.</w:t>
      </w:r>
    </w:p>
    <w:p w14:paraId="747B1581" w14:textId="113BEAED" w:rsidR="00211E1C" w:rsidRPr="0033361D" w:rsidRDefault="001108CE"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2.24.</w:t>
      </w:r>
      <w:r w:rsidR="000E7518"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Центр</w:t>
      </w:r>
      <w:r w:rsidR="000E7518"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проводить</w:t>
      </w:r>
      <w:r w:rsidR="000E7518"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різноманітну організаційно-масову роботу з дітьми</w:t>
      </w:r>
      <w:r w:rsidR="0096212B"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підлітками,</w:t>
      </w:r>
      <w:r w:rsidR="0096212B" w:rsidRPr="0033361D">
        <w:rPr>
          <w:rFonts w:ascii="Times New Roman" w:hAnsi="Times New Roman" w:cs="Times New Roman"/>
          <w:color w:val="auto"/>
          <w:sz w:val="26"/>
          <w:szCs w:val="26"/>
        </w:rPr>
        <w:t xml:space="preserve"> іншими </w:t>
      </w:r>
      <w:r w:rsidR="0033755F" w:rsidRPr="0033361D">
        <w:rPr>
          <w:rFonts w:ascii="Times New Roman" w:hAnsi="Times New Roman" w:cs="Times New Roman"/>
          <w:color w:val="auto"/>
          <w:sz w:val="26"/>
          <w:szCs w:val="26"/>
        </w:rPr>
        <w:t>здобувачами освіти</w:t>
      </w:r>
      <w:r w:rsidR="0096212B" w:rsidRPr="0033361D">
        <w:rPr>
          <w:rFonts w:ascii="Times New Roman" w:hAnsi="Times New Roman" w:cs="Times New Roman"/>
          <w:color w:val="auto"/>
          <w:sz w:val="26"/>
          <w:szCs w:val="26"/>
        </w:rPr>
        <w:t>,</w:t>
      </w:r>
      <w:r w:rsidR="00211E1C" w:rsidRPr="0033361D">
        <w:rPr>
          <w:rFonts w:ascii="Times New Roman" w:hAnsi="Times New Roman" w:cs="Times New Roman"/>
          <w:color w:val="auto"/>
          <w:sz w:val="26"/>
          <w:szCs w:val="26"/>
        </w:rPr>
        <w:t xml:space="preserve"> в першу чергу гуртківцями своєї установи, а також різноманітні очн</w:t>
      </w:r>
      <w:r w:rsidR="0096212B" w:rsidRPr="0033361D">
        <w:rPr>
          <w:rFonts w:ascii="Times New Roman" w:hAnsi="Times New Roman" w:cs="Times New Roman"/>
          <w:color w:val="auto"/>
          <w:sz w:val="26"/>
          <w:szCs w:val="26"/>
        </w:rPr>
        <w:t>і, дистанційні</w:t>
      </w:r>
      <w:r w:rsidR="00211E1C" w:rsidRPr="0033361D">
        <w:rPr>
          <w:rFonts w:ascii="Times New Roman" w:hAnsi="Times New Roman" w:cs="Times New Roman"/>
          <w:color w:val="auto"/>
          <w:sz w:val="26"/>
          <w:szCs w:val="26"/>
        </w:rPr>
        <w:t xml:space="preserve"> масові заходи з учнями шкіл </w:t>
      </w:r>
      <w:r w:rsidR="0096212B" w:rsidRPr="0033361D">
        <w:rPr>
          <w:rFonts w:ascii="Times New Roman" w:hAnsi="Times New Roman" w:cs="Times New Roman"/>
          <w:color w:val="auto"/>
          <w:sz w:val="26"/>
          <w:szCs w:val="26"/>
        </w:rPr>
        <w:t>ОТГ</w:t>
      </w:r>
      <w:r w:rsidR="00211E1C" w:rsidRPr="0033361D">
        <w:rPr>
          <w:rFonts w:ascii="Times New Roman" w:hAnsi="Times New Roman" w:cs="Times New Roman"/>
          <w:color w:val="auto"/>
          <w:sz w:val="26"/>
          <w:szCs w:val="26"/>
        </w:rPr>
        <w:t>: свята, змагання, фестивалі, конкурси, виставки,</w:t>
      </w:r>
      <w:r w:rsidR="0033755F" w:rsidRPr="0033361D">
        <w:rPr>
          <w:rFonts w:ascii="Times New Roman" w:hAnsi="Times New Roman" w:cs="Times New Roman"/>
          <w:color w:val="auto"/>
          <w:sz w:val="26"/>
          <w:szCs w:val="26"/>
        </w:rPr>
        <w:t xml:space="preserve"> акції, спортивні змагання</w:t>
      </w:r>
      <w:r w:rsidR="00ED7545"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тощо.</w:t>
      </w:r>
    </w:p>
    <w:p w14:paraId="30F4DBB1" w14:textId="7FA016EC" w:rsidR="00211E1C" w:rsidRPr="0033361D" w:rsidRDefault="001108CE"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2.25.</w:t>
      </w:r>
      <w:r w:rsidR="000E7518"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Центр</w:t>
      </w:r>
      <w:r w:rsidR="00C05E16" w:rsidRPr="0033361D">
        <w:rPr>
          <w:rFonts w:ascii="Times New Roman" w:hAnsi="Times New Roman" w:cs="Times New Roman"/>
          <w:color w:val="auto"/>
          <w:sz w:val="26"/>
          <w:szCs w:val="26"/>
        </w:rPr>
        <w:t xml:space="preserve"> є</w:t>
      </w:r>
      <w:r w:rsidR="00211E1C" w:rsidRPr="0033361D">
        <w:rPr>
          <w:rFonts w:ascii="Times New Roman" w:hAnsi="Times New Roman" w:cs="Times New Roman"/>
          <w:color w:val="auto"/>
          <w:sz w:val="26"/>
          <w:szCs w:val="26"/>
        </w:rPr>
        <w:t xml:space="preserve"> організатором доброчинних заходів, створює необхідні умови для відпочинку та розваг </w:t>
      </w:r>
      <w:r w:rsidR="00E41192" w:rsidRPr="0033361D">
        <w:rPr>
          <w:rFonts w:ascii="Times New Roman" w:hAnsi="Times New Roman" w:cs="Times New Roman"/>
          <w:color w:val="auto"/>
          <w:sz w:val="26"/>
          <w:szCs w:val="26"/>
        </w:rPr>
        <w:t>здобувачів позашкільної освіти.</w:t>
      </w:r>
      <w:r w:rsidR="00ED7545" w:rsidRPr="0033361D">
        <w:rPr>
          <w:rFonts w:ascii="Times New Roman" w:hAnsi="Times New Roman" w:cs="Times New Roman"/>
          <w:color w:val="auto"/>
          <w:sz w:val="26"/>
          <w:szCs w:val="26"/>
        </w:rPr>
        <w:t xml:space="preserve"> </w:t>
      </w:r>
    </w:p>
    <w:p w14:paraId="3C9CE972" w14:textId="771E47C3" w:rsidR="00211E1C" w:rsidRPr="0033361D" w:rsidRDefault="001108CE" w:rsidP="000E7518">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2.26.</w:t>
      </w:r>
      <w:r w:rsidR="000E7518"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Центр</w:t>
      </w:r>
      <w:r w:rsidR="00C05E16"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пропагує досягнення своїх гуртків, груп, об'єднань, використовуючи для цього можливі канали (пресу, радіо, телебачення</w:t>
      </w:r>
      <w:r w:rsidR="00C04B18" w:rsidRPr="0033361D">
        <w:rPr>
          <w:rFonts w:ascii="Times New Roman" w:hAnsi="Times New Roman" w:cs="Times New Roman"/>
          <w:color w:val="auto"/>
          <w:sz w:val="26"/>
          <w:szCs w:val="26"/>
        </w:rPr>
        <w:t>, інтернет ресурси</w:t>
      </w:r>
      <w:r w:rsidR="00211E1C" w:rsidRPr="0033361D">
        <w:rPr>
          <w:rFonts w:ascii="Times New Roman" w:hAnsi="Times New Roman" w:cs="Times New Roman"/>
          <w:color w:val="auto"/>
          <w:sz w:val="26"/>
          <w:szCs w:val="26"/>
        </w:rPr>
        <w:t>)</w:t>
      </w:r>
      <w:r w:rsidR="00176561" w:rsidRPr="0033361D">
        <w:rPr>
          <w:rFonts w:ascii="Times New Roman" w:hAnsi="Times New Roman" w:cs="Times New Roman"/>
          <w:color w:val="auto"/>
          <w:sz w:val="26"/>
          <w:szCs w:val="26"/>
        </w:rPr>
        <w:t>.</w:t>
      </w:r>
    </w:p>
    <w:p w14:paraId="2C8E7473" w14:textId="1933FE80" w:rsidR="00211E1C" w:rsidRPr="0033361D" w:rsidRDefault="001108CE" w:rsidP="00B93016">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2.27.</w:t>
      </w:r>
      <w:r w:rsidR="000E7518" w:rsidRPr="0033361D">
        <w:rPr>
          <w:rFonts w:ascii="Times New Roman" w:hAnsi="Times New Roman" w:cs="Times New Roman"/>
          <w:color w:val="auto"/>
          <w:sz w:val="26"/>
          <w:szCs w:val="26"/>
        </w:rPr>
        <w:t xml:space="preserve"> </w:t>
      </w:r>
      <w:r w:rsidR="00904109" w:rsidRPr="0033361D">
        <w:rPr>
          <w:rFonts w:ascii="Times New Roman" w:hAnsi="Times New Roman" w:cs="Times New Roman"/>
          <w:color w:val="auto"/>
          <w:sz w:val="26"/>
          <w:szCs w:val="26"/>
        </w:rPr>
        <w:t>Центр проводить освітню діяльність спрямовану на удосконалення програм, змісту, форм і методів діяльності гуртків, груп та інших творчих об'єднань та надає методичні рекомендації іншим суб’єктам освітньої діяльності за основними напрямами позашкільної освіти, що не мають обов’язкового характеру.</w:t>
      </w:r>
    </w:p>
    <w:p w14:paraId="701637E4" w14:textId="7F470349" w:rsidR="00211E1C" w:rsidRPr="0033361D" w:rsidRDefault="00211E1C" w:rsidP="00B93016">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 установі можуть функціонувати методичні об</w:t>
      </w:r>
      <w:r w:rsidR="00C05E16"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єднання за напрямами діяльності гуртків, груп та інших творчих об</w:t>
      </w:r>
      <w:r w:rsidR="00C05E16" w:rsidRPr="0033361D">
        <w:rPr>
          <w:rFonts w:ascii="Times New Roman" w:hAnsi="Times New Roman" w:cs="Times New Roman"/>
          <w:color w:val="auto"/>
          <w:sz w:val="26"/>
          <w:szCs w:val="26"/>
        </w:rPr>
        <w:t>'є</w:t>
      </w:r>
      <w:r w:rsidRPr="0033361D">
        <w:rPr>
          <w:rFonts w:ascii="Times New Roman" w:hAnsi="Times New Roman" w:cs="Times New Roman"/>
          <w:color w:val="auto"/>
          <w:sz w:val="26"/>
          <w:szCs w:val="26"/>
        </w:rPr>
        <w:t>днань, що охоплюють педагогічних працівників певного професійного спрямування.</w:t>
      </w:r>
    </w:p>
    <w:p w14:paraId="1F6B170C" w14:textId="7D008DEF" w:rsidR="00211E1C" w:rsidRPr="0033361D" w:rsidRDefault="00211E1C" w:rsidP="00B93016">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 метою вдосконалення системи навчання та виховання в установі можуть створюватися методичні ра</w:t>
      </w:r>
      <w:r w:rsidRPr="0033361D">
        <w:rPr>
          <w:rFonts w:ascii="Times New Roman" w:hAnsi="Times New Roman" w:cs="Times New Roman"/>
          <w:color w:val="auto"/>
          <w:sz w:val="26"/>
          <w:szCs w:val="26"/>
        </w:rPr>
        <w:softHyphen/>
        <w:t xml:space="preserve">ди, комісії, до складу яких входять педагогічні працівники цього закладу та інші учасники </w:t>
      </w:r>
      <w:r w:rsidR="00541603" w:rsidRPr="0033361D">
        <w:rPr>
          <w:rFonts w:ascii="Times New Roman" w:hAnsi="Times New Roman" w:cs="Times New Roman"/>
          <w:color w:val="auto"/>
          <w:sz w:val="26"/>
          <w:szCs w:val="26"/>
        </w:rPr>
        <w:t>освітнього</w:t>
      </w:r>
      <w:r w:rsidRPr="0033361D">
        <w:rPr>
          <w:rFonts w:ascii="Times New Roman" w:hAnsi="Times New Roman" w:cs="Times New Roman"/>
          <w:color w:val="auto"/>
          <w:sz w:val="26"/>
          <w:szCs w:val="26"/>
        </w:rPr>
        <w:t xml:space="preserve"> процесу.</w:t>
      </w:r>
    </w:p>
    <w:p w14:paraId="6A5FEC84" w14:textId="52BD8CF6" w:rsidR="00211E1C" w:rsidRPr="0033361D" w:rsidRDefault="001108CE" w:rsidP="00B93016">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lastRenderedPageBreak/>
        <w:t>2.28.</w:t>
      </w:r>
      <w:r w:rsidR="00B93016"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Центр</w:t>
      </w:r>
      <w:r w:rsidR="00B93016"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може </w:t>
      </w:r>
      <w:r w:rsidR="00D014AC" w:rsidRPr="0033361D">
        <w:rPr>
          <w:rFonts w:ascii="Times New Roman" w:hAnsi="Times New Roman" w:cs="Times New Roman"/>
          <w:color w:val="auto"/>
          <w:sz w:val="26"/>
          <w:szCs w:val="26"/>
        </w:rPr>
        <w:t xml:space="preserve">проводити освітню діяльність з підвищення </w:t>
      </w:r>
      <w:r w:rsidR="00211E1C" w:rsidRPr="0033361D">
        <w:rPr>
          <w:rFonts w:ascii="Times New Roman" w:hAnsi="Times New Roman" w:cs="Times New Roman"/>
          <w:color w:val="auto"/>
          <w:sz w:val="26"/>
          <w:szCs w:val="26"/>
        </w:rPr>
        <w:t>кваліфікації педагогічних працівників за напрямами позашкільної роботи. Підвищення кваліфікації може проводитись у формі курсів, семінарів і за іншими організаційними формами.</w:t>
      </w:r>
    </w:p>
    <w:p w14:paraId="3C087C51" w14:textId="3A4ED4FA" w:rsidR="00EC6D43" w:rsidRPr="0033361D" w:rsidRDefault="001108CE" w:rsidP="00B93016">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2.29.</w:t>
      </w:r>
      <w:r w:rsidR="00B93016"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Центр</w:t>
      </w:r>
      <w:r w:rsidR="00176561"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може надавати інформаційно-методичну допомогу педагогічним колективам,</w:t>
      </w:r>
      <w:r w:rsidR="0075635A"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закладам</w:t>
      </w:r>
      <w:r w:rsidR="0075635A" w:rsidRPr="0033361D">
        <w:rPr>
          <w:rFonts w:ascii="Times New Roman" w:hAnsi="Times New Roman" w:cs="Times New Roman"/>
          <w:color w:val="auto"/>
          <w:sz w:val="26"/>
          <w:szCs w:val="26"/>
        </w:rPr>
        <w:t xml:space="preserve"> освіти</w:t>
      </w:r>
      <w:r w:rsidR="00211E1C" w:rsidRPr="0033361D">
        <w:rPr>
          <w:rFonts w:ascii="Times New Roman" w:hAnsi="Times New Roman" w:cs="Times New Roman"/>
          <w:color w:val="auto"/>
          <w:sz w:val="26"/>
          <w:szCs w:val="26"/>
        </w:rPr>
        <w:t>, молодіжним, дитячим, громад</w:t>
      </w:r>
      <w:r w:rsidR="00211E1C" w:rsidRPr="0033361D">
        <w:rPr>
          <w:rFonts w:ascii="Times New Roman" w:hAnsi="Times New Roman" w:cs="Times New Roman"/>
          <w:color w:val="auto"/>
          <w:sz w:val="26"/>
          <w:szCs w:val="26"/>
        </w:rPr>
        <w:softHyphen/>
        <w:t>ським організаціям.</w:t>
      </w:r>
    </w:p>
    <w:p w14:paraId="0F15C4EC" w14:textId="07A67AC1" w:rsidR="008B2FC0" w:rsidRPr="0033361D" w:rsidRDefault="001108CE" w:rsidP="00B93016">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2.30.</w:t>
      </w:r>
      <w:r w:rsidR="00B93016" w:rsidRPr="0033361D">
        <w:rPr>
          <w:rFonts w:ascii="Times New Roman" w:hAnsi="Times New Roman" w:cs="Times New Roman"/>
          <w:color w:val="auto"/>
          <w:sz w:val="26"/>
          <w:szCs w:val="26"/>
        </w:rPr>
        <w:t xml:space="preserve"> </w:t>
      </w:r>
      <w:r w:rsidR="00000EDF" w:rsidRPr="0033361D">
        <w:rPr>
          <w:rFonts w:ascii="Times New Roman" w:hAnsi="Times New Roman" w:cs="Times New Roman"/>
          <w:color w:val="auto"/>
          <w:sz w:val="26"/>
          <w:szCs w:val="26"/>
        </w:rPr>
        <w:t>За умови виникнення ситуацій, які становлять загрозу для життя та здоров'я дітей, засновником може встановлюватися особливий режим роботи закладу, який погоджується з органами державної санітарно-епідеміологічної служби.</w:t>
      </w:r>
      <w:bookmarkStart w:id="2" w:name="bookmark2"/>
    </w:p>
    <w:p w14:paraId="688F83BC" w14:textId="12D77DAE" w:rsidR="00146C24" w:rsidRPr="0033361D" w:rsidRDefault="008B2FC0" w:rsidP="005056D9">
      <w:pPr>
        <w:spacing w:line="276" w:lineRule="auto"/>
        <w:jc w:val="center"/>
        <w:rPr>
          <w:rFonts w:ascii="Times New Roman" w:hAnsi="Times New Roman" w:cs="Times New Roman"/>
          <w:b/>
          <w:bCs/>
          <w:color w:val="auto"/>
          <w:sz w:val="26"/>
          <w:szCs w:val="26"/>
          <w:u w:val="single"/>
        </w:rPr>
      </w:pPr>
      <w:r w:rsidRPr="0033361D">
        <w:rPr>
          <w:rFonts w:ascii="Times New Roman" w:hAnsi="Times New Roman" w:cs="Times New Roman"/>
          <w:b/>
          <w:bCs/>
          <w:color w:val="auto"/>
          <w:sz w:val="26"/>
          <w:szCs w:val="26"/>
          <w:u w:val="single"/>
        </w:rPr>
        <w:t xml:space="preserve">3. </w:t>
      </w:r>
      <w:r w:rsidR="00211E1C" w:rsidRPr="0033361D">
        <w:rPr>
          <w:rFonts w:ascii="Times New Roman" w:hAnsi="Times New Roman" w:cs="Times New Roman"/>
          <w:b/>
          <w:bCs/>
          <w:color w:val="auto"/>
          <w:sz w:val="26"/>
          <w:szCs w:val="26"/>
          <w:u w:val="single"/>
        </w:rPr>
        <w:t xml:space="preserve">УЧАСНИКИ </w:t>
      </w:r>
      <w:r w:rsidR="00635AF7" w:rsidRPr="0033361D">
        <w:rPr>
          <w:rFonts w:ascii="Times New Roman" w:hAnsi="Times New Roman" w:cs="Times New Roman"/>
          <w:b/>
          <w:bCs/>
          <w:color w:val="auto"/>
          <w:sz w:val="26"/>
          <w:szCs w:val="26"/>
          <w:u w:val="single"/>
        </w:rPr>
        <w:t>ОСВІТНЬОГО</w:t>
      </w:r>
      <w:r w:rsidR="00211E1C" w:rsidRPr="0033361D">
        <w:rPr>
          <w:rFonts w:ascii="Times New Roman" w:hAnsi="Times New Roman" w:cs="Times New Roman"/>
          <w:b/>
          <w:bCs/>
          <w:color w:val="auto"/>
          <w:sz w:val="26"/>
          <w:szCs w:val="26"/>
          <w:u w:val="single"/>
        </w:rPr>
        <w:t xml:space="preserve"> ПРОЦЕСУ</w:t>
      </w:r>
      <w:bookmarkEnd w:id="2"/>
    </w:p>
    <w:p w14:paraId="7E1EE82F" w14:textId="77777777" w:rsidR="00F46F8C" w:rsidRPr="0033361D" w:rsidRDefault="00F46F8C" w:rsidP="009C3914">
      <w:pPr>
        <w:pStyle w:val="a8"/>
        <w:numPr>
          <w:ilvl w:val="0"/>
          <w:numId w:val="4"/>
        </w:numPr>
        <w:spacing w:after="120"/>
        <w:contextualSpacing w:val="0"/>
        <w:jc w:val="both"/>
        <w:rPr>
          <w:rFonts w:ascii="Times New Roman" w:hAnsi="Times New Roman" w:cs="Times New Roman"/>
          <w:vanish/>
          <w:color w:val="auto"/>
          <w:sz w:val="26"/>
          <w:szCs w:val="26"/>
        </w:rPr>
      </w:pPr>
    </w:p>
    <w:p w14:paraId="12C5788C" w14:textId="77777777" w:rsidR="008B2FC0" w:rsidRPr="0033361D" w:rsidRDefault="008B2FC0" w:rsidP="009C3914">
      <w:pPr>
        <w:pStyle w:val="a8"/>
        <w:numPr>
          <w:ilvl w:val="0"/>
          <w:numId w:val="1"/>
        </w:numPr>
        <w:tabs>
          <w:tab w:val="left" w:pos="1134"/>
        </w:tabs>
        <w:spacing w:after="120"/>
        <w:contextualSpacing w:val="0"/>
        <w:jc w:val="both"/>
        <w:rPr>
          <w:rFonts w:ascii="Times New Roman" w:hAnsi="Times New Roman" w:cs="Times New Roman"/>
          <w:vanish/>
          <w:color w:val="auto"/>
          <w:sz w:val="26"/>
          <w:szCs w:val="26"/>
        </w:rPr>
      </w:pPr>
    </w:p>
    <w:p w14:paraId="706EA7B0" w14:textId="514F9E52" w:rsidR="00A9225E" w:rsidRPr="0033361D" w:rsidRDefault="005056D9" w:rsidP="005056D9">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3.1. </w:t>
      </w:r>
      <w:r w:rsidR="00A9225E" w:rsidRPr="0033361D">
        <w:rPr>
          <w:rFonts w:ascii="Times New Roman" w:hAnsi="Times New Roman" w:cs="Times New Roman"/>
          <w:color w:val="auto"/>
          <w:sz w:val="26"/>
          <w:szCs w:val="26"/>
        </w:rPr>
        <w:t>Учасниками освітнього процесу в заклад</w:t>
      </w:r>
      <w:r w:rsidR="00F62514" w:rsidRPr="0033361D">
        <w:rPr>
          <w:rFonts w:ascii="Times New Roman" w:hAnsi="Times New Roman" w:cs="Times New Roman"/>
          <w:color w:val="auto"/>
          <w:sz w:val="26"/>
          <w:szCs w:val="26"/>
        </w:rPr>
        <w:t xml:space="preserve">і </w:t>
      </w:r>
      <w:r w:rsidR="00A9225E" w:rsidRPr="0033361D">
        <w:rPr>
          <w:rFonts w:ascii="Times New Roman" w:hAnsi="Times New Roman" w:cs="Times New Roman"/>
          <w:color w:val="auto"/>
          <w:sz w:val="26"/>
          <w:szCs w:val="26"/>
        </w:rPr>
        <w:t xml:space="preserve">позашкільної освіти є: </w:t>
      </w:r>
    </w:p>
    <w:p w14:paraId="6023FDF3" w14:textId="77777777" w:rsidR="00A9225E" w:rsidRPr="0033361D" w:rsidRDefault="00A9225E"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здобувачі позашкільної освіти; </w:t>
      </w:r>
    </w:p>
    <w:p w14:paraId="5FD24C96" w14:textId="77777777" w:rsidR="00A9225E" w:rsidRPr="0033361D" w:rsidRDefault="00A9225E"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педагогічні, науково-педагогічні, наукові працівники; </w:t>
      </w:r>
    </w:p>
    <w:p w14:paraId="21D0F341" w14:textId="77777777" w:rsidR="00A9225E" w:rsidRPr="0033361D" w:rsidRDefault="00A9225E"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інші працівники закладу освіти; </w:t>
      </w:r>
    </w:p>
    <w:p w14:paraId="6810D981" w14:textId="2BB1A940" w:rsidR="00A9225E" w:rsidRPr="0033361D" w:rsidRDefault="00A9225E" w:rsidP="005056D9">
      <w:pPr>
        <w:pStyle w:val="a8"/>
        <w:numPr>
          <w:ilvl w:val="1"/>
          <w:numId w:val="2"/>
        </w:numPr>
        <w:spacing w:after="120"/>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батьки </w:t>
      </w:r>
      <w:r w:rsidR="00ED7545" w:rsidRPr="0033361D">
        <w:rPr>
          <w:rFonts w:ascii="Times New Roman" w:hAnsi="Times New Roman" w:cs="Times New Roman"/>
          <w:color w:val="auto"/>
          <w:sz w:val="26"/>
          <w:szCs w:val="26"/>
        </w:rPr>
        <w:t>здобувачів позашкільної освіти.</w:t>
      </w:r>
    </w:p>
    <w:p w14:paraId="5FB159F7" w14:textId="564957A6" w:rsidR="00211E1C" w:rsidRPr="0033361D" w:rsidRDefault="001108CE" w:rsidP="005056D9">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3.2.</w:t>
      </w:r>
      <w:r w:rsidR="00A9225E" w:rsidRPr="0033361D">
        <w:rPr>
          <w:rFonts w:ascii="Times New Roman" w:hAnsi="Times New Roman" w:cs="Times New Roman"/>
          <w:color w:val="auto"/>
          <w:sz w:val="26"/>
          <w:szCs w:val="26"/>
        </w:rPr>
        <w:t xml:space="preserve"> </w:t>
      </w:r>
      <w:r w:rsidR="00F62514" w:rsidRPr="0033361D">
        <w:rPr>
          <w:rFonts w:ascii="Times New Roman" w:hAnsi="Times New Roman" w:cs="Times New Roman"/>
          <w:color w:val="auto"/>
          <w:sz w:val="26"/>
          <w:szCs w:val="26"/>
        </w:rPr>
        <w:t xml:space="preserve">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позашкільної освіти. Відповідальність за зміст таких заходів несе керівник закладу позашкільної освіти. </w:t>
      </w:r>
    </w:p>
    <w:p w14:paraId="08066D1A" w14:textId="5CA5A78C" w:rsidR="00EE6B14" w:rsidRPr="0033361D" w:rsidRDefault="001108CE" w:rsidP="00EE6B14">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3.3.</w:t>
      </w:r>
      <w:r w:rsidR="005056D9" w:rsidRPr="0033361D">
        <w:rPr>
          <w:rFonts w:ascii="Times New Roman" w:hAnsi="Times New Roman" w:cs="Times New Roman"/>
          <w:color w:val="auto"/>
          <w:sz w:val="26"/>
          <w:szCs w:val="26"/>
        </w:rPr>
        <w:t xml:space="preserve"> </w:t>
      </w:r>
      <w:r w:rsidR="00831C82" w:rsidRPr="0033361D">
        <w:rPr>
          <w:rFonts w:ascii="Times New Roman" w:hAnsi="Times New Roman" w:cs="Times New Roman"/>
          <w:color w:val="auto"/>
          <w:sz w:val="26"/>
          <w:szCs w:val="26"/>
        </w:rPr>
        <w:t>Здобувачі позашкільної освіти</w:t>
      </w:r>
      <w:r w:rsidR="00211E1C" w:rsidRPr="0033361D">
        <w:rPr>
          <w:rFonts w:ascii="Times New Roman" w:hAnsi="Times New Roman" w:cs="Times New Roman"/>
          <w:color w:val="auto"/>
          <w:sz w:val="26"/>
          <w:szCs w:val="26"/>
        </w:rPr>
        <w:t xml:space="preserve"> Центру мають гарантоване державою право на:</w:t>
      </w:r>
      <w:r w:rsidR="00B14A2E" w:rsidRPr="0033361D">
        <w:rPr>
          <w:rFonts w:ascii="Times New Roman" w:hAnsi="Times New Roman" w:cs="Times New Roman"/>
          <w:color w:val="auto"/>
          <w:sz w:val="26"/>
          <w:szCs w:val="26"/>
        </w:rPr>
        <w:t xml:space="preserve"> </w:t>
      </w:r>
    </w:p>
    <w:p w14:paraId="5B729631" w14:textId="79943298" w:rsidR="009653A2" w:rsidRDefault="00B14A2E"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здобуття позашкільної освіти відповідно до їх здібностей, обдарувань, уподобань та</w:t>
      </w:r>
      <w:r w:rsidR="00ED754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інтересів</w:t>
      </w:r>
      <w:r w:rsidR="00831C82" w:rsidRPr="0033361D">
        <w:rPr>
          <w:rFonts w:ascii="Times New Roman" w:hAnsi="Times New Roman" w:cs="Times New Roman"/>
          <w:color w:val="auto"/>
          <w:sz w:val="26"/>
          <w:szCs w:val="26"/>
        </w:rPr>
        <w:t>;</w:t>
      </w:r>
    </w:p>
    <w:p w14:paraId="4565DB3E" w14:textId="40DF96B6" w:rsidR="00EE6B14" w:rsidRPr="0033361D" w:rsidRDefault="00EE6B14" w:rsidP="005056D9">
      <w:pPr>
        <w:pStyle w:val="a8"/>
        <w:numPr>
          <w:ilvl w:val="1"/>
          <w:numId w:val="2"/>
        </w:numPr>
        <w:ind w:left="1134" w:hanging="425"/>
        <w:contextualSpacing w:val="0"/>
        <w:jc w:val="both"/>
        <w:rPr>
          <w:rFonts w:ascii="Times New Roman" w:hAnsi="Times New Roman" w:cs="Times New Roman"/>
          <w:color w:val="auto"/>
          <w:sz w:val="26"/>
          <w:szCs w:val="26"/>
        </w:rPr>
      </w:pPr>
      <w:r w:rsidRPr="00EE6B14">
        <w:rPr>
          <w:rFonts w:ascii="Times New Roman" w:hAnsi="Times New Roman" w:cs="Times New Roman"/>
          <w:color w:val="auto"/>
          <w:sz w:val="26"/>
          <w:szCs w:val="26"/>
        </w:rPr>
        <w:t>безоплатну освіту</w:t>
      </w:r>
      <w:r>
        <w:rPr>
          <w:rFonts w:ascii="Times New Roman" w:hAnsi="Times New Roman" w:cs="Times New Roman"/>
          <w:color w:val="auto"/>
          <w:sz w:val="26"/>
          <w:szCs w:val="26"/>
        </w:rPr>
        <w:t>, яка</w:t>
      </w:r>
      <w:r w:rsidRPr="00EE6B14">
        <w:rPr>
          <w:rFonts w:ascii="Times New Roman" w:hAnsi="Times New Roman" w:cs="Times New Roman"/>
          <w:color w:val="auto"/>
          <w:sz w:val="26"/>
          <w:szCs w:val="26"/>
        </w:rPr>
        <w:t xml:space="preserve"> забезпечується</w:t>
      </w:r>
      <w:r>
        <w:rPr>
          <w:rFonts w:ascii="Times New Roman" w:hAnsi="Times New Roman" w:cs="Times New Roman"/>
          <w:color w:val="auto"/>
          <w:sz w:val="26"/>
          <w:szCs w:val="26"/>
        </w:rPr>
        <w:t xml:space="preserve"> </w:t>
      </w:r>
      <w:r w:rsidRPr="00EE6B14">
        <w:rPr>
          <w:rFonts w:ascii="Times New Roman" w:hAnsi="Times New Roman" w:cs="Times New Roman"/>
          <w:color w:val="auto"/>
          <w:sz w:val="26"/>
          <w:szCs w:val="26"/>
        </w:rPr>
        <w:t>у закладах позашкільної освіти за рахунок фінансування з державного або місцевих бюджетів у порядку, встановленому законодавством України</w:t>
      </w:r>
      <w:r>
        <w:rPr>
          <w:rFonts w:ascii="Times New Roman" w:hAnsi="Times New Roman" w:cs="Times New Roman"/>
          <w:color w:val="auto"/>
          <w:sz w:val="26"/>
          <w:szCs w:val="26"/>
        </w:rPr>
        <w:t>;</w:t>
      </w:r>
    </w:p>
    <w:p w14:paraId="5C10108E" w14:textId="27EA1D4B"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добровільний вибір виду діяльності;</w:t>
      </w:r>
    </w:p>
    <w:p w14:paraId="52EE2192" w14:textId="77777777"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навчання у декількох гуртках, групах та інших творчих об</w:t>
      </w:r>
      <w:r w:rsidR="007E7D60"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 xml:space="preserve">єднаннях; </w:t>
      </w:r>
    </w:p>
    <w:p w14:paraId="6F57ED3A" w14:textId="0B5EE7C5"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безпечні та нешкідливі умови навчання та праці;</w:t>
      </w:r>
    </w:p>
    <w:p w14:paraId="1B34BB84" w14:textId="77777777" w:rsidR="00211E1C" w:rsidRPr="0010295F" w:rsidRDefault="00211E1C" w:rsidP="005056D9">
      <w:pPr>
        <w:pStyle w:val="a8"/>
        <w:numPr>
          <w:ilvl w:val="1"/>
          <w:numId w:val="2"/>
        </w:numPr>
        <w:ind w:left="1134" w:hanging="425"/>
        <w:contextualSpacing w:val="0"/>
        <w:jc w:val="both"/>
        <w:rPr>
          <w:rFonts w:ascii="Times New Roman" w:hAnsi="Times New Roman" w:cs="Times New Roman"/>
          <w:color w:val="auto"/>
          <w:spacing w:val="-4"/>
          <w:sz w:val="26"/>
          <w:szCs w:val="26"/>
        </w:rPr>
      </w:pPr>
      <w:r w:rsidRPr="0010295F">
        <w:rPr>
          <w:rFonts w:ascii="Times New Roman" w:hAnsi="Times New Roman" w:cs="Times New Roman"/>
          <w:color w:val="auto"/>
          <w:spacing w:val="-4"/>
          <w:sz w:val="26"/>
          <w:szCs w:val="26"/>
        </w:rPr>
        <w:t>користування навчально-виробничою, науковою, матеріально-технічною, культурно-спортивною, корекційно-відповідною та оздоровчою базою установи;</w:t>
      </w:r>
    </w:p>
    <w:p w14:paraId="0C9F4289" w14:textId="77777777"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участь в різних видах навчальної та науково-практичної роботи, у конференціях, олімпіадах, спортив</w:t>
      </w:r>
      <w:r w:rsidRPr="0033361D">
        <w:rPr>
          <w:rFonts w:ascii="Times New Roman" w:hAnsi="Times New Roman" w:cs="Times New Roman"/>
          <w:color w:val="auto"/>
          <w:sz w:val="26"/>
          <w:szCs w:val="26"/>
        </w:rPr>
        <w:softHyphen/>
        <w:t>них змаганнях, виставках, конкурсах та інших масових заходах;</w:t>
      </w:r>
    </w:p>
    <w:p w14:paraId="1A35EE5B" w14:textId="77777777"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представлення в органах громадського самоврядування установи; </w:t>
      </w:r>
    </w:p>
    <w:p w14:paraId="510A6ABA" w14:textId="7FEF4BA5"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вільне вираження поглядів, переконань;</w:t>
      </w:r>
    </w:p>
    <w:p w14:paraId="17AD4F1E" w14:textId="77777777" w:rsidR="00211E1C" w:rsidRPr="0010295F" w:rsidRDefault="00211E1C" w:rsidP="005056D9">
      <w:pPr>
        <w:pStyle w:val="a8"/>
        <w:numPr>
          <w:ilvl w:val="1"/>
          <w:numId w:val="2"/>
        </w:numPr>
        <w:spacing w:after="120"/>
        <w:ind w:left="1134" w:hanging="425"/>
        <w:contextualSpacing w:val="0"/>
        <w:jc w:val="both"/>
        <w:rPr>
          <w:rFonts w:ascii="Times New Roman" w:hAnsi="Times New Roman" w:cs="Times New Roman"/>
          <w:color w:val="auto"/>
          <w:spacing w:val="-14"/>
          <w:sz w:val="26"/>
          <w:szCs w:val="26"/>
        </w:rPr>
      </w:pPr>
      <w:r w:rsidRPr="0010295F">
        <w:rPr>
          <w:rFonts w:ascii="Times New Roman" w:hAnsi="Times New Roman" w:cs="Times New Roman"/>
          <w:color w:val="auto"/>
          <w:spacing w:val="-14"/>
          <w:sz w:val="26"/>
          <w:szCs w:val="26"/>
        </w:rPr>
        <w:t>захист від будь-яких форм експлуатації, психічного і фізичного насильства, від дій педагогічних та ін</w:t>
      </w:r>
      <w:r w:rsidRPr="0010295F">
        <w:rPr>
          <w:rFonts w:ascii="Times New Roman" w:hAnsi="Times New Roman" w:cs="Times New Roman"/>
          <w:color w:val="auto"/>
          <w:spacing w:val="-14"/>
          <w:sz w:val="26"/>
          <w:szCs w:val="26"/>
        </w:rPr>
        <w:softHyphen/>
        <w:t>ших працівників, які порушують їх права, принижують честь і гідність.</w:t>
      </w:r>
    </w:p>
    <w:p w14:paraId="6EC0FACD" w14:textId="5FB2834A" w:rsidR="00211E1C" w:rsidRPr="0033361D" w:rsidRDefault="001108CE" w:rsidP="005056D9">
      <w:pPr>
        <w:tabs>
          <w:tab w:val="left" w:pos="1134"/>
        </w:tabs>
        <w:ind w:firstLine="709"/>
        <w:jc w:val="both"/>
        <w:rPr>
          <w:rFonts w:ascii="Times New Roman" w:hAnsi="Times New Roman" w:cs="Times New Roman"/>
          <w:color w:val="auto"/>
          <w:sz w:val="26"/>
          <w:szCs w:val="26"/>
        </w:rPr>
      </w:pPr>
      <w:bookmarkStart w:id="3" w:name="_Hlk57202854"/>
      <w:r w:rsidRPr="0033361D">
        <w:rPr>
          <w:rFonts w:ascii="Times New Roman" w:hAnsi="Times New Roman" w:cs="Times New Roman"/>
          <w:color w:val="auto"/>
          <w:sz w:val="26"/>
          <w:szCs w:val="26"/>
        </w:rPr>
        <w:t>3.4.</w:t>
      </w:r>
      <w:r w:rsidR="005056D9" w:rsidRPr="0033361D">
        <w:rPr>
          <w:rFonts w:ascii="Times New Roman" w:hAnsi="Times New Roman" w:cs="Times New Roman"/>
          <w:color w:val="auto"/>
          <w:sz w:val="26"/>
          <w:szCs w:val="26"/>
        </w:rPr>
        <w:t xml:space="preserve"> </w:t>
      </w:r>
      <w:r w:rsidR="004F0435" w:rsidRPr="0033361D">
        <w:rPr>
          <w:rFonts w:ascii="Times New Roman" w:hAnsi="Times New Roman" w:cs="Times New Roman"/>
          <w:color w:val="auto"/>
          <w:sz w:val="26"/>
          <w:szCs w:val="26"/>
        </w:rPr>
        <w:t>Здобувачі позашкільної освіти</w:t>
      </w:r>
      <w:r w:rsidR="00211E1C" w:rsidRPr="0033361D">
        <w:rPr>
          <w:rFonts w:ascii="Times New Roman" w:hAnsi="Times New Roman" w:cs="Times New Roman"/>
          <w:color w:val="auto"/>
          <w:sz w:val="26"/>
          <w:szCs w:val="26"/>
        </w:rPr>
        <w:t xml:space="preserve"> </w:t>
      </w:r>
      <w:r w:rsidR="007C65A9" w:rsidRPr="0033361D">
        <w:rPr>
          <w:rFonts w:ascii="Times New Roman" w:hAnsi="Times New Roman" w:cs="Times New Roman"/>
          <w:color w:val="auto"/>
          <w:sz w:val="26"/>
          <w:szCs w:val="26"/>
        </w:rPr>
        <w:t>ц</w:t>
      </w:r>
      <w:r w:rsidR="00211E1C" w:rsidRPr="0033361D">
        <w:rPr>
          <w:rFonts w:ascii="Times New Roman" w:hAnsi="Times New Roman" w:cs="Times New Roman"/>
          <w:color w:val="auto"/>
          <w:sz w:val="26"/>
          <w:szCs w:val="26"/>
        </w:rPr>
        <w:t xml:space="preserve">ентру </w:t>
      </w:r>
      <w:r w:rsidR="00211E1C" w:rsidRPr="0033361D">
        <w:rPr>
          <w:rFonts w:ascii="Times New Roman" w:hAnsi="Times New Roman" w:cs="Times New Roman"/>
          <w:color w:val="auto"/>
          <w:sz w:val="26"/>
          <w:szCs w:val="26"/>
          <w:u w:val="single"/>
        </w:rPr>
        <w:t>зобов'язані</w:t>
      </w:r>
      <w:r w:rsidR="00211E1C" w:rsidRPr="0033361D">
        <w:rPr>
          <w:rFonts w:ascii="Times New Roman" w:hAnsi="Times New Roman" w:cs="Times New Roman"/>
          <w:color w:val="auto"/>
          <w:sz w:val="26"/>
          <w:szCs w:val="26"/>
        </w:rPr>
        <w:t>:</w:t>
      </w:r>
    </w:p>
    <w:bookmarkEnd w:id="3"/>
    <w:p w14:paraId="615E15E3" w14:textId="77777777"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оволодівати знаннями, вміннями, практичними навичками; </w:t>
      </w:r>
    </w:p>
    <w:p w14:paraId="4B378C0F" w14:textId="77777777"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підвищувати загальний культурний рівень; </w:t>
      </w:r>
    </w:p>
    <w:p w14:paraId="4213F7C3" w14:textId="4A53F2D2"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брати участь у різних видах трудової діяльності; </w:t>
      </w:r>
    </w:p>
    <w:p w14:paraId="7C62808E" w14:textId="2A2E021E"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дотримуватися морально-етичних норм;</w:t>
      </w:r>
    </w:p>
    <w:p w14:paraId="4B16B4E7" w14:textId="77777777"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бережливо ставитися до державного, громадського та особистого майна;</w:t>
      </w:r>
    </w:p>
    <w:p w14:paraId="69EAD1FA" w14:textId="1EA0EA79" w:rsidR="00211E1C" w:rsidRPr="0033361D" w:rsidRDefault="00211E1C" w:rsidP="005056D9">
      <w:pPr>
        <w:pStyle w:val="a8"/>
        <w:numPr>
          <w:ilvl w:val="1"/>
          <w:numId w:val="2"/>
        </w:numPr>
        <w:spacing w:after="120"/>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дотримуватися вимог статуту, правил внутрішнього розпорядку установи.</w:t>
      </w:r>
      <w:r w:rsidR="0073242B" w:rsidRPr="0033361D">
        <w:rPr>
          <w:rFonts w:ascii="Times New Roman" w:hAnsi="Times New Roman" w:cs="Times New Roman"/>
          <w:color w:val="auto"/>
          <w:sz w:val="26"/>
          <w:szCs w:val="26"/>
        </w:rPr>
        <w:t xml:space="preserve"> </w:t>
      </w:r>
    </w:p>
    <w:p w14:paraId="1E4FDC88" w14:textId="353B4004" w:rsidR="0073242B" w:rsidRPr="0033361D" w:rsidRDefault="001108CE" w:rsidP="005056D9">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3.5.</w:t>
      </w:r>
      <w:r w:rsidR="005056D9" w:rsidRPr="0033361D">
        <w:rPr>
          <w:rFonts w:ascii="Times New Roman" w:hAnsi="Times New Roman" w:cs="Times New Roman"/>
          <w:color w:val="auto"/>
          <w:sz w:val="26"/>
          <w:szCs w:val="26"/>
        </w:rPr>
        <w:t xml:space="preserve"> </w:t>
      </w:r>
      <w:r w:rsidR="0073242B" w:rsidRPr="0033361D">
        <w:rPr>
          <w:rFonts w:ascii="Times New Roman" w:hAnsi="Times New Roman" w:cs="Times New Roman"/>
          <w:color w:val="auto"/>
          <w:sz w:val="26"/>
          <w:szCs w:val="26"/>
        </w:rPr>
        <w:t xml:space="preserve">Здобувачі позашкільної освіти </w:t>
      </w:r>
      <w:r w:rsidR="007C65A9" w:rsidRPr="0033361D">
        <w:rPr>
          <w:rFonts w:ascii="Times New Roman" w:hAnsi="Times New Roman" w:cs="Times New Roman"/>
          <w:color w:val="auto"/>
          <w:sz w:val="26"/>
          <w:szCs w:val="26"/>
        </w:rPr>
        <w:t>ц</w:t>
      </w:r>
      <w:r w:rsidR="0073242B" w:rsidRPr="0033361D">
        <w:rPr>
          <w:rFonts w:ascii="Times New Roman" w:hAnsi="Times New Roman" w:cs="Times New Roman"/>
          <w:color w:val="auto"/>
          <w:sz w:val="26"/>
          <w:szCs w:val="26"/>
        </w:rPr>
        <w:t xml:space="preserve">ентру </w:t>
      </w:r>
      <w:r w:rsidR="0073242B" w:rsidRPr="0033361D">
        <w:rPr>
          <w:rFonts w:ascii="Times New Roman" w:hAnsi="Times New Roman" w:cs="Times New Roman"/>
          <w:color w:val="auto"/>
          <w:sz w:val="26"/>
          <w:szCs w:val="26"/>
          <w:u w:val="single"/>
        </w:rPr>
        <w:t>мають право</w:t>
      </w:r>
      <w:r w:rsidR="0073242B" w:rsidRPr="0033361D">
        <w:rPr>
          <w:rFonts w:ascii="Times New Roman" w:hAnsi="Times New Roman" w:cs="Times New Roman"/>
          <w:color w:val="auto"/>
          <w:sz w:val="26"/>
          <w:szCs w:val="26"/>
        </w:rPr>
        <w:t>:</w:t>
      </w:r>
    </w:p>
    <w:p w14:paraId="1A7A9290" w14:textId="64899B90" w:rsidR="0073242B" w:rsidRPr="0033361D" w:rsidRDefault="0073242B"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на пільгове або безоплатне відвідування музеїв, історико-архітектурних пам'ятників у порядку, встановленому Кабінетом Міністрів України;</w:t>
      </w:r>
    </w:p>
    <w:p w14:paraId="5157B5FD" w14:textId="493FCF73" w:rsidR="0073242B" w:rsidRPr="0033361D" w:rsidRDefault="0073242B" w:rsidP="005056D9">
      <w:pPr>
        <w:pStyle w:val="a8"/>
        <w:numPr>
          <w:ilvl w:val="1"/>
          <w:numId w:val="2"/>
        </w:numPr>
        <w:spacing w:after="120"/>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lastRenderedPageBreak/>
        <w:t>на безоплатне медичне обслуговування в закладах охорони здоров'я, визначених відповідними органами виконавчої влади.</w:t>
      </w:r>
      <w:r w:rsidR="007C65A9" w:rsidRPr="0033361D">
        <w:rPr>
          <w:rFonts w:ascii="Times New Roman" w:hAnsi="Times New Roman" w:cs="Times New Roman"/>
          <w:color w:val="auto"/>
          <w:sz w:val="26"/>
          <w:szCs w:val="26"/>
        </w:rPr>
        <w:t xml:space="preserve"> </w:t>
      </w:r>
    </w:p>
    <w:p w14:paraId="7086508A" w14:textId="3C78C59D" w:rsidR="00211E1C" w:rsidRPr="0033361D" w:rsidRDefault="001108CE" w:rsidP="005056D9">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3.6.</w:t>
      </w:r>
      <w:r w:rsidR="005056D9"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Педагогічні працівники установи </w:t>
      </w:r>
      <w:r w:rsidR="00211E1C" w:rsidRPr="0033361D">
        <w:rPr>
          <w:rFonts w:ascii="Times New Roman" w:hAnsi="Times New Roman" w:cs="Times New Roman"/>
          <w:color w:val="auto"/>
          <w:sz w:val="26"/>
          <w:szCs w:val="26"/>
          <w:u w:val="single"/>
        </w:rPr>
        <w:t>мають право</w:t>
      </w:r>
      <w:r w:rsidR="00211E1C" w:rsidRPr="0033361D">
        <w:rPr>
          <w:rFonts w:ascii="Times New Roman" w:hAnsi="Times New Roman" w:cs="Times New Roman"/>
          <w:color w:val="auto"/>
          <w:sz w:val="26"/>
          <w:szCs w:val="26"/>
        </w:rPr>
        <w:t xml:space="preserve"> на:</w:t>
      </w:r>
    </w:p>
    <w:p w14:paraId="6DF23830" w14:textId="620A7F22"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внесення керівництву установи та органам управління освітою пропозицій щодо поліпшення </w:t>
      </w:r>
      <w:r w:rsidR="00A31B39" w:rsidRPr="0033361D">
        <w:rPr>
          <w:rFonts w:ascii="Times New Roman" w:hAnsi="Times New Roman" w:cs="Times New Roman"/>
          <w:color w:val="auto"/>
          <w:sz w:val="26"/>
          <w:szCs w:val="26"/>
        </w:rPr>
        <w:t>освітнього</w:t>
      </w:r>
      <w:r w:rsidRPr="0033361D">
        <w:rPr>
          <w:rFonts w:ascii="Times New Roman" w:hAnsi="Times New Roman" w:cs="Times New Roman"/>
          <w:color w:val="auto"/>
          <w:sz w:val="26"/>
          <w:szCs w:val="26"/>
        </w:rPr>
        <w:t xml:space="preserve"> процесу, подання на розгляд керівництву установи та педагогічної ради пропозицій про моральне та матеріальне заохочення </w:t>
      </w:r>
      <w:r w:rsidR="00A31B39" w:rsidRPr="0033361D">
        <w:rPr>
          <w:rFonts w:ascii="Times New Roman" w:hAnsi="Times New Roman" w:cs="Times New Roman"/>
          <w:color w:val="auto"/>
          <w:sz w:val="26"/>
          <w:szCs w:val="26"/>
        </w:rPr>
        <w:t>здобувачів позашкільної освіти (</w:t>
      </w:r>
      <w:r w:rsidRPr="0033361D">
        <w:rPr>
          <w:rFonts w:ascii="Times New Roman" w:hAnsi="Times New Roman" w:cs="Times New Roman"/>
          <w:color w:val="auto"/>
          <w:sz w:val="26"/>
          <w:szCs w:val="26"/>
        </w:rPr>
        <w:t xml:space="preserve">вихованців, </w:t>
      </w:r>
      <w:r w:rsidR="00A31B39" w:rsidRPr="0033361D">
        <w:rPr>
          <w:rFonts w:ascii="Times New Roman" w:hAnsi="Times New Roman" w:cs="Times New Roman"/>
          <w:color w:val="auto"/>
          <w:sz w:val="26"/>
          <w:szCs w:val="26"/>
        </w:rPr>
        <w:t>гуртківців</w:t>
      </w:r>
      <w:r w:rsidRPr="0033361D">
        <w:rPr>
          <w:rFonts w:ascii="Times New Roman" w:hAnsi="Times New Roman" w:cs="Times New Roman"/>
          <w:color w:val="auto"/>
          <w:sz w:val="26"/>
          <w:szCs w:val="26"/>
        </w:rPr>
        <w:t xml:space="preserve"> і слухачів,</w:t>
      </w:r>
      <w:r w:rsidR="00A31B39" w:rsidRPr="0033361D">
        <w:rPr>
          <w:rFonts w:ascii="Times New Roman" w:hAnsi="Times New Roman" w:cs="Times New Roman"/>
          <w:color w:val="auto"/>
          <w:sz w:val="26"/>
          <w:szCs w:val="26"/>
        </w:rPr>
        <w:t xml:space="preserve"> інше),</w:t>
      </w:r>
      <w:r w:rsidRPr="0033361D">
        <w:rPr>
          <w:rFonts w:ascii="Times New Roman" w:hAnsi="Times New Roman" w:cs="Times New Roman"/>
          <w:color w:val="auto"/>
          <w:sz w:val="26"/>
          <w:szCs w:val="26"/>
        </w:rPr>
        <w:t xml:space="preserve"> застосування стягнень до тих, хто порушує правила внутрішнього трудового розпорядку, що діють в установі; </w:t>
      </w:r>
    </w:p>
    <w:p w14:paraId="6BCCAD79" w14:textId="30C509D2"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вибір форм підвищення кваліфікації</w:t>
      </w:r>
      <w:r w:rsidR="00A31B39" w:rsidRPr="0033361D">
        <w:rPr>
          <w:rFonts w:ascii="Times New Roman" w:hAnsi="Times New Roman" w:cs="Times New Roman"/>
          <w:color w:val="auto"/>
          <w:sz w:val="26"/>
          <w:szCs w:val="26"/>
        </w:rPr>
        <w:t xml:space="preserve"> педагогічних працівників</w:t>
      </w:r>
      <w:r w:rsidRPr="0033361D">
        <w:rPr>
          <w:rFonts w:ascii="Times New Roman" w:hAnsi="Times New Roman" w:cs="Times New Roman"/>
          <w:color w:val="auto"/>
          <w:sz w:val="26"/>
          <w:szCs w:val="26"/>
        </w:rPr>
        <w:t>;</w:t>
      </w:r>
    </w:p>
    <w:p w14:paraId="66682AD0" w14:textId="2088B7E5"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участь у роботі методичних </w:t>
      </w:r>
      <w:r w:rsidR="006C417B" w:rsidRPr="0033361D">
        <w:rPr>
          <w:rFonts w:ascii="Times New Roman" w:hAnsi="Times New Roman" w:cs="Times New Roman"/>
          <w:color w:val="auto"/>
          <w:sz w:val="26"/>
          <w:szCs w:val="26"/>
        </w:rPr>
        <w:t>методоб'єднань</w:t>
      </w:r>
      <w:r w:rsidRPr="0033361D">
        <w:rPr>
          <w:rFonts w:ascii="Times New Roman" w:hAnsi="Times New Roman" w:cs="Times New Roman"/>
          <w:color w:val="auto"/>
          <w:sz w:val="26"/>
          <w:szCs w:val="26"/>
        </w:rPr>
        <w:t xml:space="preserve"> нарад, зборів, інших органів самоврядування установи в</w:t>
      </w:r>
      <w:r w:rsidR="009653A2"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заходах, пов'</w:t>
      </w:r>
      <w:r w:rsidR="007E7D60" w:rsidRPr="0033361D">
        <w:rPr>
          <w:rFonts w:ascii="Times New Roman" w:hAnsi="Times New Roman" w:cs="Times New Roman"/>
          <w:color w:val="auto"/>
          <w:sz w:val="26"/>
          <w:szCs w:val="26"/>
        </w:rPr>
        <w:t>я</w:t>
      </w:r>
      <w:r w:rsidRPr="0033361D">
        <w:rPr>
          <w:rFonts w:ascii="Times New Roman" w:hAnsi="Times New Roman" w:cs="Times New Roman"/>
          <w:color w:val="auto"/>
          <w:sz w:val="26"/>
          <w:szCs w:val="26"/>
        </w:rPr>
        <w:t xml:space="preserve">заних з організацією </w:t>
      </w:r>
      <w:r w:rsidR="00A31B39" w:rsidRPr="0033361D">
        <w:rPr>
          <w:rFonts w:ascii="Times New Roman" w:hAnsi="Times New Roman" w:cs="Times New Roman"/>
          <w:color w:val="auto"/>
          <w:sz w:val="26"/>
          <w:szCs w:val="26"/>
        </w:rPr>
        <w:t>освітнього процесу;</w:t>
      </w:r>
    </w:p>
    <w:p w14:paraId="2A520D2F" w14:textId="45FD450E"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вибір педагогічно обґрунтованих форм, методів, засобів роботи </w:t>
      </w:r>
      <w:r w:rsidR="00A31B39" w:rsidRPr="0033361D">
        <w:rPr>
          <w:rFonts w:ascii="Times New Roman" w:hAnsi="Times New Roman" w:cs="Times New Roman"/>
          <w:color w:val="auto"/>
          <w:sz w:val="26"/>
          <w:szCs w:val="26"/>
        </w:rPr>
        <w:t>і</w:t>
      </w:r>
      <w:r w:rsidRPr="0033361D">
        <w:rPr>
          <w:rFonts w:ascii="Times New Roman" w:hAnsi="Times New Roman" w:cs="Times New Roman"/>
          <w:color w:val="auto"/>
          <w:sz w:val="26"/>
          <w:szCs w:val="26"/>
        </w:rPr>
        <w:t xml:space="preserve">з </w:t>
      </w:r>
      <w:r w:rsidR="00A31B39" w:rsidRPr="0033361D">
        <w:rPr>
          <w:rFonts w:ascii="Times New Roman" w:hAnsi="Times New Roman" w:cs="Times New Roman"/>
          <w:color w:val="auto"/>
          <w:sz w:val="26"/>
          <w:szCs w:val="26"/>
        </w:rPr>
        <w:t>здобувачами позашкільної освіти (</w:t>
      </w:r>
      <w:r w:rsidRPr="0033361D">
        <w:rPr>
          <w:rFonts w:ascii="Times New Roman" w:hAnsi="Times New Roman" w:cs="Times New Roman"/>
          <w:color w:val="auto"/>
          <w:sz w:val="26"/>
          <w:szCs w:val="26"/>
        </w:rPr>
        <w:t xml:space="preserve">вихованцями, </w:t>
      </w:r>
      <w:r w:rsidR="00A31B39" w:rsidRPr="0033361D">
        <w:rPr>
          <w:rFonts w:ascii="Times New Roman" w:hAnsi="Times New Roman" w:cs="Times New Roman"/>
          <w:color w:val="auto"/>
          <w:sz w:val="26"/>
          <w:szCs w:val="26"/>
        </w:rPr>
        <w:t>гуртківцями,</w:t>
      </w:r>
      <w:r w:rsidR="00F03608"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слухачами</w:t>
      </w:r>
      <w:r w:rsidR="00A31B39" w:rsidRPr="0033361D">
        <w:rPr>
          <w:rFonts w:ascii="Times New Roman" w:hAnsi="Times New Roman" w:cs="Times New Roman"/>
          <w:color w:val="auto"/>
          <w:sz w:val="26"/>
          <w:szCs w:val="26"/>
        </w:rPr>
        <w:t>, інше)</w:t>
      </w:r>
      <w:r w:rsidRPr="0033361D">
        <w:rPr>
          <w:rFonts w:ascii="Times New Roman" w:hAnsi="Times New Roman" w:cs="Times New Roman"/>
          <w:color w:val="auto"/>
          <w:sz w:val="26"/>
          <w:szCs w:val="26"/>
        </w:rPr>
        <w:t>;</w:t>
      </w:r>
    </w:p>
    <w:p w14:paraId="28D0839D" w14:textId="77777777"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захист професійної честі, гідності відповідно до законодавства;</w:t>
      </w:r>
    </w:p>
    <w:p w14:paraId="6255F912" w14:textId="77777777"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соціальне та матеріальне заохочення за досягнення вагомих результатів у виконанні покладених на них завдань;</w:t>
      </w:r>
    </w:p>
    <w:p w14:paraId="17411BFB" w14:textId="304E58F2" w:rsidR="00211E1C" w:rsidRPr="0033361D" w:rsidRDefault="007E7D60" w:rsidP="005056D9">
      <w:pPr>
        <w:pStyle w:val="a8"/>
        <w:numPr>
          <w:ilvl w:val="1"/>
          <w:numId w:val="2"/>
        </w:numPr>
        <w:spacing w:after="120"/>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об'</w:t>
      </w:r>
      <w:r w:rsidR="00211E1C" w:rsidRPr="0033361D">
        <w:rPr>
          <w:rFonts w:ascii="Times New Roman" w:hAnsi="Times New Roman" w:cs="Times New Roman"/>
          <w:color w:val="auto"/>
          <w:sz w:val="26"/>
          <w:szCs w:val="26"/>
        </w:rPr>
        <w:t>єднання у професійні спілки, участь в інших об'єднаннях громадян, діяльність яких не заборонена законодавством.</w:t>
      </w:r>
    </w:p>
    <w:p w14:paraId="37DB2A00" w14:textId="653421B4" w:rsidR="00211E1C" w:rsidRPr="0033361D" w:rsidRDefault="001108CE" w:rsidP="005056D9">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3.7.</w:t>
      </w:r>
      <w:r w:rsidR="005056D9"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Педагогічні працівники позашкільного навчального закладу </w:t>
      </w:r>
      <w:r w:rsidR="00211E1C" w:rsidRPr="0033361D">
        <w:rPr>
          <w:rFonts w:ascii="Times New Roman" w:hAnsi="Times New Roman" w:cs="Times New Roman"/>
          <w:color w:val="auto"/>
          <w:sz w:val="26"/>
          <w:szCs w:val="26"/>
          <w:u w:val="single"/>
        </w:rPr>
        <w:t>зобов'язані</w:t>
      </w:r>
      <w:r w:rsidR="00211E1C" w:rsidRPr="0033361D">
        <w:rPr>
          <w:rFonts w:ascii="Times New Roman" w:hAnsi="Times New Roman" w:cs="Times New Roman"/>
          <w:color w:val="auto"/>
          <w:sz w:val="26"/>
          <w:szCs w:val="26"/>
        </w:rPr>
        <w:t>:</w:t>
      </w:r>
    </w:p>
    <w:p w14:paraId="6DE71638" w14:textId="77777777"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виконувати навчальні плани і програми;</w:t>
      </w:r>
    </w:p>
    <w:p w14:paraId="554C427A" w14:textId="13F73A05"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надавати знання, формувати вміння і навички з різних напрямів позашкільної освіти диференційова</w:t>
      </w:r>
      <w:r w:rsidRPr="0033361D">
        <w:rPr>
          <w:rFonts w:ascii="Times New Roman" w:hAnsi="Times New Roman" w:cs="Times New Roman"/>
          <w:color w:val="auto"/>
          <w:sz w:val="26"/>
          <w:szCs w:val="26"/>
        </w:rPr>
        <w:softHyphen/>
        <w:t>но, відповідно до індивідуальних можливостей, інтересів, нахилів, здібностей вихованців, учнів і слухачів;</w:t>
      </w:r>
      <w:r w:rsidR="00F03608" w:rsidRPr="0033361D">
        <w:rPr>
          <w:rFonts w:ascii="Times New Roman" w:hAnsi="Times New Roman" w:cs="Times New Roman"/>
          <w:color w:val="auto"/>
          <w:sz w:val="26"/>
          <w:szCs w:val="26"/>
        </w:rPr>
        <w:t xml:space="preserve"> </w:t>
      </w:r>
    </w:p>
    <w:p w14:paraId="0E79951B" w14:textId="3C656369" w:rsidR="00F03608" w:rsidRPr="0033361D" w:rsidRDefault="00F03608"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застосовувати навчання з використанням дистанційних технологій у випадках, передбачених</w:t>
      </w:r>
      <w:r w:rsidR="00ED754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законодавством України;</w:t>
      </w:r>
    </w:p>
    <w:p w14:paraId="699F1DF5" w14:textId="3F5EF26D"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сприяти розвиткові інтелектуальних і творчих здібностей, фізичних якостей </w:t>
      </w:r>
      <w:r w:rsidR="00F03608" w:rsidRPr="0033361D">
        <w:rPr>
          <w:rFonts w:ascii="Times New Roman" w:hAnsi="Times New Roman" w:cs="Times New Roman"/>
          <w:color w:val="auto"/>
          <w:sz w:val="26"/>
          <w:szCs w:val="26"/>
        </w:rPr>
        <w:t>здобувачів позашкільної освіти (</w:t>
      </w:r>
      <w:r w:rsidRPr="0033361D">
        <w:rPr>
          <w:rFonts w:ascii="Times New Roman" w:hAnsi="Times New Roman" w:cs="Times New Roman"/>
          <w:color w:val="auto"/>
          <w:sz w:val="26"/>
          <w:szCs w:val="26"/>
        </w:rPr>
        <w:t>вихованців, учнів і слу</w:t>
      </w:r>
      <w:r w:rsidRPr="0033361D">
        <w:rPr>
          <w:rFonts w:ascii="Times New Roman" w:hAnsi="Times New Roman" w:cs="Times New Roman"/>
          <w:color w:val="auto"/>
          <w:sz w:val="26"/>
          <w:szCs w:val="26"/>
        </w:rPr>
        <w:softHyphen/>
        <w:t>хачів</w:t>
      </w:r>
      <w:r w:rsidR="00F03608" w:rsidRPr="0033361D">
        <w:rPr>
          <w:rFonts w:ascii="Times New Roman" w:hAnsi="Times New Roman" w:cs="Times New Roman"/>
          <w:color w:val="auto"/>
          <w:sz w:val="26"/>
          <w:szCs w:val="26"/>
        </w:rPr>
        <w:t>, гуртківців)</w:t>
      </w:r>
      <w:r w:rsidRPr="0033361D">
        <w:rPr>
          <w:rFonts w:ascii="Times New Roman" w:hAnsi="Times New Roman" w:cs="Times New Roman"/>
          <w:color w:val="auto"/>
          <w:sz w:val="26"/>
          <w:szCs w:val="26"/>
        </w:rPr>
        <w:t xml:space="preserve"> відповідно до їх задатків та запитів, а також збереженню здоров</w:t>
      </w:r>
      <w:r w:rsidR="007E7D60"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я;</w:t>
      </w:r>
    </w:p>
    <w:p w14:paraId="184D1F77" w14:textId="77777777"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визначати мету та конкретні завдання позашкільної освіти вихованців, учнів і слухачів, вибирати адекватні засоби їх реалізації;</w:t>
      </w:r>
    </w:p>
    <w:p w14:paraId="61BCDB70" w14:textId="7C2476EC"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здійснювати педагогічний контроль за дотриманням вихованцями, учнями і слухачами морально-етичних норм поведінки, </w:t>
      </w:r>
      <w:r w:rsidR="006D2710" w:rsidRPr="0033361D">
        <w:rPr>
          <w:rFonts w:ascii="Times New Roman" w:hAnsi="Times New Roman" w:cs="Times New Roman"/>
          <w:color w:val="auto"/>
          <w:sz w:val="26"/>
          <w:szCs w:val="26"/>
        </w:rPr>
        <w:t>П</w:t>
      </w:r>
      <w:r w:rsidRPr="0033361D">
        <w:rPr>
          <w:rFonts w:ascii="Times New Roman" w:hAnsi="Times New Roman" w:cs="Times New Roman"/>
          <w:color w:val="auto"/>
          <w:sz w:val="26"/>
          <w:szCs w:val="26"/>
        </w:rPr>
        <w:t xml:space="preserve">равил внутрішнього розпорядку </w:t>
      </w:r>
      <w:r w:rsidR="007E53DA" w:rsidRPr="0033361D">
        <w:rPr>
          <w:rFonts w:ascii="Times New Roman" w:hAnsi="Times New Roman" w:cs="Times New Roman"/>
          <w:color w:val="auto"/>
          <w:sz w:val="26"/>
          <w:szCs w:val="26"/>
        </w:rPr>
        <w:t>ц</w:t>
      </w:r>
      <w:r w:rsidRPr="0033361D">
        <w:rPr>
          <w:rFonts w:ascii="Times New Roman" w:hAnsi="Times New Roman" w:cs="Times New Roman"/>
          <w:color w:val="auto"/>
          <w:sz w:val="26"/>
          <w:szCs w:val="26"/>
        </w:rPr>
        <w:t>ентру, вимог інших документів, що рег</w:t>
      </w:r>
      <w:r w:rsidRPr="0033361D">
        <w:rPr>
          <w:rFonts w:ascii="Times New Roman" w:hAnsi="Times New Roman" w:cs="Times New Roman"/>
          <w:color w:val="auto"/>
          <w:sz w:val="26"/>
          <w:szCs w:val="26"/>
        </w:rPr>
        <w:softHyphen/>
        <w:t xml:space="preserve">ламентують організацію </w:t>
      </w:r>
      <w:r w:rsidR="007E53DA" w:rsidRPr="0033361D">
        <w:rPr>
          <w:rFonts w:ascii="Times New Roman" w:hAnsi="Times New Roman" w:cs="Times New Roman"/>
          <w:color w:val="auto"/>
          <w:sz w:val="26"/>
          <w:szCs w:val="26"/>
        </w:rPr>
        <w:t>освітнього</w:t>
      </w:r>
      <w:r w:rsidRPr="0033361D">
        <w:rPr>
          <w:rFonts w:ascii="Times New Roman" w:hAnsi="Times New Roman" w:cs="Times New Roman"/>
          <w:color w:val="auto"/>
          <w:sz w:val="26"/>
          <w:szCs w:val="26"/>
        </w:rPr>
        <w:t xml:space="preserve"> процесу;</w:t>
      </w:r>
    </w:p>
    <w:p w14:paraId="253B5545" w14:textId="621FF08C"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дотримуватися </w:t>
      </w:r>
      <w:r w:rsidR="007E53DA" w:rsidRPr="0033361D">
        <w:rPr>
          <w:rFonts w:ascii="Times New Roman" w:hAnsi="Times New Roman" w:cs="Times New Roman"/>
          <w:color w:val="auto"/>
          <w:sz w:val="26"/>
          <w:szCs w:val="26"/>
        </w:rPr>
        <w:t xml:space="preserve">академічної доброчесності, </w:t>
      </w:r>
      <w:r w:rsidRPr="0033361D">
        <w:rPr>
          <w:rFonts w:ascii="Times New Roman" w:hAnsi="Times New Roman" w:cs="Times New Roman"/>
          <w:color w:val="auto"/>
          <w:sz w:val="26"/>
          <w:szCs w:val="26"/>
        </w:rPr>
        <w:t>педагогічної етики, поважати гідність вихованця, учня і слухача, захищати його від будь-яких форм фізичного, психічного насильства;</w:t>
      </w:r>
    </w:p>
    <w:p w14:paraId="7042FC06" w14:textId="77777777"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виховувати своєю діяльністю повагу до принципів загальнолюдської моралі;</w:t>
      </w:r>
    </w:p>
    <w:p w14:paraId="1A7D1C1C" w14:textId="1148EA89"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берегти здоров</w:t>
      </w:r>
      <w:r w:rsidR="007E7D60"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я вихованців, учнів і слухачів, захищати їх інтереси, пропагувати здоровий спосіб</w:t>
      </w:r>
      <w:r w:rsidR="009653A2"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життя;</w:t>
      </w:r>
    </w:p>
    <w:p w14:paraId="4CAC19AA" w14:textId="2B6A1E17"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виховувати повагу до батьків, жінки, старших за віком, до народних традицій та звичаїв, духовних і культурних надбань народу України;</w:t>
      </w:r>
      <w:r w:rsidR="003C68C9" w:rsidRPr="0033361D">
        <w:rPr>
          <w:rFonts w:ascii="Times New Roman" w:hAnsi="Times New Roman" w:cs="Times New Roman"/>
          <w:color w:val="auto"/>
          <w:sz w:val="26"/>
          <w:szCs w:val="26"/>
        </w:rPr>
        <w:t xml:space="preserve"> </w:t>
      </w:r>
    </w:p>
    <w:p w14:paraId="21111533" w14:textId="626544FC" w:rsidR="003C68C9" w:rsidRPr="000519E7" w:rsidRDefault="003C68C9" w:rsidP="005056D9">
      <w:pPr>
        <w:pStyle w:val="a8"/>
        <w:numPr>
          <w:ilvl w:val="1"/>
          <w:numId w:val="2"/>
        </w:numPr>
        <w:ind w:left="1134" w:hanging="425"/>
        <w:contextualSpacing w:val="0"/>
        <w:jc w:val="both"/>
        <w:rPr>
          <w:rFonts w:ascii="Times New Roman" w:hAnsi="Times New Roman" w:cs="Times New Roman"/>
          <w:color w:val="auto"/>
          <w:spacing w:val="-6"/>
          <w:sz w:val="26"/>
          <w:szCs w:val="26"/>
        </w:rPr>
      </w:pPr>
      <w:r w:rsidRPr="000519E7">
        <w:rPr>
          <w:rFonts w:ascii="Times New Roman" w:hAnsi="Times New Roman" w:cs="Times New Roman"/>
          <w:color w:val="auto"/>
          <w:spacing w:val="-6"/>
          <w:sz w:val="26"/>
          <w:szCs w:val="26"/>
        </w:rPr>
        <w:t>вживати заходів для залучення здобувачів позашкільної освіти, які потребують соціальної допомоги та соціальної реабілітації, до різних форм позашкільної освіти;</w:t>
      </w:r>
    </w:p>
    <w:p w14:paraId="06EBCF2B" w14:textId="55789050"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постійно підвищувати професійний рівень, педагогічну майстерність, загальну і політичну культуру;</w:t>
      </w:r>
      <w:r w:rsidR="00ED7545" w:rsidRPr="0033361D">
        <w:rPr>
          <w:rFonts w:ascii="Times New Roman" w:hAnsi="Times New Roman" w:cs="Times New Roman"/>
          <w:color w:val="auto"/>
          <w:sz w:val="26"/>
          <w:szCs w:val="26"/>
        </w:rPr>
        <w:t xml:space="preserve"> </w:t>
      </w:r>
    </w:p>
    <w:p w14:paraId="789168FB" w14:textId="324E0DF1" w:rsidR="009653A2"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lastRenderedPageBreak/>
        <w:t>вести документацію, пов</w:t>
      </w:r>
      <w:r w:rsidR="007E7D60"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язану з виконанням посадових обов'язків (журнали, плани роботи тощо);</w:t>
      </w:r>
      <w:r w:rsidR="00ED7545" w:rsidRPr="0033361D">
        <w:rPr>
          <w:rFonts w:ascii="Times New Roman" w:hAnsi="Times New Roman" w:cs="Times New Roman"/>
          <w:color w:val="auto"/>
          <w:sz w:val="26"/>
          <w:szCs w:val="26"/>
        </w:rPr>
        <w:t xml:space="preserve"> </w:t>
      </w:r>
    </w:p>
    <w:p w14:paraId="345AD03C" w14:textId="4AB5DA0D" w:rsidR="003C68C9" w:rsidRPr="0033361D" w:rsidRDefault="00944939"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проходити атестацію педагогічних працівників закладу позашкільної освіти як правило, один раз на п’ять років відповідно до </w:t>
      </w:r>
      <w:r w:rsidR="006D2710" w:rsidRPr="0033361D">
        <w:rPr>
          <w:rFonts w:ascii="Times New Roman" w:hAnsi="Times New Roman" w:cs="Times New Roman"/>
          <w:color w:val="auto"/>
          <w:sz w:val="26"/>
          <w:szCs w:val="26"/>
        </w:rPr>
        <w:t>П</w:t>
      </w:r>
      <w:r w:rsidRPr="0033361D">
        <w:rPr>
          <w:rFonts w:ascii="Times New Roman" w:hAnsi="Times New Roman" w:cs="Times New Roman"/>
          <w:color w:val="auto"/>
          <w:sz w:val="26"/>
          <w:szCs w:val="26"/>
        </w:rPr>
        <w:t>оложен</w:t>
      </w:r>
      <w:r w:rsidR="006D2710" w:rsidRPr="0033361D">
        <w:rPr>
          <w:rFonts w:ascii="Times New Roman" w:hAnsi="Times New Roman" w:cs="Times New Roman"/>
          <w:color w:val="auto"/>
          <w:sz w:val="26"/>
          <w:szCs w:val="26"/>
        </w:rPr>
        <w:t>ня</w:t>
      </w:r>
      <w:r w:rsidRPr="0033361D">
        <w:rPr>
          <w:rFonts w:ascii="Times New Roman" w:hAnsi="Times New Roman" w:cs="Times New Roman"/>
          <w:color w:val="auto"/>
          <w:sz w:val="26"/>
          <w:szCs w:val="26"/>
        </w:rPr>
        <w:t xml:space="preserve"> про атестацію педагогічних працівників, затверджен</w:t>
      </w:r>
      <w:r w:rsidR="006D2710" w:rsidRPr="0033361D">
        <w:rPr>
          <w:rFonts w:ascii="Times New Roman" w:hAnsi="Times New Roman" w:cs="Times New Roman"/>
          <w:color w:val="auto"/>
          <w:sz w:val="26"/>
          <w:szCs w:val="26"/>
        </w:rPr>
        <w:t>ого</w:t>
      </w:r>
      <w:r w:rsidRPr="0033361D">
        <w:rPr>
          <w:rFonts w:ascii="Times New Roman" w:hAnsi="Times New Roman" w:cs="Times New Roman"/>
          <w:color w:val="auto"/>
          <w:sz w:val="26"/>
          <w:szCs w:val="26"/>
        </w:rPr>
        <w:t xml:space="preserve"> відповідними центральними органами виконавчої влади, що забезпечу</w:t>
      </w:r>
      <w:r w:rsidR="006D2710" w:rsidRPr="0033361D">
        <w:rPr>
          <w:rFonts w:ascii="Times New Roman" w:hAnsi="Times New Roman" w:cs="Times New Roman"/>
          <w:color w:val="auto"/>
          <w:sz w:val="26"/>
          <w:szCs w:val="26"/>
        </w:rPr>
        <w:t>є</w:t>
      </w:r>
      <w:r w:rsidRPr="0033361D">
        <w:rPr>
          <w:rFonts w:ascii="Times New Roman" w:hAnsi="Times New Roman" w:cs="Times New Roman"/>
          <w:color w:val="auto"/>
          <w:sz w:val="26"/>
          <w:szCs w:val="26"/>
        </w:rPr>
        <w:t xml:space="preserve"> формування та реалізу</w:t>
      </w:r>
      <w:r w:rsidR="006D2710" w:rsidRPr="0033361D">
        <w:rPr>
          <w:rFonts w:ascii="Times New Roman" w:hAnsi="Times New Roman" w:cs="Times New Roman"/>
          <w:color w:val="auto"/>
          <w:sz w:val="26"/>
          <w:szCs w:val="26"/>
        </w:rPr>
        <w:t>є</w:t>
      </w:r>
      <w:r w:rsidRPr="0033361D">
        <w:rPr>
          <w:rFonts w:ascii="Times New Roman" w:hAnsi="Times New Roman" w:cs="Times New Roman"/>
          <w:color w:val="auto"/>
          <w:sz w:val="26"/>
          <w:szCs w:val="26"/>
        </w:rPr>
        <w:t xml:space="preserve"> державну політику у відповідній сфері.</w:t>
      </w:r>
    </w:p>
    <w:p w14:paraId="01617125" w14:textId="33EBCFD8"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виховувати особистим прикладом і настановами повагу до державної символіки, принципів загально</w:t>
      </w:r>
      <w:r w:rsidRPr="0033361D">
        <w:rPr>
          <w:rFonts w:ascii="Times New Roman" w:hAnsi="Times New Roman" w:cs="Times New Roman"/>
          <w:color w:val="auto"/>
          <w:sz w:val="26"/>
          <w:szCs w:val="26"/>
        </w:rPr>
        <w:softHyphen/>
        <w:t>людської моралі;</w:t>
      </w:r>
    </w:p>
    <w:p w14:paraId="123E3884" w14:textId="08F0BA13"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дотримуватися вимог </w:t>
      </w:r>
      <w:r w:rsidR="006D2710" w:rsidRPr="0033361D">
        <w:rPr>
          <w:rFonts w:ascii="Times New Roman" w:hAnsi="Times New Roman" w:cs="Times New Roman"/>
          <w:color w:val="auto"/>
          <w:sz w:val="26"/>
          <w:szCs w:val="26"/>
        </w:rPr>
        <w:t>С</w:t>
      </w:r>
      <w:r w:rsidRPr="0033361D">
        <w:rPr>
          <w:rFonts w:ascii="Times New Roman" w:hAnsi="Times New Roman" w:cs="Times New Roman"/>
          <w:color w:val="auto"/>
          <w:sz w:val="26"/>
          <w:szCs w:val="26"/>
        </w:rPr>
        <w:t xml:space="preserve">татуту </w:t>
      </w:r>
      <w:r w:rsidR="00F5354A" w:rsidRPr="0033361D">
        <w:rPr>
          <w:rFonts w:ascii="Times New Roman" w:hAnsi="Times New Roman" w:cs="Times New Roman"/>
          <w:color w:val="auto"/>
          <w:sz w:val="26"/>
          <w:szCs w:val="26"/>
        </w:rPr>
        <w:t>ц</w:t>
      </w:r>
      <w:r w:rsidRPr="0033361D">
        <w:rPr>
          <w:rFonts w:ascii="Times New Roman" w:hAnsi="Times New Roman" w:cs="Times New Roman"/>
          <w:color w:val="auto"/>
          <w:sz w:val="26"/>
          <w:szCs w:val="26"/>
        </w:rPr>
        <w:t xml:space="preserve">ентру, виконувати </w:t>
      </w:r>
      <w:r w:rsidR="006D2710" w:rsidRPr="0033361D">
        <w:rPr>
          <w:rFonts w:ascii="Times New Roman" w:hAnsi="Times New Roman" w:cs="Times New Roman"/>
          <w:color w:val="auto"/>
          <w:sz w:val="26"/>
          <w:szCs w:val="26"/>
        </w:rPr>
        <w:t>П</w:t>
      </w:r>
      <w:r w:rsidRPr="0033361D">
        <w:rPr>
          <w:rFonts w:ascii="Times New Roman" w:hAnsi="Times New Roman" w:cs="Times New Roman"/>
          <w:color w:val="auto"/>
          <w:sz w:val="26"/>
          <w:szCs w:val="26"/>
        </w:rPr>
        <w:t>равила внутрішнього розпорядку та посадові обов'язки;</w:t>
      </w:r>
    </w:p>
    <w:p w14:paraId="780AC989" w14:textId="77777777"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брати участь у роботі педагогічної ради закладу;</w:t>
      </w:r>
    </w:p>
    <w:p w14:paraId="50E29134" w14:textId="77777777" w:rsidR="00211E1C" w:rsidRPr="0033361D" w:rsidRDefault="00211E1C" w:rsidP="005056D9">
      <w:pPr>
        <w:pStyle w:val="a8"/>
        <w:numPr>
          <w:ilvl w:val="1"/>
          <w:numId w:val="2"/>
        </w:numPr>
        <w:spacing w:after="120"/>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виконувати накази і розпорядження керівника закладу, органів державного управління, до сфери управління яких належить заклад.</w:t>
      </w:r>
    </w:p>
    <w:p w14:paraId="1EE966DD" w14:textId="4EA69E65" w:rsidR="00211E1C" w:rsidRPr="0033361D" w:rsidRDefault="001108CE" w:rsidP="005056D9">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3.8.</w:t>
      </w:r>
      <w:r w:rsidR="005056D9"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Викладачі, керівники гуртків, груп та інших творчих об'єднань установи працюють відповідно до розкла</w:t>
      </w:r>
      <w:r w:rsidR="00211E1C" w:rsidRPr="0033361D">
        <w:rPr>
          <w:rFonts w:ascii="Times New Roman" w:hAnsi="Times New Roman" w:cs="Times New Roman"/>
          <w:color w:val="auto"/>
          <w:sz w:val="26"/>
          <w:szCs w:val="26"/>
        </w:rPr>
        <w:softHyphen/>
        <w:t>ду занять, затвердженого керівником.</w:t>
      </w:r>
    </w:p>
    <w:p w14:paraId="7B1BE022" w14:textId="69175B69" w:rsidR="00211E1C" w:rsidRPr="0033361D" w:rsidRDefault="001108CE" w:rsidP="005056D9">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3.9.</w:t>
      </w:r>
      <w:r w:rsidR="005056D9"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Обсяг педагогічного навантаження в установі визначається керівником закладу згідно із законодавством і затверджується відділом освіти.</w:t>
      </w:r>
      <w:r w:rsidR="00603749" w:rsidRPr="0033361D">
        <w:rPr>
          <w:rFonts w:ascii="Times New Roman" w:hAnsi="Times New Roman" w:cs="Times New Roman"/>
          <w:color w:val="auto"/>
          <w:sz w:val="26"/>
          <w:szCs w:val="26"/>
        </w:rPr>
        <w:t xml:space="preserve"> </w:t>
      </w:r>
    </w:p>
    <w:p w14:paraId="77726CDD" w14:textId="7791B82E" w:rsidR="00211E1C" w:rsidRPr="0033361D" w:rsidRDefault="00603749" w:rsidP="005056D9">
      <w:pPr>
        <w:pStyle w:val="a8"/>
        <w:tabs>
          <w:tab w:val="left" w:pos="1134"/>
        </w:tabs>
        <w:spacing w:after="120"/>
        <w:ind w:left="0" w:firstLine="709"/>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здобувачів позашкільної освіти,</w:t>
      </w:r>
      <w:r w:rsidR="00ED754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протягом навчального року або за письмовою згодою педагогічного працівника з додержанням законодавства України про працю.</w:t>
      </w:r>
    </w:p>
    <w:p w14:paraId="5EE17EFD" w14:textId="26947AE2" w:rsidR="00603749" w:rsidRPr="0033361D" w:rsidRDefault="001108CE" w:rsidP="005056D9">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3.10.</w:t>
      </w:r>
      <w:r w:rsidR="005056D9" w:rsidRPr="0033361D">
        <w:rPr>
          <w:rFonts w:ascii="Times New Roman" w:hAnsi="Times New Roman" w:cs="Times New Roman"/>
          <w:color w:val="auto"/>
          <w:sz w:val="26"/>
          <w:szCs w:val="26"/>
        </w:rPr>
        <w:t xml:space="preserve"> </w:t>
      </w:r>
      <w:r w:rsidR="00603749" w:rsidRPr="0033361D">
        <w:rPr>
          <w:rFonts w:ascii="Times New Roman" w:hAnsi="Times New Roman" w:cs="Times New Roman"/>
          <w:color w:val="auto"/>
          <w:sz w:val="26"/>
          <w:szCs w:val="26"/>
        </w:rPr>
        <w:t>Оплата праці педагогічних, науково-педагогічних працівників закладу позашкільної</w:t>
      </w:r>
      <w:r w:rsidR="00ED7545" w:rsidRPr="0033361D">
        <w:rPr>
          <w:rFonts w:ascii="Times New Roman" w:hAnsi="Times New Roman" w:cs="Times New Roman"/>
          <w:color w:val="auto"/>
          <w:sz w:val="26"/>
          <w:szCs w:val="26"/>
        </w:rPr>
        <w:t xml:space="preserve"> </w:t>
      </w:r>
      <w:r w:rsidR="00603749" w:rsidRPr="0033361D">
        <w:rPr>
          <w:rFonts w:ascii="Times New Roman" w:hAnsi="Times New Roman" w:cs="Times New Roman"/>
          <w:color w:val="auto"/>
          <w:sz w:val="26"/>
          <w:szCs w:val="26"/>
        </w:rPr>
        <w:t xml:space="preserve">освіти здійснюється відповідно до норм трудового законодавства України, законодавства про оплату праці, Закону України </w:t>
      </w:r>
      <w:r w:rsidR="00380571">
        <w:rPr>
          <w:rFonts w:ascii="Times New Roman" w:hAnsi="Times New Roman" w:cs="Times New Roman"/>
          <w:color w:val="auto"/>
          <w:sz w:val="26"/>
          <w:szCs w:val="26"/>
        </w:rPr>
        <w:t>"</w:t>
      </w:r>
      <w:r w:rsidR="00603749" w:rsidRPr="0033361D">
        <w:rPr>
          <w:rFonts w:ascii="Times New Roman" w:hAnsi="Times New Roman" w:cs="Times New Roman"/>
          <w:color w:val="auto"/>
          <w:sz w:val="26"/>
          <w:szCs w:val="26"/>
        </w:rPr>
        <w:t>Про освіту</w:t>
      </w:r>
      <w:r w:rsidR="00380571">
        <w:rPr>
          <w:rFonts w:ascii="Times New Roman" w:hAnsi="Times New Roman" w:cs="Times New Roman"/>
          <w:color w:val="auto"/>
          <w:sz w:val="26"/>
          <w:szCs w:val="26"/>
        </w:rPr>
        <w:t>"</w:t>
      </w:r>
      <w:r w:rsidR="00603749" w:rsidRPr="0033361D">
        <w:rPr>
          <w:rFonts w:ascii="Times New Roman" w:hAnsi="Times New Roman" w:cs="Times New Roman"/>
          <w:color w:val="auto"/>
          <w:sz w:val="26"/>
          <w:szCs w:val="26"/>
        </w:rPr>
        <w:t xml:space="preserve"> та актів Кабінету Міністрів України.</w:t>
      </w:r>
      <w:r w:rsidR="00944939" w:rsidRPr="0033361D">
        <w:rPr>
          <w:rFonts w:ascii="Times New Roman" w:hAnsi="Times New Roman" w:cs="Times New Roman"/>
          <w:color w:val="auto"/>
          <w:sz w:val="26"/>
          <w:szCs w:val="26"/>
        </w:rPr>
        <w:t xml:space="preserve"> </w:t>
      </w:r>
    </w:p>
    <w:p w14:paraId="5EE00C10" w14:textId="318261AA" w:rsidR="00944939" w:rsidRDefault="00944939" w:rsidP="00380571">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Педагогічним працівникам закладу позашкільної освіти за роботу в інклюзивних групах встановлюється доплата у розмірі 20 відсотків посадового окладу (ставки заробітної плати).</w:t>
      </w:r>
    </w:p>
    <w:p w14:paraId="71E98295" w14:textId="37C09A47" w:rsidR="00380571" w:rsidRDefault="00380571" w:rsidP="00380571">
      <w:pPr>
        <w:tabs>
          <w:tab w:val="left" w:pos="1134"/>
        </w:tabs>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Педагогічним працівникам гарантується:</w:t>
      </w:r>
    </w:p>
    <w:p w14:paraId="1ED38C30" w14:textId="5A09B5B2" w:rsidR="00380571" w:rsidRPr="00380571" w:rsidRDefault="00380571" w:rsidP="00380571">
      <w:pPr>
        <w:pStyle w:val="a8"/>
        <w:numPr>
          <w:ilvl w:val="1"/>
          <w:numId w:val="2"/>
        </w:numPr>
        <w:ind w:left="1134" w:hanging="425"/>
        <w:contextualSpacing w:val="0"/>
        <w:jc w:val="both"/>
        <w:rPr>
          <w:rFonts w:ascii="Times New Roman" w:hAnsi="Times New Roman" w:cs="Times New Roman"/>
          <w:color w:val="auto"/>
          <w:sz w:val="26"/>
          <w:szCs w:val="26"/>
        </w:rPr>
      </w:pPr>
      <w:r w:rsidRPr="00380571">
        <w:rPr>
          <w:rFonts w:ascii="Times New Roman" w:hAnsi="Times New Roman" w:cs="Times New Roman"/>
          <w:color w:val="auto"/>
          <w:sz w:val="26"/>
          <w:szCs w:val="26"/>
        </w:rPr>
        <w:t>оплат</w:t>
      </w:r>
      <w:r>
        <w:rPr>
          <w:rFonts w:ascii="Times New Roman" w:hAnsi="Times New Roman" w:cs="Times New Roman"/>
          <w:color w:val="auto"/>
          <w:sz w:val="26"/>
          <w:szCs w:val="26"/>
        </w:rPr>
        <w:t>а</w:t>
      </w:r>
      <w:r w:rsidRPr="00380571">
        <w:rPr>
          <w:rFonts w:ascii="Times New Roman" w:hAnsi="Times New Roman" w:cs="Times New Roman"/>
          <w:color w:val="auto"/>
          <w:sz w:val="26"/>
          <w:szCs w:val="26"/>
        </w:rPr>
        <w:t xml:space="preserve"> простою працівникам, включаючи непедагогічних, не з їх вини, у тому числі на період оголошення карантину, встановленого Кабінетом Міністрів України, у розмірі середньої заробітної плати, але не менше тарифної ставки (посадового окладу);</w:t>
      </w:r>
    </w:p>
    <w:p w14:paraId="34B5C4F6" w14:textId="3DEAAE2C" w:rsidR="00380571" w:rsidRPr="00380571" w:rsidRDefault="00380571" w:rsidP="00380571">
      <w:pPr>
        <w:pStyle w:val="a8"/>
        <w:numPr>
          <w:ilvl w:val="1"/>
          <w:numId w:val="2"/>
        </w:numPr>
        <w:ind w:left="1134" w:hanging="425"/>
        <w:contextualSpacing w:val="0"/>
        <w:jc w:val="both"/>
        <w:rPr>
          <w:rFonts w:ascii="Times New Roman" w:hAnsi="Times New Roman" w:cs="Times New Roman"/>
          <w:color w:val="auto"/>
          <w:sz w:val="26"/>
          <w:szCs w:val="26"/>
        </w:rPr>
      </w:pPr>
      <w:r w:rsidRPr="00380571">
        <w:rPr>
          <w:rFonts w:ascii="Times New Roman" w:hAnsi="Times New Roman" w:cs="Times New Roman"/>
          <w:color w:val="auto"/>
          <w:sz w:val="26"/>
          <w:szCs w:val="26"/>
        </w:rPr>
        <w:t>оплат</w:t>
      </w:r>
      <w:r>
        <w:rPr>
          <w:rFonts w:ascii="Times New Roman" w:hAnsi="Times New Roman" w:cs="Times New Roman"/>
          <w:color w:val="auto"/>
          <w:sz w:val="26"/>
          <w:szCs w:val="26"/>
        </w:rPr>
        <w:t>а</w:t>
      </w:r>
      <w:r w:rsidRPr="00380571">
        <w:rPr>
          <w:rFonts w:ascii="Times New Roman" w:hAnsi="Times New Roman" w:cs="Times New Roman"/>
          <w:color w:val="auto"/>
          <w:sz w:val="26"/>
          <w:szCs w:val="26"/>
        </w:rPr>
        <w:t xml:space="preserve"> праці керівників гуртків, завідувачів відділів, інших педагогічних працівників закладу позашкільної освіти у випадках, коли в окремі дні (місяці) заняття не проводяться з незалежних від них причин (епідемії, метеорологічні умови тощо), у тому числі на період оголошення карантину, встановленого Кабінетом Міністрів України, із розрахунку заробітної плати, встановленої при тарифікації, із дотриманням при цьому умов чинного законодавства;</w:t>
      </w:r>
    </w:p>
    <w:p w14:paraId="3C51DBB2" w14:textId="5B4C2BA4" w:rsidR="00380571" w:rsidRPr="00380571" w:rsidRDefault="00380571" w:rsidP="00380571">
      <w:pPr>
        <w:pStyle w:val="a8"/>
        <w:numPr>
          <w:ilvl w:val="1"/>
          <w:numId w:val="2"/>
        </w:numPr>
        <w:ind w:left="1134" w:hanging="425"/>
        <w:contextualSpacing w:val="0"/>
        <w:jc w:val="both"/>
        <w:rPr>
          <w:rFonts w:ascii="Times New Roman" w:hAnsi="Times New Roman" w:cs="Times New Roman"/>
          <w:color w:val="auto"/>
          <w:sz w:val="26"/>
          <w:szCs w:val="26"/>
        </w:rPr>
      </w:pPr>
      <w:r w:rsidRPr="00380571">
        <w:rPr>
          <w:rFonts w:ascii="Times New Roman" w:hAnsi="Times New Roman" w:cs="Times New Roman"/>
          <w:color w:val="auto"/>
          <w:sz w:val="26"/>
          <w:szCs w:val="26"/>
        </w:rPr>
        <w:t>при запровадженні дистанційної форми роботи чи гнучкого режиму робочого часу у закладі позашкільної освіти, оплат</w:t>
      </w:r>
      <w:r>
        <w:rPr>
          <w:rFonts w:ascii="Times New Roman" w:hAnsi="Times New Roman" w:cs="Times New Roman"/>
          <w:color w:val="auto"/>
          <w:sz w:val="26"/>
          <w:szCs w:val="26"/>
        </w:rPr>
        <w:t>а</w:t>
      </w:r>
      <w:r w:rsidRPr="00380571">
        <w:rPr>
          <w:rFonts w:ascii="Times New Roman" w:hAnsi="Times New Roman" w:cs="Times New Roman"/>
          <w:color w:val="auto"/>
          <w:sz w:val="26"/>
          <w:szCs w:val="26"/>
        </w:rPr>
        <w:t xml:space="preserve"> праці працівників закладу в повному обсязі та у визначені строки.</w:t>
      </w:r>
    </w:p>
    <w:p w14:paraId="7BC74581" w14:textId="2B594FE4" w:rsidR="00211E1C" w:rsidRPr="0033361D" w:rsidRDefault="001108CE" w:rsidP="005056D9">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3.11.</w:t>
      </w:r>
      <w:r w:rsidR="005056D9"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Не допускається відволікання педагогічних працівників від виконання професійних обов'язків, крім ви</w:t>
      </w:r>
      <w:r w:rsidR="00211E1C" w:rsidRPr="0033361D">
        <w:rPr>
          <w:rFonts w:ascii="Times New Roman" w:hAnsi="Times New Roman" w:cs="Times New Roman"/>
          <w:color w:val="auto"/>
          <w:sz w:val="26"/>
          <w:szCs w:val="26"/>
        </w:rPr>
        <w:softHyphen/>
        <w:t>падків, передбачених законодавством.</w:t>
      </w:r>
    </w:p>
    <w:p w14:paraId="26C2635F" w14:textId="5A2BE781" w:rsidR="00211E1C" w:rsidRPr="0033361D" w:rsidRDefault="001108CE" w:rsidP="005056D9">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3.12.</w:t>
      </w:r>
      <w:r w:rsidR="005056D9" w:rsidRPr="0033361D">
        <w:rPr>
          <w:rFonts w:ascii="Times New Roman" w:hAnsi="Times New Roman" w:cs="Times New Roman"/>
          <w:color w:val="auto"/>
          <w:sz w:val="26"/>
          <w:szCs w:val="26"/>
        </w:rPr>
        <w:t xml:space="preserve"> </w:t>
      </w:r>
      <w:r w:rsidR="00944939" w:rsidRPr="0033361D">
        <w:rPr>
          <w:rFonts w:ascii="Times New Roman" w:hAnsi="Times New Roman" w:cs="Times New Roman"/>
          <w:color w:val="auto"/>
          <w:sz w:val="26"/>
          <w:szCs w:val="26"/>
        </w:rPr>
        <w:t xml:space="preserve">Підвищення кваліфікації педагогічних працівників закладу позашкільної освіти здійснюється не рідше одного разу у п'ять років за рахунок коштів державного </w:t>
      </w:r>
      <w:r w:rsidR="00944939" w:rsidRPr="0033361D">
        <w:rPr>
          <w:rFonts w:ascii="Times New Roman" w:hAnsi="Times New Roman" w:cs="Times New Roman"/>
          <w:color w:val="auto"/>
          <w:sz w:val="26"/>
          <w:szCs w:val="26"/>
        </w:rPr>
        <w:lastRenderedPageBreak/>
        <w:t>та/або місцевого бюджету, коштів фізичних та/або юридичних осіб, інших власних надходжень закладу освіти та/або його засновника, інших джерел, не заборонених законодавством.</w:t>
      </w:r>
      <w:r w:rsidR="00ED7545" w:rsidRPr="0033361D">
        <w:rPr>
          <w:rFonts w:ascii="Times New Roman" w:hAnsi="Times New Roman" w:cs="Times New Roman"/>
          <w:color w:val="auto"/>
          <w:sz w:val="26"/>
          <w:szCs w:val="26"/>
        </w:rPr>
        <w:t xml:space="preserve"> </w:t>
      </w:r>
    </w:p>
    <w:p w14:paraId="0A6AF095" w14:textId="00D2AA34" w:rsidR="00211E1C" w:rsidRPr="0010295F" w:rsidRDefault="00211E1C" w:rsidP="0010295F">
      <w:pPr>
        <w:pStyle w:val="a8"/>
        <w:numPr>
          <w:ilvl w:val="1"/>
          <w:numId w:val="16"/>
        </w:numPr>
        <w:tabs>
          <w:tab w:val="left" w:pos="1134"/>
        </w:tabs>
        <w:ind w:hanging="371"/>
        <w:jc w:val="both"/>
        <w:rPr>
          <w:rFonts w:ascii="Times New Roman" w:hAnsi="Times New Roman" w:cs="Times New Roman"/>
          <w:color w:val="auto"/>
          <w:sz w:val="26"/>
          <w:szCs w:val="26"/>
        </w:rPr>
      </w:pPr>
      <w:r w:rsidRPr="0010295F">
        <w:rPr>
          <w:rFonts w:ascii="Times New Roman" w:hAnsi="Times New Roman" w:cs="Times New Roman"/>
          <w:color w:val="auto"/>
          <w:sz w:val="26"/>
          <w:szCs w:val="26"/>
        </w:rPr>
        <w:t>Батьки вихованців, учнів і слухачів та особи, які їх замінюють, мають право:</w:t>
      </w:r>
    </w:p>
    <w:p w14:paraId="439C3907" w14:textId="4FDA5F98"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обирати і бути обраними до </w:t>
      </w:r>
      <w:r w:rsidR="0098593F" w:rsidRPr="0033361D">
        <w:rPr>
          <w:rFonts w:ascii="Times New Roman" w:hAnsi="Times New Roman" w:cs="Times New Roman"/>
          <w:color w:val="auto"/>
          <w:sz w:val="26"/>
          <w:szCs w:val="26"/>
        </w:rPr>
        <w:t xml:space="preserve">батьківської ради, ради центру творчості, </w:t>
      </w:r>
      <w:r w:rsidRPr="0033361D">
        <w:rPr>
          <w:rFonts w:ascii="Times New Roman" w:hAnsi="Times New Roman" w:cs="Times New Roman"/>
          <w:color w:val="auto"/>
          <w:sz w:val="26"/>
          <w:szCs w:val="26"/>
        </w:rPr>
        <w:t>батьківських комітетів та органів громадського самоврядування закладу;</w:t>
      </w:r>
    </w:p>
    <w:p w14:paraId="7368807E" w14:textId="074D7C8E"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звертатися до органів управління освітою, керівника установи та органів громадського самоврядування</w:t>
      </w:r>
      <w:r w:rsidR="009653A2"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цієї установи з питань навчання та виховання дітей;</w:t>
      </w:r>
    </w:p>
    <w:p w14:paraId="0B165D7C" w14:textId="77777777"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приймати рішення про участь дитини в інноваційній діяльності закладу;</w:t>
      </w:r>
    </w:p>
    <w:p w14:paraId="740D0D53" w14:textId="454AF1E4" w:rsidR="00211E1C"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брати участь у заходах, спрямованих на поліпшення організації </w:t>
      </w:r>
      <w:r w:rsidR="0098593F" w:rsidRPr="0033361D">
        <w:rPr>
          <w:rFonts w:ascii="Times New Roman" w:hAnsi="Times New Roman" w:cs="Times New Roman"/>
          <w:color w:val="auto"/>
          <w:sz w:val="26"/>
          <w:szCs w:val="26"/>
        </w:rPr>
        <w:t>освітнього</w:t>
      </w:r>
      <w:r w:rsidR="00ED754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процесу та зміц</w:t>
      </w:r>
      <w:r w:rsidRPr="0033361D">
        <w:rPr>
          <w:rFonts w:ascii="Times New Roman" w:hAnsi="Times New Roman" w:cs="Times New Roman"/>
          <w:color w:val="auto"/>
          <w:sz w:val="26"/>
          <w:szCs w:val="26"/>
        </w:rPr>
        <w:softHyphen/>
        <w:t>нення матеріально-технічної бази закладу;</w:t>
      </w:r>
    </w:p>
    <w:p w14:paraId="2F098CDE" w14:textId="32BA4C31" w:rsidR="007E7D60" w:rsidRPr="0033361D" w:rsidRDefault="00211E1C" w:rsidP="005056D9">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захищати законні інтереси вихованців, учнів і слухачів в органах громадського самоврядування устано</w:t>
      </w:r>
      <w:r w:rsidRPr="0033361D">
        <w:rPr>
          <w:rFonts w:ascii="Times New Roman" w:hAnsi="Times New Roman" w:cs="Times New Roman"/>
          <w:color w:val="auto"/>
          <w:sz w:val="26"/>
          <w:szCs w:val="26"/>
        </w:rPr>
        <w:softHyphen/>
        <w:t>ви у відповідних державних, судових органах.</w:t>
      </w:r>
    </w:p>
    <w:p w14:paraId="3009BD4F" w14:textId="77777777" w:rsidR="00612204" w:rsidRPr="000519E7" w:rsidRDefault="00612204" w:rsidP="005056D9">
      <w:pPr>
        <w:pStyle w:val="a8"/>
        <w:ind w:left="851"/>
        <w:contextualSpacing w:val="0"/>
        <w:jc w:val="both"/>
        <w:rPr>
          <w:rFonts w:ascii="Times New Roman" w:hAnsi="Times New Roman" w:cs="Times New Roman"/>
          <w:color w:val="auto"/>
          <w:sz w:val="10"/>
          <w:szCs w:val="10"/>
        </w:rPr>
      </w:pPr>
    </w:p>
    <w:p w14:paraId="672B9485" w14:textId="72DAEA81" w:rsidR="004C78AF" w:rsidRPr="004C78AF" w:rsidRDefault="004C78AF" w:rsidP="005056D9">
      <w:pPr>
        <w:spacing w:line="360" w:lineRule="auto"/>
        <w:jc w:val="center"/>
        <w:rPr>
          <w:rFonts w:ascii="Times New Roman" w:hAnsi="Times New Roman" w:cs="Times New Roman"/>
          <w:b/>
          <w:bCs/>
          <w:color w:val="auto"/>
          <w:sz w:val="14"/>
          <w:szCs w:val="14"/>
          <w:u w:val="single"/>
        </w:rPr>
      </w:pPr>
      <w:bookmarkStart w:id="4" w:name="bookmark3"/>
    </w:p>
    <w:p w14:paraId="2B9A135C" w14:textId="7A6A9D90" w:rsidR="00211E1C" w:rsidRPr="0033361D" w:rsidRDefault="00211E1C" w:rsidP="005056D9">
      <w:pPr>
        <w:spacing w:line="360" w:lineRule="auto"/>
        <w:jc w:val="center"/>
        <w:rPr>
          <w:rFonts w:ascii="Times New Roman" w:hAnsi="Times New Roman" w:cs="Times New Roman"/>
          <w:b/>
          <w:bCs/>
          <w:color w:val="auto"/>
          <w:sz w:val="26"/>
          <w:szCs w:val="26"/>
          <w:u w:val="single"/>
        </w:rPr>
      </w:pPr>
      <w:r w:rsidRPr="0033361D">
        <w:rPr>
          <w:rFonts w:ascii="Times New Roman" w:hAnsi="Times New Roman" w:cs="Times New Roman"/>
          <w:b/>
          <w:bCs/>
          <w:color w:val="auto"/>
          <w:sz w:val="26"/>
          <w:szCs w:val="26"/>
          <w:u w:val="single"/>
        </w:rPr>
        <w:t>4.</w:t>
      </w:r>
      <w:r w:rsidR="0098593F" w:rsidRPr="0033361D">
        <w:rPr>
          <w:rFonts w:ascii="Times New Roman" w:hAnsi="Times New Roman" w:cs="Times New Roman"/>
          <w:b/>
          <w:bCs/>
          <w:color w:val="auto"/>
          <w:sz w:val="26"/>
          <w:szCs w:val="26"/>
          <w:u w:val="single"/>
        </w:rPr>
        <w:t xml:space="preserve"> </w:t>
      </w:r>
      <w:r w:rsidRPr="0033361D">
        <w:rPr>
          <w:rFonts w:ascii="Times New Roman" w:hAnsi="Times New Roman" w:cs="Times New Roman"/>
          <w:b/>
          <w:bCs/>
          <w:color w:val="auto"/>
          <w:sz w:val="26"/>
          <w:szCs w:val="26"/>
          <w:u w:val="single"/>
        </w:rPr>
        <w:t xml:space="preserve">УПРАВЛІННЯ </w:t>
      </w:r>
      <w:r w:rsidR="0098593F" w:rsidRPr="0033361D">
        <w:rPr>
          <w:rFonts w:ascii="Times New Roman" w:hAnsi="Times New Roman" w:cs="Times New Roman"/>
          <w:b/>
          <w:bCs/>
          <w:color w:val="auto"/>
          <w:sz w:val="26"/>
          <w:szCs w:val="26"/>
          <w:u w:val="single"/>
        </w:rPr>
        <w:t>ЗАКЛАДОМ ПОЗАШКІЛЬНОЇ ОСВІТИ</w:t>
      </w:r>
      <w:bookmarkEnd w:id="4"/>
    </w:p>
    <w:p w14:paraId="48676A1E" w14:textId="77777777" w:rsidR="00121D08" w:rsidRPr="0033361D" w:rsidRDefault="00121D08" w:rsidP="009C3914">
      <w:pPr>
        <w:pStyle w:val="a8"/>
        <w:numPr>
          <w:ilvl w:val="0"/>
          <w:numId w:val="3"/>
        </w:numPr>
        <w:spacing w:after="120"/>
        <w:contextualSpacing w:val="0"/>
        <w:jc w:val="both"/>
        <w:rPr>
          <w:rFonts w:ascii="Times New Roman" w:hAnsi="Times New Roman" w:cs="Times New Roman"/>
          <w:vanish/>
          <w:color w:val="auto"/>
          <w:sz w:val="26"/>
          <w:szCs w:val="26"/>
        </w:rPr>
      </w:pPr>
    </w:p>
    <w:p w14:paraId="75496D33" w14:textId="77777777" w:rsidR="008B2FC0" w:rsidRPr="0033361D" w:rsidRDefault="008B2FC0" w:rsidP="0010295F">
      <w:pPr>
        <w:pStyle w:val="a8"/>
        <w:numPr>
          <w:ilvl w:val="0"/>
          <w:numId w:val="15"/>
        </w:numPr>
        <w:tabs>
          <w:tab w:val="left" w:pos="1134"/>
        </w:tabs>
        <w:spacing w:after="120"/>
        <w:contextualSpacing w:val="0"/>
        <w:jc w:val="both"/>
        <w:rPr>
          <w:rFonts w:ascii="Times New Roman" w:hAnsi="Times New Roman" w:cs="Times New Roman"/>
          <w:vanish/>
          <w:color w:val="auto"/>
          <w:sz w:val="26"/>
          <w:szCs w:val="26"/>
        </w:rPr>
      </w:pPr>
    </w:p>
    <w:p w14:paraId="50E5779A" w14:textId="145EA5A4" w:rsidR="00211E1C" w:rsidRPr="0033361D" w:rsidRDefault="001108CE"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4.1.</w:t>
      </w:r>
      <w:r w:rsidR="00691145"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Керівництво Центром здійснює його директор, яки</w:t>
      </w:r>
      <w:r w:rsidR="00260863">
        <w:rPr>
          <w:rFonts w:ascii="Times New Roman" w:hAnsi="Times New Roman" w:cs="Times New Roman"/>
          <w:color w:val="auto"/>
          <w:sz w:val="26"/>
          <w:szCs w:val="26"/>
        </w:rPr>
        <w:t>м</w:t>
      </w:r>
      <w:r w:rsidR="00211E1C" w:rsidRPr="0033361D">
        <w:rPr>
          <w:rFonts w:ascii="Times New Roman" w:hAnsi="Times New Roman" w:cs="Times New Roman"/>
          <w:color w:val="auto"/>
          <w:sz w:val="26"/>
          <w:szCs w:val="26"/>
        </w:rPr>
        <w:t xml:space="preserve"> може бути  громадянин України, що має вищу педагогічну освіту</w:t>
      </w:r>
      <w:r w:rsidR="00260863">
        <w:rPr>
          <w:rFonts w:ascii="Times New Roman" w:hAnsi="Times New Roman" w:cs="Times New Roman"/>
          <w:color w:val="auto"/>
          <w:sz w:val="26"/>
          <w:szCs w:val="26"/>
        </w:rPr>
        <w:t xml:space="preserve"> на рівні спеціаліста або магістра </w:t>
      </w:r>
      <w:r w:rsidR="00211E1C" w:rsidRPr="0033361D">
        <w:rPr>
          <w:rFonts w:ascii="Times New Roman" w:hAnsi="Times New Roman" w:cs="Times New Roman"/>
          <w:color w:val="auto"/>
          <w:sz w:val="26"/>
          <w:szCs w:val="26"/>
        </w:rPr>
        <w:t>і стаж педагогічної роботи не менш як три роки, успішно пройшов підготовку та атестацію керівних кадрів освіти в порядку, встановленому МОН.</w:t>
      </w:r>
    </w:p>
    <w:p w14:paraId="05A193B5" w14:textId="7E3BBD46" w:rsidR="00211E1C" w:rsidRPr="0033361D" w:rsidRDefault="001108CE" w:rsidP="00691145">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4.2.</w:t>
      </w:r>
      <w:r w:rsidR="00691145"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u w:val="single"/>
        </w:rPr>
        <w:t xml:space="preserve">Директор </w:t>
      </w:r>
      <w:r w:rsidR="004C4AC2" w:rsidRPr="0033361D">
        <w:rPr>
          <w:rFonts w:ascii="Times New Roman" w:hAnsi="Times New Roman" w:cs="Times New Roman"/>
          <w:color w:val="auto"/>
          <w:sz w:val="26"/>
          <w:szCs w:val="26"/>
          <w:u w:val="single"/>
        </w:rPr>
        <w:t>ц</w:t>
      </w:r>
      <w:r w:rsidR="00211E1C" w:rsidRPr="0033361D">
        <w:rPr>
          <w:rFonts w:ascii="Times New Roman" w:hAnsi="Times New Roman" w:cs="Times New Roman"/>
          <w:color w:val="auto"/>
          <w:sz w:val="26"/>
          <w:szCs w:val="26"/>
          <w:u w:val="single"/>
        </w:rPr>
        <w:t>ентру:</w:t>
      </w:r>
    </w:p>
    <w:p w14:paraId="68B64EEA" w14:textId="77777777" w:rsidR="00121D08"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здійснює керівництво колективом, забезпечує раціональний добір і розстановку кадрів, створює належ</w:t>
      </w:r>
      <w:r w:rsidRPr="0033361D">
        <w:rPr>
          <w:rFonts w:ascii="Times New Roman" w:hAnsi="Times New Roman" w:cs="Times New Roman"/>
          <w:color w:val="auto"/>
          <w:sz w:val="26"/>
          <w:szCs w:val="26"/>
        </w:rPr>
        <w:softHyphen/>
        <w:t xml:space="preserve">ні умови для підвищення фахового рівня працівників; </w:t>
      </w:r>
    </w:p>
    <w:p w14:paraId="22AC446C" w14:textId="4620A49A"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організовує </w:t>
      </w:r>
      <w:r w:rsidR="00BE29D8" w:rsidRPr="0033361D">
        <w:rPr>
          <w:rFonts w:ascii="Times New Roman" w:hAnsi="Times New Roman" w:cs="Times New Roman"/>
          <w:color w:val="auto"/>
          <w:sz w:val="26"/>
          <w:szCs w:val="26"/>
        </w:rPr>
        <w:t>освітній</w:t>
      </w:r>
      <w:r w:rsidRPr="0033361D">
        <w:rPr>
          <w:rFonts w:ascii="Times New Roman" w:hAnsi="Times New Roman" w:cs="Times New Roman"/>
          <w:color w:val="auto"/>
          <w:sz w:val="26"/>
          <w:szCs w:val="26"/>
        </w:rPr>
        <w:t xml:space="preserve"> процес;</w:t>
      </w:r>
    </w:p>
    <w:p w14:paraId="45C9A984" w14:textId="77777777"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забезпечує контроль за виконанням навчальних планів і програм, якістю знань, умінь та навичок вихо</w:t>
      </w:r>
      <w:r w:rsidRPr="0033361D">
        <w:rPr>
          <w:rFonts w:ascii="Times New Roman" w:hAnsi="Times New Roman" w:cs="Times New Roman"/>
          <w:color w:val="auto"/>
          <w:sz w:val="26"/>
          <w:szCs w:val="26"/>
        </w:rPr>
        <w:softHyphen/>
        <w:t>ванців, учнів і слухачів;</w:t>
      </w:r>
    </w:p>
    <w:p w14:paraId="64791554" w14:textId="77777777"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створює належні умови для здобуття вихованцями, учнями і слухачами позашкільної освіти; забезпечує дотримання вимог щодо охорони дитинства, санітарно-гігієнічних та протипожежних норм, техніки безпеки;</w:t>
      </w:r>
    </w:p>
    <w:p w14:paraId="14341255" w14:textId="77777777"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розпоряджається в установленому порядку майном і коштами установи;</w:t>
      </w:r>
    </w:p>
    <w:p w14:paraId="2CB0000D" w14:textId="77777777"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організовує виконання кошторису доходів і видатків закладу, укладає угоди з юридичними та фізич</w:t>
      </w:r>
      <w:r w:rsidRPr="0033361D">
        <w:rPr>
          <w:rFonts w:ascii="Times New Roman" w:hAnsi="Times New Roman" w:cs="Times New Roman"/>
          <w:color w:val="auto"/>
          <w:sz w:val="26"/>
          <w:szCs w:val="26"/>
        </w:rPr>
        <w:softHyphen/>
        <w:t>ними особами, в установленому порядку відкриває рахунки в установах банків або органах Державного казначейства;</w:t>
      </w:r>
    </w:p>
    <w:p w14:paraId="76FEBCE6" w14:textId="77777777"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встановлює надбавки, доплати, премії та надає матеріальну допомогу працівникам навчального закладу відповідно до законодавства;</w:t>
      </w:r>
    </w:p>
    <w:p w14:paraId="25A1BD04" w14:textId="1A08A2FE"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представляє установу в усіх підприємс</w:t>
      </w:r>
      <w:r w:rsidR="007E7D60" w:rsidRPr="0033361D">
        <w:rPr>
          <w:rFonts w:ascii="Times New Roman" w:hAnsi="Times New Roman" w:cs="Times New Roman"/>
          <w:color w:val="auto"/>
          <w:sz w:val="26"/>
          <w:szCs w:val="26"/>
        </w:rPr>
        <w:t>т</w:t>
      </w:r>
      <w:r w:rsidRPr="0033361D">
        <w:rPr>
          <w:rFonts w:ascii="Times New Roman" w:hAnsi="Times New Roman" w:cs="Times New Roman"/>
          <w:color w:val="auto"/>
          <w:sz w:val="26"/>
          <w:szCs w:val="26"/>
        </w:rPr>
        <w:t>вах, організаціях і відповідає перед засновником (власником) за результати діяльності закладу;</w:t>
      </w:r>
      <w:r w:rsidR="003F630D" w:rsidRPr="0033361D">
        <w:rPr>
          <w:rFonts w:ascii="Times New Roman" w:hAnsi="Times New Roman" w:cs="Times New Roman"/>
          <w:color w:val="auto"/>
          <w:sz w:val="26"/>
          <w:szCs w:val="26"/>
        </w:rPr>
        <w:t xml:space="preserve"> </w:t>
      </w:r>
    </w:p>
    <w:p w14:paraId="48DD06DD" w14:textId="40B86FD8" w:rsidR="00211E1C" w:rsidRPr="0033361D" w:rsidRDefault="003F630D"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дає дозвіл на</w:t>
      </w:r>
      <w:r w:rsidR="00ED754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 xml:space="preserve">участь в освітньому процесі (проведення навчальних занять, лекцій, тренінгів, семінарів, майстер-класів, конкурсів, оцінювання результатів </w:t>
      </w:r>
      <w:r w:rsidR="007569A4" w:rsidRPr="0033361D">
        <w:rPr>
          <w:rFonts w:ascii="Times New Roman" w:hAnsi="Times New Roman" w:cs="Times New Roman"/>
          <w:color w:val="auto"/>
          <w:sz w:val="26"/>
          <w:szCs w:val="26"/>
        </w:rPr>
        <w:t xml:space="preserve">конкурсів, змагань, </w:t>
      </w:r>
      <w:r w:rsidRPr="0033361D">
        <w:rPr>
          <w:rFonts w:ascii="Times New Roman" w:hAnsi="Times New Roman" w:cs="Times New Roman"/>
          <w:color w:val="auto"/>
          <w:sz w:val="26"/>
          <w:szCs w:val="26"/>
        </w:rPr>
        <w:t>навчання тощо) діячів науки, культури,</w:t>
      </w:r>
      <w:r w:rsidR="007569A4" w:rsidRPr="0033361D">
        <w:rPr>
          <w:rFonts w:ascii="Times New Roman" w:hAnsi="Times New Roman" w:cs="Times New Roman"/>
          <w:color w:val="auto"/>
          <w:sz w:val="26"/>
          <w:szCs w:val="26"/>
        </w:rPr>
        <w:t xml:space="preserve"> мистецтв,</w:t>
      </w:r>
      <w:r w:rsidR="00ED754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членів творчих спілок, працівників культурно-освітніх зак</w:t>
      </w:r>
      <w:r w:rsidRPr="0033361D">
        <w:rPr>
          <w:rFonts w:ascii="Times New Roman" w:hAnsi="Times New Roman" w:cs="Times New Roman"/>
          <w:color w:val="auto"/>
          <w:sz w:val="26"/>
          <w:szCs w:val="26"/>
        </w:rPr>
        <w:softHyphen/>
        <w:t xml:space="preserve">ладів, підприємств, установ та організацій, інших юридичних </w:t>
      </w:r>
      <w:r w:rsidR="007569A4" w:rsidRPr="0033361D">
        <w:rPr>
          <w:rFonts w:ascii="Times New Roman" w:hAnsi="Times New Roman" w:cs="Times New Roman"/>
          <w:color w:val="auto"/>
          <w:sz w:val="26"/>
          <w:szCs w:val="26"/>
        </w:rPr>
        <w:t>служб;</w:t>
      </w:r>
      <w:r w:rsidR="00ED7545" w:rsidRPr="0033361D">
        <w:rPr>
          <w:rFonts w:ascii="Times New Roman" w:hAnsi="Times New Roman" w:cs="Times New Roman"/>
          <w:color w:val="auto"/>
          <w:sz w:val="26"/>
          <w:szCs w:val="26"/>
        </w:rPr>
        <w:t xml:space="preserve"> </w:t>
      </w:r>
    </w:p>
    <w:p w14:paraId="625D1FE7" w14:textId="7B3AE70B"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забезпечує право вихованців, учнів і слухачів на захист від будь-яких форм </w:t>
      </w:r>
      <w:r w:rsidR="007569A4" w:rsidRPr="0033361D">
        <w:rPr>
          <w:rFonts w:ascii="Times New Roman" w:hAnsi="Times New Roman" w:cs="Times New Roman"/>
          <w:color w:val="auto"/>
          <w:sz w:val="26"/>
          <w:szCs w:val="26"/>
        </w:rPr>
        <w:t xml:space="preserve">прояву </w:t>
      </w:r>
      <w:proofErr w:type="spellStart"/>
      <w:r w:rsidR="007569A4" w:rsidRPr="0033361D">
        <w:rPr>
          <w:rFonts w:ascii="Times New Roman" w:hAnsi="Times New Roman" w:cs="Times New Roman"/>
          <w:color w:val="auto"/>
          <w:sz w:val="26"/>
          <w:szCs w:val="26"/>
        </w:rPr>
        <w:t>булінгу</w:t>
      </w:r>
      <w:proofErr w:type="spellEnd"/>
      <w:r w:rsidR="007569A4" w:rsidRPr="0033361D">
        <w:rPr>
          <w:rFonts w:ascii="Times New Roman" w:hAnsi="Times New Roman" w:cs="Times New Roman"/>
          <w:color w:val="auto"/>
          <w:sz w:val="26"/>
          <w:szCs w:val="26"/>
        </w:rPr>
        <w:t>;</w:t>
      </w:r>
      <w:r w:rsidR="00ED7545" w:rsidRPr="0033361D">
        <w:rPr>
          <w:rFonts w:ascii="Times New Roman" w:hAnsi="Times New Roman" w:cs="Times New Roman"/>
          <w:color w:val="auto"/>
          <w:sz w:val="26"/>
          <w:szCs w:val="26"/>
        </w:rPr>
        <w:t xml:space="preserve"> </w:t>
      </w:r>
    </w:p>
    <w:p w14:paraId="557D2CBD" w14:textId="77777777" w:rsidR="00CF4A14"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видає у межах своєї компетенції накази та розпорядження і контролює їх виконання; </w:t>
      </w:r>
    </w:p>
    <w:p w14:paraId="6679A484" w14:textId="77777777" w:rsidR="00CF4A14"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lastRenderedPageBreak/>
        <w:t xml:space="preserve">застосовує заходи заохочення та дисциплінарні стягнення до працівників установи; </w:t>
      </w:r>
    </w:p>
    <w:p w14:paraId="299DD608" w14:textId="22F32FB3" w:rsidR="00211E1C" w:rsidRPr="0033361D" w:rsidRDefault="00211E1C" w:rsidP="0033361D">
      <w:pPr>
        <w:pStyle w:val="a8"/>
        <w:numPr>
          <w:ilvl w:val="1"/>
          <w:numId w:val="2"/>
        </w:numPr>
        <w:spacing w:after="120"/>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затверджує посадові обов</w:t>
      </w:r>
      <w:r w:rsidR="007E7D60"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язки працівників установи.</w:t>
      </w:r>
    </w:p>
    <w:p w14:paraId="2728C713" w14:textId="173C2FEB" w:rsidR="00211E1C" w:rsidRPr="0033361D" w:rsidRDefault="0033361D"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4.3. </w:t>
      </w:r>
      <w:r w:rsidR="00211E1C" w:rsidRPr="0033361D">
        <w:rPr>
          <w:rFonts w:ascii="Times New Roman" w:hAnsi="Times New Roman" w:cs="Times New Roman"/>
          <w:color w:val="auto"/>
          <w:sz w:val="26"/>
          <w:szCs w:val="26"/>
        </w:rPr>
        <w:t xml:space="preserve">Директор </w:t>
      </w:r>
      <w:r w:rsidR="004C78AF">
        <w:rPr>
          <w:rFonts w:ascii="Times New Roman" w:hAnsi="Times New Roman" w:cs="Times New Roman"/>
          <w:color w:val="auto"/>
          <w:sz w:val="26"/>
          <w:szCs w:val="26"/>
        </w:rPr>
        <w:t>Ц</w:t>
      </w:r>
      <w:r w:rsidR="00211E1C" w:rsidRPr="0033361D">
        <w:rPr>
          <w:rFonts w:ascii="Times New Roman" w:hAnsi="Times New Roman" w:cs="Times New Roman"/>
          <w:color w:val="auto"/>
          <w:sz w:val="26"/>
          <w:szCs w:val="26"/>
        </w:rPr>
        <w:t>ентру є головою педагогічної ради - постійно діючого колегіального органу управління закладу.</w:t>
      </w:r>
    </w:p>
    <w:p w14:paraId="6269F965" w14:textId="59393D7D" w:rsidR="00211E1C" w:rsidRPr="0033361D" w:rsidRDefault="001108CE" w:rsidP="0033361D">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4.4.</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u w:val="single"/>
        </w:rPr>
        <w:t xml:space="preserve">Педагогічна рада </w:t>
      </w:r>
      <w:r w:rsidR="004C78AF">
        <w:rPr>
          <w:rFonts w:ascii="Times New Roman" w:hAnsi="Times New Roman" w:cs="Times New Roman"/>
          <w:color w:val="auto"/>
          <w:sz w:val="26"/>
          <w:szCs w:val="26"/>
          <w:u w:val="single"/>
        </w:rPr>
        <w:t>Ц</w:t>
      </w:r>
      <w:r w:rsidR="00211E1C" w:rsidRPr="0033361D">
        <w:rPr>
          <w:rFonts w:ascii="Times New Roman" w:hAnsi="Times New Roman" w:cs="Times New Roman"/>
          <w:color w:val="auto"/>
          <w:sz w:val="26"/>
          <w:szCs w:val="26"/>
          <w:u w:val="single"/>
        </w:rPr>
        <w:t>ентру:</w:t>
      </w:r>
    </w:p>
    <w:p w14:paraId="16917B33" w14:textId="7CB41456"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розглядає плани, підсумки і актуальні питання навчальної, тренувальної, виховної, організаційно-масової</w:t>
      </w:r>
      <w:r w:rsidR="007E7D60"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та інформаційно-методичної роботи закладу, його структурних підрозділів, гуртків, груп та інших творчих об</w:t>
      </w:r>
      <w:r w:rsidR="007E7D60" w:rsidRPr="0033361D">
        <w:rPr>
          <w:rFonts w:ascii="Times New Roman" w:hAnsi="Times New Roman" w:cs="Times New Roman"/>
          <w:color w:val="auto"/>
          <w:sz w:val="26"/>
          <w:szCs w:val="26"/>
        </w:rPr>
        <w:t>'</w:t>
      </w:r>
      <w:r w:rsidRPr="0033361D">
        <w:rPr>
          <w:rFonts w:ascii="Times New Roman" w:hAnsi="Times New Roman" w:cs="Times New Roman"/>
          <w:color w:val="auto"/>
          <w:sz w:val="26"/>
          <w:szCs w:val="26"/>
        </w:rPr>
        <w:t>єднань, а також питання дотримання санітарно-гігієнічних вимог, забезпечення техніки без</w:t>
      </w:r>
      <w:r w:rsidRPr="0033361D">
        <w:rPr>
          <w:rFonts w:ascii="Times New Roman" w:hAnsi="Times New Roman" w:cs="Times New Roman"/>
          <w:color w:val="auto"/>
          <w:sz w:val="26"/>
          <w:szCs w:val="26"/>
        </w:rPr>
        <w:softHyphen/>
        <w:t>пеки, охорони праці;</w:t>
      </w:r>
    </w:p>
    <w:p w14:paraId="66300F65" w14:textId="77777777" w:rsidR="00211E1C"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розробляє пропозиції щодо поліпшення діяльності навчального закладу, утворення нових гуртків, груп та інших творчих об'єднань;</w:t>
      </w:r>
    </w:p>
    <w:p w14:paraId="3447C83F" w14:textId="7904CD1A" w:rsidR="00121D08"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визначає заходи щодо підвищення кваліфікації педагогічних кадрів, впровадження </w:t>
      </w:r>
      <w:r w:rsidR="002F17E7" w:rsidRPr="0033361D">
        <w:rPr>
          <w:rFonts w:ascii="Times New Roman" w:hAnsi="Times New Roman" w:cs="Times New Roman"/>
          <w:color w:val="auto"/>
          <w:sz w:val="26"/>
          <w:szCs w:val="26"/>
        </w:rPr>
        <w:t>в</w:t>
      </w:r>
      <w:r w:rsidRPr="0033361D">
        <w:rPr>
          <w:rFonts w:ascii="Times New Roman" w:hAnsi="Times New Roman" w:cs="Times New Roman"/>
          <w:color w:val="auto"/>
          <w:sz w:val="26"/>
          <w:szCs w:val="26"/>
        </w:rPr>
        <w:t xml:space="preserve"> </w:t>
      </w:r>
      <w:r w:rsidR="002F17E7" w:rsidRPr="0033361D">
        <w:rPr>
          <w:rFonts w:ascii="Times New Roman" w:hAnsi="Times New Roman" w:cs="Times New Roman"/>
          <w:color w:val="auto"/>
          <w:sz w:val="26"/>
          <w:szCs w:val="26"/>
        </w:rPr>
        <w:t>освітній</w:t>
      </w:r>
      <w:r w:rsidRPr="0033361D">
        <w:rPr>
          <w:rFonts w:ascii="Times New Roman" w:hAnsi="Times New Roman" w:cs="Times New Roman"/>
          <w:color w:val="auto"/>
          <w:sz w:val="26"/>
          <w:szCs w:val="26"/>
        </w:rPr>
        <w:t xml:space="preserve"> процес досягнень науки і передового педагогічного досвіду; </w:t>
      </w:r>
    </w:p>
    <w:p w14:paraId="7C001CF5" w14:textId="77777777" w:rsidR="00121D08" w:rsidRPr="0033361D" w:rsidRDefault="00211E1C"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створює у разі потреби експертні та консультаційні комісії за напрямами роботи;</w:t>
      </w:r>
    </w:p>
    <w:p w14:paraId="2AB1F6FE" w14:textId="3CBE39B7" w:rsidR="002F17E7" w:rsidRPr="0033361D" w:rsidRDefault="002F17E7" w:rsidP="0033361D">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ухвалює рішення щодо відзначення, морального та матеріального заохочення</w:t>
      </w:r>
      <w:r w:rsidR="00ED754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здобувачів позашкільної освіти, працівників закладу та інших учасників освітнього процесу;</w:t>
      </w:r>
      <w:r w:rsidR="00ED7545" w:rsidRPr="0033361D">
        <w:rPr>
          <w:rFonts w:ascii="Times New Roman" w:hAnsi="Times New Roman" w:cs="Times New Roman"/>
          <w:color w:val="auto"/>
          <w:sz w:val="26"/>
          <w:szCs w:val="26"/>
        </w:rPr>
        <w:t xml:space="preserve"> </w:t>
      </w:r>
    </w:p>
    <w:p w14:paraId="58BCDD9A" w14:textId="3C873967" w:rsidR="002F17E7" w:rsidRPr="0033361D" w:rsidRDefault="002F17E7" w:rsidP="0033361D">
      <w:pPr>
        <w:pStyle w:val="a8"/>
        <w:numPr>
          <w:ilvl w:val="1"/>
          <w:numId w:val="2"/>
        </w:numPr>
        <w:spacing w:after="120"/>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розглядає питання щодо відповідальності здобувачів позашкільної освіти, працівників закладу та інших учасників освітнього процесу за невиконання ними своїх обов’язків.</w:t>
      </w:r>
    </w:p>
    <w:p w14:paraId="6560E0EB" w14:textId="4A74CC8A" w:rsidR="001108CE" w:rsidRPr="0033361D" w:rsidRDefault="001108CE"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4.5.</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Робота педагогічної ради проводиться відповідно до потреб закладу</w:t>
      </w:r>
      <w:r w:rsidR="002F17E7" w:rsidRPr="0033361D">
        <w:rPr>
          <w:rFonts w:ascii="Times New Roman" w:hAnsi="Times New Roman" w:cs="Times New Roman"/>
          <w:color w:val="auto"/>
          <w:sz w:val="26"/>
          <w:szCs w:val="26"/>
        </w:rPr>
        <w:t xml:space="preserve"> позашкільної освіти</w:t>
      </w:r>
      <w:r w:rsidR="00211E1C" w:rsidRPr="0033361D">
        <w:rPr>
          <w:rFonts w:ascii="Times New Roman" w:hAnsi="Times New Roman" w:cs="Times New Roman"/>
          <w:color w:val="auto"/>
          <w:sz w:val="26"/>
          <w:szCs w:val="26"/>
        </w:rPr>
        <w:t>. Кількість засідань педагогічної ради визначається їх доцільністю, але не може бути менше ніж два рази на рік.</w:t>
      </w:r>
    </w:p>
    <w:p w14:paraId="1DCC3D55" w14:textId="566985BB" w:rsidR="00211E1C" w:rsidRPr="0033361D" w:rsidRDefault="001108CE" w:rsidP="0033361D">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4.6.</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Органом громадського самоврядування навчального закладу є загальні збори (конференція) колективу закладу.</w:t>
      </w:r>
    </w:p>
    <w:p w14:paraId="3F59A6D8" w14:textId="18720E49" w:rsidR="00211E1C" w:rsidRPr="0033361D" w:rsidRDefault="00211E1C" w:rsidP="0033361D">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У період між загальними зборами (конференціями) діє рада </w:t>
      </w:r>
      <w:r w:rsidR="002F17E7" w:rsidRPr="0033361D">
        <w:rPr>
          <w:rFonts w:ascii="Times New Roman" w:hAnsi="Times New Roman" w:cs="Times New Roman"/>
          <w:color w:val="auto"/>
          <w:sz w:val="26"/>
          <w:szCs w:val="26"/>
        </w:rPr>
        <w:t xml:space="preserve">закладу </w:t>
      </w:r>
      <w:r w:rsidRPr="0033361D">
        <w:rPr>
          <w:rFonts w:ascii="Times New Roman" w:hAnsi="Times New Roman" w:cs="Times New Roman"/>
          <w:color w:val="auto"/>
          <w:sz w:val="26"/>
          <w:szCs w:val="26"/>
        </w:rPr>
        <w:t>позашкільно</w:t>
      </w:r>
      <w:r w:rsidR="002F17E7" w:rsidRPr="0033361D">
        <w:rPr>
          <w:rFonts w:ascii="Times New Roman" w:hAnsi="Times New Roman" w:cs="Times New Roman"/>
          <w:color w:val="auto"/>
          <w:sz w:val="26"/>
          <w:szCs w:val="26"/>
        </w:rPr>
        <w:t>ї освіти,</w:t>
      </w:r>
      <w:r w:rsidR="00ED754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діяльність якої регулюється статутом закладу.</w:t>
      </w:r>
    </w:p>
    <w:p w14:paraId="69106064" w14:textId="2FABB0DA" w:rsidR="0051239F" w:rsidRDefault="00211E1C"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У</w:t>
      </w:r>
      <w:r w:rsidR="002F17E7"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 xml:space="preserve">закладі </w:t>
      </w:r>
      <w:r w:rsidR="002F17E7" w:rsidRPr="0033361D">
        <w:rPr>
          <w:rFonts w:ascii="Times New Roman" w:hAnsi="Times New Roman" w:cs="Times New Roman"/>
          <w:color w:val="auto"/>
          <w:sz w:val="26"/>
          <w:szCs w:val="26"/>
        </w:rPr>
        <w:t xml:space="preserve">позашкільної освіти </w:t>
      </w:r>
      <w:r w:rsidRPr="0033361D">
        <w:rPr>
          <w:rFonts w:ascii="Times New Roman" w:hAnsi="Times New Roman" w:cs="Times New Roman"/>
          <w:color w:val="auto"/>
          <w:sz w:val="26"/>
          <w:szCs w:val="26"/>
        </w:rPr>
        <w:t>за рішенням загальних зборів (конференції) або ради</w:t>
      </w:r>
      <w:r w:rsidR="00ED7545" w:rsidRPr="0033361D">
        <w:rPr>
          <w:rFonts w:ascii="Times New Roman" w:hAnsi="Times New Roman" w:cs="Times New Roman"/>
          <w:color w:val="auto"/>
          <w:sz w:val="26"/>
          <w:szCs w:val="26"/>
        </w:rPr>
        <w:t xml:space="preserve"> </w:t>
      </w:r>
      <w:r w:rsidRPr="0033361D">
        <w:rPr>
          <w:rFonts w:ascii="Times New Roman" w:hAnsi="Times New Roman" w:cs="Times New Roman"/>
          <w:color w:val="auto"/>
          <w:sz w:val="26"/>
          <w:szCs w:val="26"/>
        </w:rPr>
        <w:t xml:space="preserve">закладу </w:t>
      </w:r>
      <w:r w:rsidR="002F17E7" w:rsidRPr="0033361D">
        <w:rPr>
          <w:rFonts w:ascii="Times New Roman" w:hAnsi="Times New Roman" w:cs="Times New Roman"/>
          <w:color w:val="auto"/>
          <w:sz w:val="26"/>
          <w:szCs w:val="26"/>
        </w:rPr>
        <w:t xml:space="preserve">позашкільної освіти </w:t>
      </w:r>
      <w:r w:rsidRPr="0033361D">
        <w:rPr>
          <w:rFonts w:ascii="Times New Roman" w:hAnsi="Times New Roman" w:cs="Times New Roman"/>
          <w:color w:val="auto"/>
          <w:sz w:val="26"/>
          <w:szCs w:val="26"/>
        </w:rPr>
        <w:t>можуть створюватись і діяти піклувальна рада, уч</w:t>
      </w:r>
      <w:r w:rsidR="00580A73" w:rsidRPr="0033361D">
        <w:rPr>
          <w:rFonts w:ascii="Times New Roman" w:hAnsi="Times New Roman" w:cs="Times New Roman"/>
          <w:color w:val="auto"/>
          <w:sz w:val="26"/>
          <w:szCs w:val="26"/>
        </w:rPr>
        <w:t xml:space="preserve">ком, </w:t>
      </w:r>
      <w:r w:rsidRPr="0033361D">
        <w:rPr>
          <w:rFonts w:ascii="Times New Roman" w:hAnsi="Times New Roman" w:cs="Times New Roman"/>
          <w:color w:val="auto"/>
          <w:sz w:val="26"/>
          <w:szCs w:val="26"/>
        </w:rPr>
        <w:t>батьківськ</w:t>
      </w:r>
      <w:r w:rsidR="00580A73" w:rsidRPr="0033361D">
        <w:rPr>
          <w:rFonts w:ascii="Times New Roman" w:hAnsi="Times New Roman" w:cs="Times New Roman"/>
          <w:color w:val="auto"/>
          <w:sz w:val="26"/>
          <w:szCs w:val="26"/>
        </w:rPr>
        <w:t>а</w:t>
      </w:r>
      <w:r w:rsidRPr="0033361D">
        <w:rPr>
          <w:rFonts w:ascii="Times New Roman" w:hAnsi="Times New Roman" w:cs="Times New Roman"/>
          <w:color w:val="auto"/>
          <w:sz w:val="26"/>
          <w:szCs w:val="26"/>
        </w:rPr>
        <w:t xml:space="preserve"> </w:t>
      </w:r>
      <w:r w:rsidR="00580A73" w:rsidRPr="0033361D">
        <w:rPr>
          <w:rFonts w:ascii="Times New Roman" w:hAnsi="Times New Roman" w:cs="Times New Roman"/>
          <w:color w:val="auto"/>
          <w:sz w:val="26"/>
          <w:szCs w:val="26"/>
        </w:rPr>
        <w:t>рада</w:t>
      </w:r>
      <w:r w:rsidRPr="0033361D">
        <w:rPr>
          <w:rFonts w:ascii="Times New Roman" w:hAnsi="Times New Roman" w:cs="Times New Roman"/>
          <w:color w:val="auto"/>
          <w:sz w:val="26"/>
          <w:szCs w:val="26"/>
        </w:rPr>
        <w:t>, а також комісії, асоціації тощо.</w:t>
      </w:r>
      <w:r w:rsidR="007A0846">
        <w:rPr>
          <w:rFonts w:ascii="Times New Roman" w:hAnsi="Times New Roman" w:cs="Times New Roman"/>
          <w:color w:val="auto"/>
          <w:sz w:val="26"/>
          <w:szCs w:val="26"/>
        </w:rPr>
        <w:t xml:space="preserve"> </w:t>
      </w:r>
    </w:p>
    <w:p w14:paraId="62BC77E6" w14:textId="77777777" w:rsidR="0010295F" w:rsidRDefault="0010295F" w:rsidP="0033361D">
      <w:pPr>
        <w:spacing w:line="360" w:lineRule="auto"/>
        <w:jc w:val="center"/>
        <w:rPr>
          <w:rFonts w:ascii="Times New Roman" w:hAnsi="Times New Roman" w:cs="Times New Roman"/>
          <w:b/>
          <w:bCs/>
          <w:color w:val="auto"/>
          <w:sz w:val="26"/>
          <w:szCs w:val="26"/>
          <w:u w:val="single"/>
        </w:rPr>
      </w:pPr>
    </w:p>
    <w:p w14:paraId="508410A8" w14:textId="515270C1" w:rsidR="00E60F6B" w:rsidRPr="0033361D" w:rsidRDefault="00E60F6B" w:rsidP="0033361D">
      <w:pPr>
        <w:spacing w:line="360" w:lineRule="auto"/>
        <w:jc w:val="center"/>
        <w:rPr>
          <w:rFonts w:ascii="Times New Roman" w:hAnsi="Times New Roman" w:cs="Times New Roman"/>
          <w:b/>
          <w:bCs/>
          <w:color w:val="auto"/>
          <w:sz w:val="26"/>
          <w:szCs w:val="26"/>
          <w:u w:val="single"/>
        </w:rPr>
      </w:pPr>
      <w:r w:rsidRPr="0033361D">
        <w:rPr>
          <w:rFonts w:ascii="Times New Roman" w:hAnsi="Times New Roman" w:cs="Times New Roman"/>
          <w:b/>
          <w:bCs/>
          <w:color w:val="auto"/>
          <w:sz w:val="26"/>
          <w:szCs w:val="26"/>
          <w:u w:val="single"/>
        </w:rPr>
        <w:t xml:space="preserve">5. ТРУДОВІ ВІДНОСИНИ В </w:t>
      </w:r>
      <w:r w:rsidR="009E662F" w:rsidRPr="0033361D">
        <w:rPr>
          <w:rFonts w:ascii="Times New Roman" w:hAnsi="Times New Roman" w:cs="Times New Roman"/>
          <w:b/>
          <w:bCs/>
          <w:color w:val="auto"/>
          <w:sz w:val="26"/>
          <w:szCs w:val="26"/>
          <w:u w:val="single"/>
        </w:rPr>
        <w:t xml:space="preserve">ЗАКЛАДІ </w:t>
      </w:r>
      <w:r w:rsidRPr="0033361D">
        <w:rPr>
          <w:rFonts w:ascii="Times New Roman" w:hAnsi="Times New Roman" w:cs="Times New Roman"/>
          <w:b/>
          <w:bCs/>
          <w:color w:val="auto"/>
          <w:sz w:val="26"/>
          <w:szCs w:val="26"/>
          <w:u w:val="single"/>
        </w:rPr>
        <w:t>ПОЗАШКІЛЬНО</w:t>
      </w:r>
      <w:r w:rsidR="009E662F" w:rsidRPr="0033361D">
        <w:rPr>
          <w:rFonts w:ascii="Times New Roman" w:hAnsi="Times New Roman" w:cs="Times New Roman"/>
          <w:b/>
          <w:bCs/>
          <w:color w:val="auto"/>
          <w:sz w:val="26"/>
          <w:szCs w:val="26"/>
          <w:u w:val="single"/>
        </w:rPr>
        <w:t>Ї</w:t>
      </w:r>
      <w:r w:rsidRPr="0033361D">
        <w:rPr>
          <w:rFonts w:ascii="Times New Roman" w:hAnsi="Times New Roman" w:cs="Times New Roman"/>
          <w:b/>
          <w:bCs/>
          <w:color w:val="auto"/>
          <w:sz w:val="26"/>
          <w:szCs w:val="26"/>
          <w:u w:val="single"/>
        </w:rPr>
        <w:t xml:space="preserve"> </w:t>
      </w:r>
      <w:r w:rsidR="009E662F" w:rsidRPr="0033361D">
        <w:rPr>
          <w:rFonts w:ascii="Times New Roman" w:hAnsi="Times New Roman" w:cs="Times New Roman"/>
          <w:b/>
          <w:bCs/>
          <w:color w:val="auto"/>
          <w:sz w:val="26"/>
          <w:szCs w:val="26"/>
          <w:u w:val="single"/>
        </w:rPr>
        <w:t>ОСВІТИ</w:t>
      </w:r>
      <w:r w:rsidRPr="0033361D">
        <w:rPr>
          <w:rFonts w:ascii="Times New Roman" w:hAnsi="Times New Roman" w:cs="Times New Roman"/>
          <w:b/>
          <w:bCs/>
          <w:color w:val="auto"/>
          <w:sz w:val="26"/>
          <w:szCs w:val="26"/>
          <w:u w:val="single"/>
        </w:rPr>
        <w:t xml:space="preserve"> </w:t>
      </w:r>
    </w:p>
    <w:p w14:paraId="5037627D" w14:textId="77777777" w:rsidR="009E662F" w:rsidRPr="0033361D" w:rsidRDefault="009E662F" w:rsidP="0010295F">
      <w:pPr>
        <w:pStyle w:val="a8"/>
        <w:numPr>
          <w:ilvl w:val="0"/>
          <w:numId w:val="15"/>
        </w:numPr>
        <w:tabs>
          <w:tab w:val="left" w:pos="1134"/>
        </w:tabs>
        <w:spacing w:after="120"/>
        <w:contextualSpacing w:val="0"/>
        <w:jc w:val="both"/>
        <w:rPr>
          <w:rFonts w:ascii="Times New Roman" w:hAnsi="Times New Roman" w:cs="Times New Roman"/>
          <w:vanish/>
          <w:color w:val="auto"/>
          <w:sz w:val="26"/>
          <w:szCs w:val="26"/>
        </w:rPr>
      </w:pPr>
    </w:p>
    <w:p w14:paraId="757FCCD4" w14:textId="4A0656EC" w:rsidR="00E60F6B" w:rsidRPr="0033361D" w:rsidRDefault="001108CE"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5.1.</w:t>
      </w:r>
      <w:r w:rsidR="0033361D" w:rsidRPr="0033361D">
        <w:rPr>
          <w:rFonts w:ascii="Times New Roman" w:hAnsi="Times New Roman" w:cs="Times New Roman"/>
          <w:color w:val="auto"/>
          <w:sz w:val="26"/>
          <w:szCs w:val="26"/>
        </w:rPr>
        <w:t xml:space="preserve"> </w:t>
      </w:r>
      <w:r w:rsidR="00E60F6B" w:rsidRPr="0033361D">
        <w:rPr>
          <w:rFonts w:ascii="Times New Roman" w:hAnsi="Times New Roman" w:cs="Times New Roman"/>
          <w:color w:val="auto"/>
          <w:sz w:val="26"/>
          <w:szCs w:val="26"/>
        </w:rPr>
        <w:t xml:space="preserve">Трудові відносини у Центрі регулюються законодавством України про працю, Законами України </w:t>
      </w:r>
      <w:r w:rsidR="00FD0AC6" w:rsidRPr="0033361D">
        <w:rPr>
          <w:rFonts w:ascii="Times New Roman" w:hAnsi="Times New Roman" w:cs="Times New Roman"/>
          <w:color w:val="auto"/>
          <w:sz w:val="26"/>
          <w:szCs w:val="26"/>
        </w:rPr>
        <w:t>"</w:t>
      </w:r>
      <w:r w:rsidR="00E60F6B" w:rsidRPr="0033361D">
        <w:rPr>
          <w:rFonts w:ascii="Times New Roman" w:hAnsi="Times New Roman" w:cs="Times New Roman"/>
          <w:color w:val="auto"/>
          <w:sz w:val="26"/>
          <w:szCs w:val="26"/>
        </w:rPr>
        <w:t>Про освіту</w:t>
      </w:r>
      <w:r w:rsidR="00FD0AC6" w:rsidRPr="0033361D">
        <w:rPr>
          <w:rFonts w:ascii="Times New Roman" w:hAnsi="Times New Roman" w:cs="Times New Roman"/>
          <w:color w:val="auto"/>
          <w:sz w:val="26"/>
          <w:szCs w:val="26"/>
        </w:rPr>
        <w:t>"</w:t>
      </w:r>
      <w:r w:rsidR="00E60F6B" w:rsidRPr="0033361D">
        <w:rPr>
          <w:rFonts w:ascii="Times New Roman" w:hAnsi="Times New Roman" w:cs="Times New Roman"/>
          <w:color w:val="auto"/>
          <w:sz w:val="26"/>
          <w:szCs w:val="26"/>
        </w:rPr>
        <w:t xml:space="preserve">, </w:t>
      </w:r>
      <w:r w:rsidR="00FD0AC6" w:rsidRPr="0033361D">
        <w:rPr>
          <w:rFonts w:ascii="Times New Roman" w:hAnsi="Times New Roman" w:cs="Times New Roman"/>
          <w:color w:val="auto"/>
          <w:sz w:val="26"/>
          <w:szCs w:val="26"/>
        </w:rPr>
        <w:t>"</w:t>
      </w:r>
      <w:r w:rsidR="00E60F6B" w:rsidRPr="0033361D">
        <w:rPr>
          <w:rFonts w:ascii="Times New Roman" w:hAnsi="Times New Roman" w:cs="Times New Roman"/>
          <w:color w:val="auto"/>
          <w:sz w:val="26"/>
          <w:szCs w:val="26"/>
        </w:rPr>
        <w:t>Про позашкільну освіту</w:t>
      </w:r>
      <w:r w:rsidR="00FD0AC6" w:rsidRPr="0033361D">
        <w:rPr>
          <w:rFonts w:ascii="Times New Roman" w:hAnsi="Times New Roman" w:cs="Times New Roman"/>
          <w:color w:val="auto"/>
          <w:sz w:val="26"/>
          <w:szCs w:val="26"/>
        </w:rPr>
        <w:t>"</w:t>
      </w:r>
      <w:r w:rsidR="00E60F6B" w:rsidRPr="0033361D">
        <w:rPr>
          <w:rFonts w:ascii="Times New Roman" w:hAnsi="Times New Roman" w:cs="Times New Roman"/>
          <w:color w:val="auto"/>
          <w:sz w:val="26"/>
          <w:szCs w:val="26"/>
        </w:rPr>
        <w:t xml:space="preserve"> та іншими нормативно-правовими актами.</w:t>
      </w:r>
    </w:p>
    <w:p w14:paraId="59E0D935" w14:textId="189EED38" w:rsidR="00FD0AC6" w:rsidRPr="0033361D" w:rsidRDefault="001108CE"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5.2.</w:t>
      </w:r>
      <w:r w:rsidR="0033361D" w:rsidRPr="0033361D">
        <w:rPr>
          <w:rFonts w:ascii="Times New Roman" w:hAnsi="Times New Roman" w:cs="Times New Roman"/>
          <w:color w:val="auto"/>
          <w:sz w:val="26"/>
          <w:szCs w:val="26"/>
        </w:rPr>
        <w:t xml:space="preserve"> </w:t>
      </w:r>
      <w:r w:rsidR="00E60F6B" w:rsidRPr="0033361D">
        <w:rPr>
          <w:rFonts w:ascii="Times New Roman" w:hAnsi="Times New Roman" w:cs="Times New Roman"/>
          <w:color w:val="auto"/>
          <w:sz w:val="26"/>
          <w:szCs w:val="26"/>
        </w:rPr>
        <w:t>Призначення на посаду та звільнення з посади директора Центру здійснює відділ освіти Жовківської міської ради згідно з чинним законодавством.</w:t>
      </w:r>
      <w:r w:rsidR="00ED7545" w:rsidRPr="0033361D">
        <w:rPr>
          <w:rFonts w:ascii="Times New Roman" w:hAnsi="Times New Roman" w:cs="Times New Roman"/>
          <w:color w:val="auto"/>
          <w:sz w:val="26"/>
          <w:szCs w:val="26"/>
        </w:rPr>
        <w:t xml:space="preserve"> </w:t>
      </w:r>
    </w:p>
    <w:p w14:paraId="7166F4B2" w14:textId="12D612AD" w:rsidR="00121D08" w:rsidRDefault="001108CE"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5.3.</w:t>
      </w:r>
      <w:r w:rsidR="0033361D" w:rsidRPr="0033361D">
        <w:rPr>
          <w:rFonts w:ascii="Times New Roman" w:hAnsi="Times New Roman" w:cs="Times New Roman"/>
          <w:color w:val="auto"/>
          <w:sz w:val="26"/>
          <w:szCs w:val="26"/>
        </w:rPr>
        <w:t xml:space="preserve"> </w:t>
      </w:r>
      <w:r w:rsidR="00E60F6B" w:rsidRPr="0033361D">
        <w:rPr>
          <w:rFonts w:ascii="Times New Roman" w:hAnsi="Times New Roman" w:cs="Times New Roman"/>
          <w:color w:val="auto"/>
          <w:sz w:val="26"/>
          <w:szCs w:val="26"/>
        </w:rPr>
        <w:t>Призначення на посаду та звільнення з посади педагогічних та інших працівників позашкільного навчального закладу здійснює директор позашкільного навчального закладу. </w:t>
      </w:r>
    </w:p>
    <w:p w14:paraId="39974466" w14:textId="77777777" w:rsidR="004C78AF" w:rsidRPr="004C78AF" w:rsidRDefault="004C78AF" w:rsidP="0033361D">
      <w:pPr>
        <w:tabs>
          <w:tab w:val="left" w:pos="1134"/>
        </w:tabs>
        <w:spacing w:after="120"/>
        <w:ind w:firstLine="709"/>
        <w:jc w:val="both"/>
        <w:rPr>
          <w:rFonts w:ascii="Times New Roman" w:hAnsi="Times New Roman" w:cs="Times New Roman"/>
          <w:color w:val="auto"/>
          <w:sz w:val="14"/>
          <w:szCs w:val="14"/>
        </w:rPr>
      </w:pPr>
    </w:p>
    <w:p w14:paraId="74CD98A4" w14:textId="4C9FBC1A" w:rsidR="00211E1C" w:rsidRPr="0033361D" w:rsidRDefault="00FD0AC6" w:rsidP="0033361D">
      <w:pPr>
        <w:spacing w:line="360" w:lineRule="auto"/>
        <w:jc w:val="center"/>
        <w:rPr>
          <w:rFonts w:ascii="Times New Roman" w:hAnsi="Times New Roman" w:cs="Times New Roman"/>
          <w:b/>
          <w:bCs/>
          <w:color w:val="auto"/>
          <w:sz w:val="26"/>
          <w:szCs w:val="26"/>
          <w:u w:val="single"/>
        </w:rPr>
      </w:pPr>
      <w:bookmarkStart w:id="5" w:name="bookmark4"/>
      <w:r w:rsidRPr="0033361D">
        <w:rPr>
          <w:rFonts w:ascii="Times New Roman" w:hAnsi="Times New Roman" w:cs="Times New Roman"/>
          <w:b/>
          <w:bCs/>
          <w:color w:val="auto"/>
          <w:sz w:val="26"/>
          <w:szCs w:val="26"/>
          <w:u w:val="single"/>
        </w:rPr>
        <w:lastRenderedPageBreak/>
        <w:t>6</w:t>
      </w:r>
      <w:r w:rsidR="00211E1C" w:rsidRPr="0033361D">
        <w:rPr>
          <w:rFonts w:ascii="Times New Roman" w:hAnsi="Times New Roman" w:cs="Times New Roman"/>
          <w:b/>
          <w:bCs/>
          <w:color w:val="auto"/>
          <w:sz w:val="26"/>
          <w:szCs w:val="26"/>
          <w:u w:val="single"/>
        </w:rPr>
        <w:t>.</w:t>
      </w:r>
      <w:r w:rsidR="002F17E7" w:rsidRPr="0033361D">
        <w:rPr>
          <w:rFonts w:ascii="Times New Roman" w:hAnsi="Times New Roman" w:cs="Times New Roman"/>
          <w:b/>
          <w:bCs/>
          <w:color w:val="auto"/>
          <w:sz w:val="26"/>
          <w:szCs w:val="26"/>
          <w:u w:val="single"/>
        </w:rPr>
        <w:t xml:space="preserve"> </w:t>
      </w:r>
      <w:r w:rsidR="00211E1C" w:rsidRPr="0033361D">
        <w:rPr>
          <w:rFonts w:ascii="Times New Roman" w:hAnsi="Times New Roman" w:cs="Times New Roman"/>
          <w:b/>
          <w:bCs/>
          <w:color w:val="auto"/>
          <w:sz w:val="26"/>
          <w:szCs w:val="26"/>
          <w:u w:val="single"/>
        </w:rPr>
        <w:t xml:space="preserve">МАЙНО </w:t>
      </w:r>
      <w:bookmarkEnd w:id="5"/>
      <w:r w:rsidR="00741678" w:rsidRPr="0033361D">
        <w:rPr>
          <w:rFonts w:ascii="Times New Roman" w:hAnsi="Times New Roman" w:cs="Times New Roman"/>
          <w:b/>
          <w:bCs/>
          <w:color w:val="auto"/>
          <w:sz w:val="26"/>
          <w:szCs w:val="26"/>
          <w:u w:val="single"/>
        </w:rPr>
        <w:t>ЗАКЛАДУ ПОЗАШКІЛЬНОЇ ОСВІТИ</w:t>
      </w:r>
    </w:p>
    <w:p w14:paraId="6CBD98A4" w14:textId="77777777" w:rsidR="00121D08" w:rsidRPr="0033361D" w:rsidRDefault="00121D08" w:rsidP="009C3914">
      <w:pPr>
        <w:pStyle w:val="a8"/>
        <w:numPr>
          <w:ilvl w:val="0"/>
          <w:numId w:val="5"/>
        </w:numPr>
        <w:spacing w:after="120"/>
        <w:contextualSpacing w:val="0"/>
        <w:jc w:val="both"/>
        <w:rPr>
          <w:rFonts w:ascii="Times New Roman" w:hAnsi="Times New Roman" w:cs="Times New Roman"/>
          <w:vanish/>
          <w:color w:val="auto"/>
          <w:sz w:val="26"/>
          <w:szCs w:val="26"/>
        </w:rPr>
      </w:pPr>
    </w:p>
    <w:p w14:paraId="24632A63" w14:textId="77777777" w:rsidR="009E662F" w:rsidRPr="0033361D" w:rsidRDefault="009E662F" w:rsidP="0010295F">
      <w:pPr>
        <w:pStyle w:val="a8"/>
        <w:numPr>
          <w:ilvl w:val="0"/>
          <w:numId w:val="15"/>
        </w:numPr>
        <w:tabs>
          <w:tab w:val="left" w:pos="1134"/>
        </w:tabs>
        <w:spacing w:after="120"/>
        <w:contextualSpacing w:val="0"/>
        <w:jc w:val="both"/>
        <w:rPr>
          <w:rFonts w:ascii="Times New Roman" w:hAnsi="Times New Roman" w:cs="Times New Roman"/>
          <w:vanish/>
          <w:color w:val="auto"/>
          <w:sz w:val="26"/>
          <w:szCs w:val="26"/>
        </w:rPr>
      </w:pPr>
    </w:p>
    <w:p w14:paraId="0E65B6F4" w14:textId="7CE5FE09" w:rsidR="00211E1C" w:rsidRPr="0033361D" w:rsidRDefault="009C3914"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6.1.</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Матеріально-технічна база </w:t>
      </w:r>
      <w:r w:rsidR="004C78AF">
        <w:rPr>
          <w:rFonts w:ascii="Times New Roman" w:hAnsi="Times New Roman" w:cs="Times New Roman"/>
          <w:color w:val="auto"/>
          <w:sz w:val="26"/>
          <w:szCs w:val="26"/>
        </w:rPr>
        <w:t>Ц</w:t>
      </w:r>
      <w:r w:rsidR="00211E1C" w:rsidRPr="0033361D">
        <w:rPr>
          <w:rFonts w:ascii="Times New Roman" w:hAnsi="Times New Roman" w:cs="Times New Roman"/>
          <w:color w:val="auto"/>
          <w:sz w:val="26"/>
          <w:szCs w:val="26"/>
        </w:rPr>
        <w:t>ентру включає приміщення, споруди, обладнання, засоби зв</w:t>
      </w:r>
      <w:r w:rsidR="007E7D60" w:rsidRPr="0033361D">
        <w:rPr>
          <w:rFonts w:ascii="Times New Roman" w:hAnsi="Times New Roman" w:cs="Times New Roman"/>
          <w:color w:val="auto"/>
          <w:sz w:val="26"/>
          <w:szCs w:val="26"/>
        </w:rPr>
        <w:t>'</w:t>
      </w:r>
      <w:r w:rsidR="00211E1C" w:rsidRPr="0033361D">
        <w:rPr>
          <w:rFonts w:ascii="Times New Roman" w:hAnsi="Times New Roman" w:cs="Times New Roman"/>
          <w:color w:val="auto"/>
          <w:sz w:val="26"/>
          <w:szCs w:val="26"/>
        </w:rPr>
        <w:t>язку, транспортні засоби, земельні ділянки, рухоме і нерухоме майно, що перебуває в його користуванні.</w:t>
      </w:r>
    </w:p>
    <w:p w14:paraId="6F286D5A" w14:textId="6E0E05DC" w:rsidR="00211E1C" w:rsidRPr="0033361D" w:rsidRDefault="009C3914"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6.2.</w:t>
      </w:r>
      <w:r w:rsidR="0033361D" w:rsidRPr="0033361D">
        <w:rPr>
          <w:rFonts w:ascii="Times New Roman" w:hAnsi="Times New Roman" w:cs="Times New Roman"/>
          <w:color w:val="auto"/>
          <w:sz w:val="26"/>
          <w:szCs w:val="26"/>
        </w:rPr>
        <w:t xml:space="preserve"> </w:t>
      </w:r>
      <w:r w:rsidR="00EC432E" w:rsidRPr="0033361D">
        <w:rPr>
          <w:rFonts w:ascii="Times New Roman" w:hAnsi="Times New Roman" w:cs="Times New Roman"/>
          <w:color w:val="auto"/>
          <w:sz w:val="26"/>
          <w:szCs w:val="26"/>
        </w:rPr>
        <w:t xml:space="preserve">Центр володіє, користується і розпоряджається майном, земельною ділянкою відповідно до законодавства України. </w:t>
      </w:r>
    </w:p>
    <w:p w14:paraId="7CF8172B" w14:textId="4E1A6902" w:rsidR="00211E1C" w:rsidRPr="0033361D" w:rsidRDefault="009C3914"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6.3.</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Для проведення </w:t>
      </w:r>
      <w:r w:rsidR="00A1060A" w:rsidRPr="0033361D">
        <w:rPr>
          <w:rFonts w:ascii="Times New Roman" w:hAnsi="Times New Roman" w:cs="Times New Roman"/>
          <w:color w:val="auto"/>
          <w:sz w:val="26"/>
          <w:szCs w:val="26"/>
        </w:rPr>
        <w:t>освітнього процесу</w:t>
      </w:r>
      <w:r w:rsidR="00211E1C" w:rsidRPr="0033361D">
        <w:rPr>
          <w:rFonts w:ascii="Times New Roman" w:hAnsi="Times New Roman" w:cs="Times New Roman"/>
          <w:color w:val="auto"/>
          <w:sz w:val="26"/>
          <w:szCs w:val="26"/>
        </w:rPr>
        <w:t>, навчально-тренувальної та спортивної роботи закла</w:t>
      </w:r>
      <w:r w:rsidR="00211E1C" w:rsidRPr="0033361D">
        <w:rPr>
          <w:rFonts w:ascii="Times New Roman" w:hAnsi="Times New Roman" w:cs="Times New Roman"/>
          <w:color w:val="auto"/>
          <w:sz w:val="26"/>
          <w:szCs w:val="26"/>
        </w:rPr>
        <w:softHyphen/>
        <w:t>д</w:t>
      </w:r>
      <w:r w:rsidR="00A1060A" w:rsidRPr="0033361D">
        <w:rPr>
          <w:rFonts w:ascii="Times New Roman" w:hAnsi="Times New Roman" w:cs="Times New Roman"/>
          <w:color w:val="auto"/>
          <w:sz w:val="26"/>
          <w:szCs w:val="26"/>
        </w:rPr>
        <w:t>у</w:t>
      </w:r>
      <w:r w:rsidR="00211E1C" w:rsidRPr="0033361D">
        <w:rPr>
          <w:rFonts w:ascii="Times New Roman" w:hAnsi="Times New Roman" w:cs="Times New Roman"/>
          <w:color w:val="auto"/>
          <w:sz w:val="26"/>
          <w:szCs w:val="26"/>
        </w:rPr>
        <w:t xml:space="preserve"> </w:t>
      </w:r>
      <w:r w:rsidR="00A1060A" w:rsidRPr="0033361D">
        <w:rPr>
          <w:rFonts w:ascii="Times New Roman" w:hAnsi="Times New Roman" w:cs="Times New Roman"/>
          <w:color w:val="auto"/>
          <w:sz w:val="26"/>
          <w:szCs w:val="26"/>
        </w:rPr>
        <w:t xml:space="preserve">позашкільної освіти </w:t>
      </w:r>
      <w:r w:rsidR="00211E1C" w:rsidRPr="0033361D">
        <w:rPr>
          <w:rFonts w:ascii="Times New Roman" w:hAnsi="Times New Roman" w:cs="Times New Roman"/>
          <w:color w:val="auto"/>
          <w:sz w:val="26"/>
          <w:szCs w:val="26"/>
        </w:rPr>
        <w:t>надаються в користування спортивні об</w:t>
      </w:r>
      <w:r w:rsidR="007E7D60" w:rsidRPr="0033361D">
        <w:rPr>
          <w:rFonts w:ascii="Times New Roman" w:hAnsi="Times New Roman" w:cs="Times New Roman"/>
          <w:color w:val="auto"/>
          <w:sz w:val="26"/>
          <w:szCs w:val="26"/>
        </w:rPr>
        <w:t>'</w:t>
      </w:r>
      <w:r w:rsidR="00211E1C" w:rsidRPr="0033361D">
        <w:rPr>
          <w:rFonts w:ascii="Times New Roman" w:hAnsi="Times New Roman" w:cs="Times New Roman"/>
          <w:color w:val="auto"/>
          <w:sz w:val="26"/>
          <w:szCs w:val="26"/>
        </w:rPr>
        <w:t xml:space="preserve">єкти, культурні, оздоровчі та інші заклади безоплатно або на пільгових умовах. </w:t>
      </w:r>
      <w:r w:rsidR="00EC432E" w:rsidRPr="0033361D">
        <w:rPr>
          <w:rFonts w:ascii="Times New Roman" w:hAnsi="Times New Roman" w:cs="Times New Roman"/>
          <w:color w:val="auto"/>
          <w:sz w:val="26"/>
          <w:szCs w:val="26"/>
        </w:rPr>
        <w:t>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14:paraId="549DC807" w14:textId="6C195F92" w:rsidR="00211E1C" w:rsidRPr="0033361D" w:rsidRDefault="009C3914"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6.4.</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Майно </w:t>
      </w:r>
      <w:r w:rsidR="004C78AF">
        <w:rPr>
          <w:rFonts w:ascii="Times New Roman" w:hAnsi="Times New Roman" w:cs="Times New Roman"/>
          <w:color w:val="auto"/>
          <w:sz w:val="26"/>
          <w:szCs w:val="26"/>
        </w:rPr>
        <w:t>Ц</w:t>
      </w:r>
      <w:r w:rsidR="00211E1C" w:rsidRPr="0033361D">
        <w:rPr>
          <w:rFonts w:ascii="Times New Roman" w:hAnsi="Times New Roman" w:cs="Times New Roman"/>
          <w:color w:val="auto"/>
          <w:sz w:val="26"/>
          <w:szCs w:val="26"/>
        </w:rPr>
        <w:t>ентру може вилучатися власником лише за умови подальшого використання цього майна та коштів, отриманих від його реалізації, на розвиток позашкільної освіти в порядку, встановленому Кабінетом Міністрів України.</w:t>
      </w:r>
    </w:p>
    <w:p w14:paraId="0FF456EB" w14:textId="7B27D6D1" w:rsidR="00121D08" w:rsidRDefault="009C3914"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6.5.</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Збитки, заподіяні </w:t>
      </w:r>
      <w:r w:rsidR="00A1060A" w:rsidRPr="0033361D">
        <w:rPr>
          <w:rFonts w:ascii="Times New Roman" w:hAnsi="Times New Roman" w:cs="Times New Roman"/>
          <w:color w:val="auto"/>
          <w:sz w:val="26"/>
          <w:szCs w:val="26"/>
        </w:rPr>
        <w:t xml:space="preserve">закладу </w:t>
      </w:r>
      <w:r w:rsidR="00211E1C" w:rsidRPr="0033361D">
        <w:rPr>
          <w:rFonts w:ascii="Times New Roman" w:hAnsi="Times New Roman" w:cs="Times New Roman"/>
          <w:color w:val="auto"/>
          <w:sz w:val="26"/>
          <w:szCs w:val="26"/>
        </w:rPr>
        <w:t>позашкільно</w:t>
      </w:r>
      <w:r w:rsidR="00A1060A" w:rsidRPr="0033361D">
        <w:rPr>
          <w:rFonts w:ascii="Times New Roman" w:hAnsi="Times New Roman" w:cs="Times New Roman"/>
          <w:color w:val="auto"/>
          <w:sz w:val="26"/>
          <w:szCs w:val="26"/>
        </w:rPr>
        <w:t>ї освіти</w:t>
      </w:r>
      <w:r w:rsidR="00ED7545"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в результаті порушення його майнових прав іншими юридич</w:t>
      </w:r>
      <w:r w:rsidR="00211E1C" w:rsidRPr="0033361D">
        <w:rPr>
          <w:rFonts w:ascii="Times New Roman" w:hAnsi="Times New Roman" w:cs="Times New Roman"/>
          <w:color w:val="auto"/>
          <w:sz w:val="26"/>
          <w:szCs w:val="26"/>
        </w:rPr>
        <w:softHyphen/>
        <w:t>ними та фізичними особами, відшкодовується відповідно до чинного законодавства.</w:t>
      </w:r>
      <w:r w:rsidR="00B375FD" w:rsidRPr="0033361D">
        <w:rPr>
          <w:rFonts w:ascii="Times New Roman" w:hAnsi="Times New Roman" w:cs="Times New Roman"/>
          <w:color w:val="auto"/>
          <w:sz w:val="26"/>
          <w:szCs w:val="26"/>
        </w:rPr>
        <w:t xml:space="preserve"> </w:t>
      </w:r>
    </w:p>
    <w:p w14:paraId="426900FE" w14:textId="77777777" w:rsidR="004C78AF" w:rsidRPr="004C78AF" w:rsidRDefault="004C78AF" w:rsidP="0033361D">
      <w:pPr>
        <w:tabs>
          <w:tab w:val="left" w:pos="1134"/>
        </w:tabs>
        <w:spacing w:after="120"/>
        <w:ind w:firstLine="709"/>
        <w:jc w:val="both"/>
        <w:rPr>
          <w:rFonts w:ascii="Times New Roman" w:hAnsi="Times New Roman" w:cs="Times New Roman"/>
          <w:color w:val="auto"/>
          <w:sz w:val="14"/>
          <w:szCs w:val="14"/>
        </w:rPr>
      </w:pPr>
    </w:p>
    <w:p w14:paraId="24C78C69" w14:textId="3DB79AE9" w:rsidR="00211E1C" w:rsidRPr="0033361D" w:rsidRDefault="00FD0AC6" w:rsidP="0033361D">
      <w:pPr>
        <w:spacing w:line="360" w:lineRule="auto"/>
        <w:jc w:val="center"/>
        <w:rPr>
          <w:rFonts w:ascii="Times New Roman" w:hAnsi="Times New Roman" w:cs="Times New Roman"/>
          <w:b/>
          <w:bCs/>
          <w:color w:val="auto"/>
          <w:sz w:val="26"/>
          <w:szCs w:val="26"/>
          <w:u w:val="single"/>
        </w:rPr>
      </w:pPr>
      <w:bookmarkStart w:id="6" w:name="bookmark5"/>
      <w:r w:rsidRPr="0033361D">
        <w:rPr>
          <w:rFonts w:ascii="Times New Roman" w:hAnsi="Times New Roman" w:cs="Times New Roman"/>
          <w:b/>
          <w:bCs/>
          <w:color w:val="auto"/>
          <w:sz w:val="26"/>
          <w:szCs w:val="26"/>
          <w:u w:val="single"/>
        </w:rPr>
        <w:t>7</w:t>
      </w:r>
      <w:r w:rsidR="00211E1C" w:rsidRPr="0033361D">
        <w:rPr>
          <w:rFonts w:ascii="Times New Roman" w:hAnsi="Times New Roman" w:cs="Times New Roman"/>
          <w:b/>
          <w:bCs/>
          <w:color w:val="auto"/>
          <w:sz w:val="26"/>
          <w:szCs w:val="26"/>
          <w:u w:val="single"/>
        </w:rPr>
        <w:t>.</w:t>
      </w:r>
      <w:r w:rsidR="00121D08" w:rsidRPr="0033361D">
        <w:rPr>
          <w:rFonts w:ascii="Times New Roman" w:hAnsi="Times New Roman" w:cs="Times New Roman"/>
          <w:b/>
          <w:bCs/>
          <w:color w:val="auto"/>
          <w:sz w:val="26"/>
          <w:szCs w:val="26"/>
          <w:u w:val="single"/>
        </w:rPr>
        <w:t xml:space="preserve"> </w:t>
      </w:r>
      <w:r w:rsidR="00211E1C" w:rsidRPr="0033361D">
        <w:rPr>
          <w:rFonts w:ascii="Times New Roman" w:hAnsi="Times New Roman" w:cs="Times New Roman"/>
          <w:b/>
          <w:bCs/>
          <w:color w:val="auto"/>
          <w:sz w:val="26"/>
          <w:szCs w:val="26"/>
          <w:u w:val="single"/>
        </w:rPr>
        <w:t>ФІНАНСОВО-ГОСПОДАРСЬКА ДІЯЛЬНІСТЬ.</w:t>
      </w:r>
      <w:bookmarkEnd w:id="6"/>
    </w:p>
    <w:p w14:paraId="55849D8C" w14:textId="77777777" w:rsidR="00121D08" w:rsidRPr="0033361D" w:rsidRDefault="00121D08" w:rsidP="009C3914">
      <w:pPr>
        <w:pStyle w:val="a8"/>
        <w:numPr>
          <w:ilvl w:val="0"/>
          <w:numId w:val="5"/>
        </w:numPr>
        <w:spacing w:after="120"/>
        <w:contextualSpacing w:val="0"/>
        <w:jc w:val="both"/>
        <w:rPr>
          <w:rFonts w:ascii="Times New Roman" w:hAnsi="Times New Roman" w:cs="Times New Roman"/>
          <w:vanish/>
          <w:color w:val="auto"/>
          <w:sz w:val="26"/>
          <w:szCs w:val="26"/>
        </w:rPr>
      </w:pPr>
    </w:p>
    <w:p w14:paraId="1E8B7E3F" w14:textId="77777777" w:rsidR="009E662F" w:rsidRPr="0033361D" w:rsidRDefault="009E662F" w:rsidP="0010295F">
      <w:pPr>
        <w:pStyle w:val="a8"/>
        <w:numPr>
          <w:ilvl w:val="0"/>
          <w:numId w:val="15"/>
        </w:numPr>
        <w:tabs>
          <w:tab w:val="left" w:pos="1134"/>
        </w:tabs>
        <w:spacing w:after="120"/>
        <w:contextualSpacing w:val="0"/>
        <w:jc w:val="both"/>
        <w:rPr>
          <w:rFonts w:ascii="Times New Roman" w:hAnsi="Times New Roman" w:cs="Times New Roman"/>
          <w:vanish/>
          <w:color w:val="auto"/>
          <w:sz w:val="26"/>
          <w:szCs w:val="26"/>
        </w:rPr>
      </w:pPr>
    </w:p>
    <w:p w14:paraId="166270A3" w14:textId="1B204AEF" w:rsidR="00211E1C" w:rsidRPr="0033361D" w:rsidRDefault="009C3914"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7.1.</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Фінансово-господарська діяльність </w:t>
      </w:r>
      <w:r w:rsidR="004C78AF">
        <w:rPr>
          <w:rFonts w:ascii="Times New Roman" w:hAnsi="Times New Roman" w:cs="Times New Roman"/>
          <w:color w:val="auto"/>
          <w:sz w:val="26"/>
          <w:szCs w:val="26"/>
        </w:rPr>
        <w:t>Ц</w:t>
      </w:r>
      <w:r w:rsidR="00211E1C" w:rsidRPr="0033361D">
        <w:rPr>
          <w:rFonts w:ascii="Times New Roman" w:hAnsi="Times New Roman" w:cs="Times New Roman"/>
          <w:color w:val="auto"/>
          <w:sz w:val="26"/>
          <w:szCs w:val="26"/>
        </w:rPr>
        <w:t xml:space="preserve">ентру провадиться відповідно до законодавства та даного </w:t>
      </w:r>
      <w:r w:rsidR="00741678" w:rsidRPr="0033361D">
        <w:rPr>
          <w:rFonts w:ascii="Times New Roman" w:hAnsi="Times New Roman" w:cs="Times New Roman"/>
          <w:color w:val="auto"/>
          <w:sz w:val="26"/>
          <w:szCs w:val="26"/>
        </w:rPr>
        <w:t>С</w:t>
      </w:r>
      <w:r w:rsidR="00211E1C" w:rsidRPr="0033361D">
        <w:rPr>
          <w:rFonts w:ascii="Times New Roman" w:hAnsi="Times New Roman" w:cs="Times New Roman"/>
          <w:color w:val="auto"/>
          <w:sz w:val="26"/>
          <w:szCs w:val="26"/>
        </w:rPr>
        <w:t>татуту.</w:t>
      </w:r>
    </w:p>
    <w:p w14:paraId="4D57A5B3" w14:textId="3538CBB0" w:rsidR="00211E1C" w:rsidRPr="0033361D" w:rsidRDefault="009C3914"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7.2.</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Фінансування </w:t>
      </w:r>
      <w:r w:rsidR="007C63A4" w:rsidRPr="0033361D">
        <w:rPr>
          <w:rFonts w:ascii="Times New Roman" w:hAnsi="Times New Roman" w:cs="Times New Roman"/>
          <w:color w:val="auto"/>
          <w:sz w:val="26"/>
          <w:szCs w:val="26"/>
        </w:rPr>
        <w:t xml:space="preserve">закладу </w:t>
      </w:r>
      <w:r w:rsidR="00211E1C" w:rsidRPr="0033361D">
        <w:rPr>
          <w:rFonts w:ascii="Times New Roman" w:hAnsi="Times New Roman" w:cs="Times New Roman"/>
          <w:color w:val="auto"/>
          <w:sz w:val="26"/>
          <w:szCs w:val="26"/>
        </w:rPr>
        <w:t>позашкільно</w:t>
      </w:r>
      <w:r w:rsidR="007C63A4" w:rsidRPr="0033361D">
        <w:rPr>
          <w:rFonts w:ascii="Times New Roman" w:hAnsi="Times New Roman" w:cs="Times New Roman"/>
          <w:color w:val="auto"/>
          <w:sz w:val="26"/>
          <w:szCs w:val="26"/>
        </w:rPr>
        <w:t>ї</w:t>
      </w:r>
      <w:r w:rsidR="00ED7545" w:rsidRPr="0033361D">
        <w:rPr>
          <w:rFonts w:ascii="Times New Roman" w:hAnsi="Times New Roman" w:cs="Times New Roman"/>
          <w:color w:val="auto"/>
          <w:sz w:val="26"/>
          <w:szCs w:val="26"/>
        </w:rPr>
        <w:t xml:space="preserve"> </w:t>
      </w:r>
      <w:r w:rsidR="007C63A4" w:rsidRPr="0033361D">
        <w:rPr>
          <w:rFonts w:ascii="Times New Roman" w:hAnsi="Times New Roman" w:cs="Times New Roman"/>
          <w:color w:val="auto"/>
          <w:sz w:val="26"/>
          <w:szCs w:val="26"/>
        </w:rPr>
        <w:t>освіти</w:t>
      </w:r>
      <w:r w:rsidR="00211E1C" w:rsidRPr="0033361D">
        <w:rPr>
          <w:rFonts w:ascii="Times New Roman" w:hAnsi="Times New Roman" w:cs="Times New Roman"/>
          <w:color w:val="auto"/>
          <w:sz w:val="26"/>
          <w:szCs w:val="26"/>
        </w:rPr>
        <w:t xml:space="preserve"> здійснюється за рахунок коштів </w:t>
      </w:r>
      <w:r w:rsidR="00741678" w:rsidRPr="0033361D">
        <w:rPr>
          <w:rFonts w:ascii="Times New Roman" w:hAnsi="Times New Roman" w:cs="Times New Roman"/>
          <w:color w:val="auto"/>
          <w:sz w:val="26"/>
          <w:szCs w:val="26"/>
        </w:rPr>
        <w:t xml:space="preserve">місцевого </w:t>
      </w:r>
      <w:r w:rsidR="00211E1C" w:rsidRPr="0033361D">
        <w:rPr>
          <w:rFonts w:ascii="Times New Roman" w:hAnsi="Times New Roman" w:cs="Times New Roman"/>
          <w:color w:val="auto"/>
          <w:sz w:val="26"/>
          <w:szCs w:val="26"/>
        </w:rPr>
        <w:t>бюджету</w:t>
      </w:r>
      <w:r w:rsidR="00741678"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Фінансування може здійснюватися також за рахунок додаткових джерел фінансування, не заборонених законодавством.</w:t>
      </w:r>
      <w:r w:rsidR="007C63A4" w:rsidRPr="0033361D">
        <w:rPr>
          <w:rFonts w:ascii="Times New Roman" w:hAnsi="Times New Roman" w:cs="Times New Roman"/>
          <w:color w:val="auto"/>
          <w:sz w:val="26"/>
          <w:szCs w:val="26"/>
        </w:rPr>
        <w:t xml:space="preserve"> </w:t>
      </w:r>
    </w:p>
    <w:p w14:paraId="24356138" w14:textId="7842715B" w:rsidR="007C63A4" w:rsidRPr="0033361D" w:rsidRDefault="009C3914"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7.3.</w:t>
      </w:r>
      <w:r w:rsidR="0033361D" w:rsidRPr="0033361D">
        <w:rPr>
          <w:rFonts w:ascii="Times New Roman" w:hAnsi="Times New Roman" w:cs="Times New Roman"/>
          <w:color w:val="auto"/>
          <w:sz w:val="26"/>
          <w:szCs w:val="26"/>
        </w:rPr>
        <w:t xml:space="preserve"> </w:t>
      </w:r>
      <w:r w:rsidR="007C63A4" w:rsidRPr="0033361D">
        <w:rPr>
          <w:rFonts w:ascii="Times New Roman" w:hAnsi="Times New Roman" w:cs="Times New Roman"/>
          <w:color w:val="auto"/>
          <w:sz w:val="26"/>
          <w:szCs w:val="26"/>
        </w:rPr>
        <w:t>Фінансова автономія заклад</w:t>
      </w:r>
      <w:r w:rsidR="009A5DFA" w:rsidRPr="0033361D">
        <w:rPr>
          <w:rFonts w:ascii="Times New Roman" w:hAnsi="Times New Roman" w:cs="Times New Roman"/>
          <w:color w:val="auto"/>
          <w:sz w:val="26"/>
          <w:szCs w:val="26"/>
        </w:rPr>
        <w:t>у</w:t>
      </w:r>
      <w:r w:rsidR="007C63A4" w:rsidRPr="0033361D">
        <w:rPr>
          <w:rFonts w:ascii="Times New Roman" w:hAnsi="Times New Roman" w:cs="Times New Roman"/>
          <w:color w:val="auto"/>
          <w:sz w:val="26"/>
          <w:szCs w:val="26"/>
        </w:rPr>
        <w:t xml:space="preserve"> позашкільної освіти в частині використання бюджетних коштів передбачає самостійне здійснення витрат у межах затверджених кошторисами обсягів, зокрема на: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 оплату ремонтних робіт приміщень і споруд закладів позашкільної освіти; оплату підвищення кваліфікації педагогічних працівників; укладення відповідно до законодавства цивільно -правових угод (господарських договорів) для забезпечення діяльності закладу освіти; інші витрати, не заборонені законодавством.</w:t>
      </w:r>
    </w:p>
    <w:p w14:paraId="1A6D5826" w14:textId="31964031" w:rsidR="00F65A78" w:rsidRPr="0033361D" w:rsidRDefault="009C3914" w:rsidP="0033361D">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7.4.</w:t>
      </w:r>
      <w:r w:rsidR="0033361D" w:rsidRPr="0033361D">
        <w:rPr>
          <w:rFonts w:ascii="Times New Roman" w:hAnsi="Times New Roman" w:cs="Times New Roman"/>
          <w:color w:val="auto"/>
          <w:sz w:val="26"/>
          <w:szCs w:val="26"/>
        </w:rPr>
        <w:t xml:space="preserve"> </w:t>
      </w:r>
      <w:r w:rsidR="00F65A78" w:rsidRPr="0033361D">
        <w:rPr>
          <w:rFonts w:ascii="Times New Roman" w:hAnsi="Times New Roman" w:cs="Times New Roman"/>
          <w:color w:val="auto"/>
          <w:sz w:val="26"/>
          <w:szCs w:val="26"/>
        </w:rPr>
        <w:t xml:space="preserve">Додатковими джерелами фінансування закладу позашкільної освіти може бути: </w:t>
      </w:r>
    </w:p>
    <w:p w14:paraId="51FD3222" w14:textId="77777777" w:rsidR="00F65A78" w:rsidRPr="0033361D" w:rsidRDefault="00F65A78"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плата за надання освітніх та інших послуг відповідно до укладених договорів як із особами незалежно від віку, так і з юридичними особами; плата за роботи і послуги, виконані на замовлення підприємств, установ, організацій, інших юридичних та фізичних осіб; </w:t>
      </w:r>
    </w:p>
    <w:p w14:paraId="358EDD3C" w14:textId="77777777" w:rsidR="00F65A78" w:rsidRPr="0033361D" w:rsidRDefault="00F65A78"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доходи від реалізації продукції, від надання в оренду приміщень, споруд, обладнання тощо; </w:t>
      </w:r>
    </w:p>
    <w:p w14:paraId="126D0625" w14:textId="77777777" w:rsidR="00F65A78" w:rsidRPr="0033361D" w:rsidRDefault="00F65A78"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гранти; дивіденди від цінних паперів, відсотки від депозитів і розміщення коштів спеціального фонду на поточних рахунках банків державного сектору; гуманітарна допомога; </w:t>
      </w:r>
    </w:p>
    <w:p w14:paraId="183120D6" w14:textId="77777777" w:rsidR="00F65A78" w:rsidRPr="0033361D" w:rsidRDefault="00F65A78"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lastRenderedPageBreak/>
        <w:t xml:space="preserve">дотації з місцевих бюджетів; </w:t>
      </w:r>
    </w:p>
    <w:p w14:paraId="424A6CB5" w14:textId="77777777" w:rsidR="00F65A78" w:rsidRPr="0033361D" w:rsidRDefault="00F65A78"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14:paraId="78262CC5" w14:textId="77777777" w:rsidR="00F65A78" w:rsidRPr="0033361D" w:rsidRDefault="00F65A78"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інші джерела, не заборонені законодавством. </w:t>
      </w:r>
    </w:p>
    <w:p w14:paraId="04AF1771" w14:textId="7B0AA699" w:rsidR="00211E1C" w:rsidRPr="0033361D" w:rsidRDefault="00CF4A14" w:rsidP="004C78AF">
      <w:pPr>
        <w:pStyle w:val="a8"/>
        <w:numPr>
          <w:ilvl w:val="1"/>
          <w:numId w:val="2"/>
        </w:numPr>
        <w:spacing w:after="120"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к</w:t>
      </w:r>
      <w:r w:rsidR="00211E1C" w:rsidRPr="0033361D">
        <w:rPr>
          <w:rFonts w:ascii="Times New Roman" w:hAnsi="Times New Roman" w:cs="Times New Roman"/>
          <w:color w:val="auto"/>
          <w:sz w:val="26"/>
          <w:szCs w:val="26"/>
        </w:rPr>
        <w:t xml:space="preserve">ошти, отримані </w:t>
      </w:r>
      <w:r w:rsidR="003B2A80" w:rsidRPr="0033361D">
        <w:rPr>
          <w:rFonts w:ascii="Times New Roman" w:hAnsi="Times New Roman" w:cs="Times New Roman"/>
          <w:color w:val="auto"/>
          <w:sz w:val="26"/>
          <w:szCs w:val="26"/>
        </w:rPr>
        <w:t xml:space="preserve">закладом </w:t>
      </w:r>
      <w:r w:rsidR="00211E1C" w:rsidRPr="0033361D">
        <w:rPr>
          <w:rFonts w:ascii="Times New Roman" w:hAnsi="Times New Roman" w:cs="Times New Roman"/>
          <w:color w:val="auto"/>
          <w:sz w:val="26"/>
          <w:szCs w:val="26"/>
        </w:rPr>
        <w:t>позашкільн</w:t>
      </w:r>
      <w:r w:rsidR="003B2A80" w:rsidRPr="0033361D">
        <w:rPr>
          <w:rFonts w:ascii="Times New Roman" w:hAnsi="Times New Roman" w:cs="Times New Roman"/>
          <w:color w:val="auto"/>
          <w:sz w:val="26"/>
          <w:szCs w:val="26"/>
        </w:rPr>
        <w:t>ої освіти</w:t>
      </w:r>
      <w:r w:rsidR="00211E1C" w:rsidRPr="0033361D">
        <w:rPr>
          <w:rFonts w:ascii="Times New Roman" w:hAnsi="Times New Roman" w:cs="Times New Roman"/>
          <w:color w:val="auto"/>
          <w:sz w:val="26"/>
          <w:szCs w:val="26"/>
        </w:rPr>
        <w:t xml:space="preserve"> з додаткових джерел фінансування, використовуються для про</w:t>
      </w:r>
      <w:r w:rsidR="00211E1C" w:rsidRPr="0033361D">
        <w:rPr>
          <w:rFonts w:ascii="Times New Roman" w:hAnsi="Times New Roman" w:cs="Times New Roman"/>
          <w:color w:val="auto"/>
          <w:sz w:val="26"/>
          <w:szCs w:val="26"/>
        </w:rPr>
        <w:softHyphen/>
        <w:t>вадження діяльності, передбаченої даним статутом. Бюджетні та залучені кошти не підлягають вилученню, якщо вони не використані у поточному фінансовому році.</w:t>
      </w:r>
    </w:p>
    <w:p w14:paraId="3C87283F" w14:textId="4831FE64" w:rsidR="00F65A78" w:rsidRPr="0033361D" w:rsidRDefault="009C3914" w:rsidP="0033361D">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7.5.</w:t>
      </w:r>
      <w:r w:rsidR="0033361D" w:rsidRPr="0033361D">
        <w:rPr>
          <w:rFonts w:ascii="Times New Roman" w:hAnsi="Times New Roman" w:cs="Times New Roman"/>
          <w:color w:val="auto"/>
          <w:sz w:val="26"/>
          <w:szCs w:val="26"/>
        </w:rPr>
        <w:t xml:space="preserve"> </w:t>
      </w:r>
      <w:r w:rsidR="00F65A78" w:rsidRPr="0033361D">
        <w:rPr>
          <w:rFonts w:ascii="Times New Roman" w:hAnsi="Times New Roman" w:cs="Times New Roman"/>
          <w:color w:val="auto"/>
          <w:sz w:val="26"/>
          <w:szCs w:val="26"/>
        </w:rPr>
        <w:t>Заклад позашкільної освіти може надавати платні освітні та інші послуги, перелік яких затверджує Кабінет Міністрів України. Засновник закладу позашкільної освіти має право затверджувати перелік платних освітніх та інших послуг, що не увійшли до перелік</w:t>
      </w:r>
      <w:r w:rsidR="0022520F" w:rsidRPr="0033361D">
        <w:rPr>
          <w:rFonts w:ascii="Times New Roman" w:hAnsi="Times New Roman" w:cs="Times New Roman"/>
          <w:color w:val="auto"/>
          <w:sz w:val="26"/>
          <w:szCs w:val="26"/>
        </w:rPr>
        <w:t>у</w:t>
      </w:r>
      <w:r w:rsidR="00F65A78" w:rsidRPr="0033361D">
        <w:rPr>
          <w:rFonts w:ascii="Times New Roman" w:hAnsi="Times New Roman" w:cs="Times New Roman"/>
          <w:color w:val="auto"/>
          <w:sz w:val="26"/>
          <w:szCs w:val="26"/>
        </w:rPr>
        <w:t>, затвердженого Кабінетом Міністрів України.</w:t>
      </w:r>
    </w:p>
    <w:p w14:paraId="0448E378" w14:textId="3149FD51" w:rsidR="0022520F" w:rsidRPr="0033361D" w:rsidRDefault="009C3914" w:rsidP="0033361D">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7.6.</w:t>
      </w:r>
      <w:r w:rsidR="0033361D" w:rsidRPr="0033361D">
        <w:rPr>
          <w:rFonts w:ascii="Times New Roman" w:hAnsi="Times New Roman" w:cs="Times New Roman"/>
          <w:color w:val="auto"/>
          <w:sz w:val="26"/>
          <w:szCs w:val="26"/>
        </w:rPr>
        <w:t xml:space="preserve"> </w:t>
      </w:r>
      <w:r w:rsidR="0022520F" w:rsidRPr="0033361D">
        <w:rPr>
          <w:rFonts w:ascii="Times New Roman" w:hAnsi="Times New Roman" w:cs="Times New Roman"/>
          <w:color w:val="auto"/>
          <w:sz w:val="26"/>
          <w:szCs w:val="26"/>
        </w:rPr>
        <w:t xml:space="preserve">Центр у процесі провадження фінансово-господарської діяльності </w:t>
      </w:r>
      <w:r w:rsidR="0022520F" w:rsidRPr="0033361D">
        <w:rPr>
          <w:rFonts w:ascii="Times New Roman" w:hAnsi="Times New Roman" w:cs="Times New Roman"/>
          <w:color w:val="auto"/>
          <w:sz w:val="26"/>
          <w:szCs w:val="26"/>
          <w:u w:val="single"/>
        </w:rPr>
        <w:t>має право</w:t>
      </w:r>
      <w:r w:rsidR="0022520F" w:rsidRPr="0033361D">
        <w:rPr>
          <w:rFonts w:ascii="Times New Roman" w:hAnsi="Times New Roman" w:cs="Times New Roman"/>
          <w:color w:val="auto"/>
          <w:sz w:val="26"/>
          <w:szCs w:val="26"/>
        </w:rPr>
        <w:t>:</w:t>
      </w:r>
    </w:p>
    <w:p w14:paraId="7B4B1D86" w14:textId="77777777" w:rsidR="0022520F" w:rsidRPr="0033361D" w:rsidRDefault="0022520F"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самостійно розпоряджатися коштами господарської та іншої діяльності відповідно до даного Статуту;</w:t>
      </w:r>
    </w:p>
    <w:p w14:paraId="0BB8A0F5" w14:textId="77777777" w:rsidR="0022520F" w:rsidRPr="0033361D" w:rsidRDefault="0022520F"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користуватися безоплатно земельними ділянками, на яких він розташований;</w:t>
      </w:r>
    </w:p>
    <w:p w14:paraId="45039379" w14:textId="77777777" w:rsidR="0022520F" w:rsidRPr="0033361D" w:rsidRDefault="0022520F"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розвивати власну матеріальну базу, мережу спортивно-оздоровчих, профільних таборів, туристичних баз;</w:t>
      </w:r>
    </w:p>
    <w:p w14:paraId="353D52D6" w14:textId="483FEB96" w:rsidR="0022520F" w:rsidRPr="0033361D" w:rsidRDefault="0022520F" w:rsidP="004C78AF">
      <w:pPr>
        <w:pStyle w:val="a8"/>
        <w:numPr>
          <w:ilvl w:val="1"/>
          <w:numId w:val="2"/>
        </w:numPr>
        <w:spacing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володіти, користуватися майном відповідно до законодавства та даного Статуту; </w:t>
      </w:r>
    </w:p>
    <w:p w14:paraId="50EDAB82" w14:textId="642A8696" w:rsidR="00741678" w:rsidRPr="0033361D" w:rsidRDefault="0022520F" w:rsidP="004C78AF">
      <w:pPr>
        <w:pStyle w:val="a8"/>
        <w:numPr>
          <w:ilvl w:val="1"/>
          <w:numId w:val="2"/>
        </w:numPr>
        <w:spacing w:after="120" w:line="276" w:lineRule="auto"/>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виконувати інші дії, що не суперечать законодавству та Статуту закладу</w:t>
      </w:r>
      <w:r w:rsidR="00CF4A14" w:rsidRPr="0033361D">
        <w:rPr>
          <w:rFonts w:ascii="Times New Roman" w:hAnsi="Times New Roman" w:cs="Times New Roman"/>
          <w:color w:val="auto"/>
          <w:sz w:val="26"/>
          <w:szCs w:val="26"/>
        </w:rPr>
        <w:t>.</w:t>
      </w:r>
    </w:p>
    <w:p w14:paraId="2CF40AB9" w14:textId="6216752D" w:rsidR="00FD0AC6" w:rsidRDefault="009C3914" w:rsidP="0033361D">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7.7.</w:t>
      </w:r>
      <w:r w:rsidR="0033361D" w:rsidRPr="0033361D">
        <w:rPr>
          <w:rFonts w:ascii="Times New Roman" w:hAnsi="Times New Roman" w:cs="Times New Roman"/>
          <w:color w:val="auto"/>
          <w:sz w:val="26"/>
          <w:szCs w:val="26"/>
        </w:rPr>
        <w:t xml:space="preserve"> </w:t>
      </w:r>
      <w:r w:rsidR="00211E1C" w:rsidRPr="0033361D">
        <w:rPr>
          <w:rFonts w:ascii="Times New Roman" w:hAnsi="Times New Roman" w:cs="Times New Roman"/>
          <w:color w:val="auto"/>
          <w:sz w:val="26"/>
          <w:szCs w:val="26"/>
        </w:rPr>
        <w:t xml:space="preserve">Ведення діловодства, бухгалтерського обліку та звітності у </w:t>
      </w:r>
      <w:r w:rsidR="004C78AF">
        <w:rPr>
          <w:rFonts w:ascii="Times New Roman" w:hAnsi="Times New Roman" w:cs="Times New Roman"/>
          <w:color w:val="auto"/>
          <w:sz w:val="26"/>
          <w:szCs w:val="26"/>
        </w:rPr>
        <w:t>Ц</w:t>
      </w:r>
      <w:r w:rsidR="00211E1C" w:rsidRPr="0033361D">
        <w:rPr>
          <w:rFonts w:ascii="Times New Roman" w:hAnsi="Times New Roman" w:cs="Times New Roman"/>
          <w:color w:val="auto"/>
          <w:sz w:val="26"/>
          <w:szCs w:val="26"/>
        </w:rPr>
        <w:t>ентрі здійснюється у порядку, визначеному нормативно-правовими актами.</w:t>
      </w:r>
      <w:bookmarkStart w:id="7" w:name="bookmark6"/>
    </w:p>
    <w:p w14:paraId="129A204F" w14:textId="77777777" w:rsidR="004C78AF" w:rsidRPr="004C78AF" w:rsidRDefault="004C78AF" w:rsidP="0033361D">
      <w:pPr>
        <w:tabs>
          <w:tab w:val="left" w:pos="1134"/>
        </w:tabs>
        <w:ind w:firstLine="709"/>
        <w:jc w:val="both"/>
        <w:rPr>
          <w:rFonts w:ascii="Times New Roman" w:hAnsi="Times New Roman" w:cs="Times New Roman"/>
          <w:color w:val="auto"/>
          <w:sz w:val="14"/>
          <w:szCs w:val="14"/>
        </w:rPr>
      </w:pPr>
    </w:p>
    <w:p w14:paraId="1C180564" w14:textId="77777777" w:rsidR="000519E7" w:rsidRPr="000519E7" w:rsidRDefault="000519E7" w:rsidP="0033361D">
      <w:pPr>
        <w:tabs>
          <w:tab w:val="left" w:pos="1134"/>
        </w:tabs>
        <w:ind w:firstLine="709"/>
        <w:jc w:val="both"/>
        <w:rPr>
          <w:rFonts w:ascii="Times New Roman" w:hAnsi="Times New Roman" w:cs="Times New Roman"/>
          <w:color w:val="auto"/>
          <w:sz w:val="10"/>
          <w:szCs w:val="10"/>
        </w:rPr>
      </w:pPr>
    </w:p>
    <w:p w14:paraId="687EC40E" w14:textId="210C9E71" w:rsidR="00211E1C" w:rsidRPr="0033361D" w:rsidRDefault="00FD0AC6" w:rsidP="000519E7">
      <w:pPr>
        <w:spacing w:line="360" w:lineRule="auto"/>
        <w:jc w:val="center"/>
        <w:rPr>
          <w:rFonts w:ascii="Times New Roman" w:hAnsi="Times New Roman" w:cs="Times New Roman"/>
          <w:b/>
          <w:bCs/>
          <w:color w:val="auto"/>
          <w:sz w:val="26"/>
          <w:szCs w:val="26"/>
          <w:u w:val="single"/>
        </w:rPr>
      </w:pPr>
      <w:r w:rsidRPr="0033361D">
        <w:rPr>
          <w:rFonts w:ascii="Times New Roman" w:hAnsi="Times New Roman" w:cs="Times New Roman"/>
          <w:b/>
          <w:bCs/>
          <w:color w:val="auto"/>
          <w:sz w:val="26"/>
          <w:szCs w:val="26"/>
          <w:u w:val="single"/>
        </w:rPr>
        <w:t>8</w:t>
      </w:r>
      <w:r w:rsidR="00211E1C" w:rsidRPr="0033361D">
        <w:rPr>
          <w:rFonts w:ascii="Times New Roman" w:hAnsi="Times New Roman" w:cs="Times New Roman"/>
          <w:b/>
          <w:bCs/>
          <w:color w:val="auto"/>
          <w:sz w:val="26"/>
          <w:szCs w:val="26"/>
          <w:u w:val="single"/>
        </w:rPr>
        <w:t>.</w:t>
      </w:r>
      <w:r w:rsidR="001C1BB0" w:rsidRPr="0033361D">
        <w:rPr>
          <w:rFonts w:ascii="Times New Roman" w:hAnsi="Times New Roman" w:cs="Times New Roman"/>
          <w:b/>
          <w:bCs/>
          <w:color w:val="auto"/>
          <w:sz w:val="26"/>
          <w:szCs w:val="26"/>
          <w:u w:val="single"/>
        </w:rPr>
        <w:t xml:space="preserve"> </w:t>
      </w:r>
      <w:r w:rsidR="00211E1C" w:rsidRPr="0033361D">
        <w:rPr>
          <w:rFonts w:ascii="Times New Roman" w:hAnsi="Times New Roman" w:cs="Times New Roman"/>
          <w:b/>
          <w:bCs/>
          <w:color w:val="auto"/>
          <w:sz w:val="26"/>
          <w:szCs w:val="26"/>
          <w:u w:val="single"/>
        </w:rPr>
        <w:t>М</w:t>
      </w:r>
      <w:r w:rsidR="00E762E6" w:rsidRPr="0033361D">
        <w:rPr>
          <w:rFonts w:ascii="Times New Roman" w:hAnsi="Times New Roman" w:cs="Times New Roman"/>
          <w:b/>
          <w:bCs/>
          <w:color w:val="auto"/>
          <w:sz w:val="26"/>
          <w:szCs w:val="26"/>
          <w:u w:val="single"/>
        </w:rPr>
        <w:t>І</w:t>
      </w:r>
      <w:r w:rsidR="00211E1C" w:rsidRPr="0033361D">
        <w:rPr>
          <w:rFonts w:ascii="Times New Roman" w:hAnsi="Times New Roman" w:cs="Times New Roman"/>
          <w:b/>
          <w:bCs/>
          <w:color w:val="auto"/>
          <w:sz w:val="26"/>
          <w:szCs w:val="26"/>
          <w:u w:val="single"/>
        </w:rPr>
        <w:t>ЖНАРОДН</w:t>
      </w:r>
      <w:r w:rsidR="00E762E6" w:rsidRPr="0033361D">
        <w:rPr>
          <w:rFonts w:ascii="Times New Roman" w:hAnsi="Times New Roman" w:cs="Times New Roman"/>
          <w:b/>
          <w:bCs/>
          <w:color w:val="auto"/>
          <w:sz w:val="26"/>
          <w:szCs w:val="26"/>
          <w:u w:val="single"/>
        </w:rPr>
        <w:t>І</w:t>
      </w:r>
      <w:r w:rsidR="00211E1C" w:rsidRPr="0033361D">
        <w:rPr>
          <w:rFonts w:ascii="Times New Roman" w:hAnsi="Times New Roman" w:cs="Times New Roman"/>
          <w:b/>
          <w:bCs/>
          <w:color w:val="auto"/>
          <w:sz w:val="26"/>
          <w:szCs w:val="26"/>
          <w:u w:val="single"/>
        </w:rPr>
        <w:t xml:space="preserve"> ЗВ'ЯЗКИ</w:t>
      </w:r>
      <w:bookmarkEnd w:id="7"/>
    </w:p>
    <w:p w14:paraId="17DFBFD9" w14:textId="77777777" w:rsidR="009E662F" w:rsidRPr="0033361D" w:rsidRDefault="009E662F" w:rsidP="0010295F">
      <w:pPr>
        <w:pStyle w:val="a8"/>
        <w:numPr>
          <w:ilvl w:val="0"/>
          <w:numId w:val="15"/>
        </w:numPr>
        <w:tabs>
          <w:tab w:val="left" w:pos="1134"/>
        </w:tabs>
        <w:spacing w:after="120"/>
        <w:contextualSpacing w:val="0"/>
        <w:jc w:val="both"/>
        <w:rPr>
          <w:rFonts w:ascii="Times New Roman" w:hAnsi="Times New Roman" w:cs="Times New Roman"/>
          <w:vanish/>
          <w:color w:val="auto"/>
          <w:sz w:val="26"/>
          <w:szCs w:val="26"/>
        </w:rPr>
      </w:pPr>
    </w:p>
    <w:p w14:paraId="415B2279" w14:textId="0A159495" w:rsidR="007C65A9" w:rsidRPr="0033361D" w:rsidRDefault="009C3914" w:rsidP="009177CE">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8.1.</w:t>
      </w:r>
      <w:r w:rsidR="009177CE">
        <w:rPr>
          <w:rFonts w:ascii="Times New Roman" w:hAnsi="Times New Roman" w:cs="Times New Roman"/>
          <w:color w:val="auto"/>
          <w:sz w:val="26"/>
          <w:szCs w:val="26"/>
          <w:lang w:val="ru-RU"/>
        </w:rPr>
        <w:t xml:space="preserve"> </w:t>
      </w:r>
      <w:r w:rsidR="001C1BB0" w:rsidRPr="0033361D">
        <w:rPr>
          <w:rFonts w:ascii="Times New Roman" w:hAnsi="Times New Roman" w:cs="Times New Roman"/>
          <w:color w:val="auto"/>
          <w:sz w:val="26"/>
          <w:szCs w:val="26"/>
        </w:rPr>
        <w:t>Центр</w:t>
      </w:r>
      <w:r w:rsidR="00ED7545" w:rsidRPr="0033361D">
        <w:rPr>
          <w:rFonts w:ascii="Times New Roman" w:hAnsi="Times New Roman" w:cs="Times New Roman"/>
          <w:color w:val="auto"/>
          <w:sz w:val="26"/>
          <w:szCs w:val="26"/>
        </w:rPr>
        <w:t xml:space="preserve"> </w:t>
      </w:r>
      <w:r w:rsidR="007C65A9" w:rsidRPr="0033361D">
        <w:rPr>
          <w:rFonts w:ascii="Times New Roman" w:hAnsi="Times New Roman" w:cs="Times New Roman"/>
          <w:color w:val="auto"/>
          <w:sz w:val="26"/>
          <w:szCs w:val="26"/>
        </w:rPr>
        <w:t>має право провадити інноваційну діяльність, бути член</w:t>
      </w:r>
      <w:r w:rsidR="001C1BB0" w:rsidRPr="0033361D">
        <w:rPr>
          <w:rFonts w:ascii="Times New Roman" w:hAnsi="Times New Roman" w:cs="Times New Roman"/>
          <w:color w:val="auto"/>
          <w:sz w:val="26"/>
          <w:szCs w:val="26"/>
        </w:rPr>
        <w:t>о</w:t>
      </w:r>
      <w:r w:rsidR="007C65A9" w:rsidRPr="0033361D">
        <w:rPr>
          <w:rFonts w:ascii="Times New Roman" w:hAnsi="Times New Roman" w:cs="Times New Roman"/>
          <w:color w:val="auto"/>
          <w:sz w:val="26"/>
          <w:szCs w:val="26"/>
        </w:rPr>
        <w:t>м міжнародних</w:t>
      </w:r>
      <w:r w:rsidR="00ED7545" w:rsidRPr="0033361D">
        <w:rPr>
          <w:rFonts w:ascii="Times New Roman" w:hAnsi="Times New Roman" w:cs="Times New Roman"/>
          <w:color w:val="auto"/>
          <w:sz w:val="26"/>
          <w:szCs w:val="26"/>
        </w:rPr>
        <w:t xml:space="preserve"> </w:t>
      </w:r>
      <w:r w:rsidR="007C65A9" w:rsidRPr="0033361D">
        <w:rPr>
          <w:rFonts w:ascii="Times New Roman" w:hAnsi="Times New Roman" w:cs="Times New Roman"/>
          <w:color w:val="auto"/>
          <w:sz w:val="26"/>
          <w:szCs w:val="26"/>
        </w:rPr>
        <w:t>організацій, бути учасник</w:t>
      </w:r>
      <w:r w:rsidR="001C1BB0" w:rsidRPr="0033361D">
        <w:rPr>
          <w:rFonts w:ascii="Times New Roman" w:hAnsi="Times New Roman" w:cs="Times New Roman"/>
          <w:color w:val="auto"/>
          <w:sz w:val="26"/>
          <w:szCs w:val="26"/>
        </w:rPr>
        <w:t>о</w:t>
      </w:r>
      <w:r w:rsidR="007C65A9" w:rsidRPr="0033361D">
        <w:rPr>
          <w:rFonts w:ascii="Times New Roman" w:hAnsi="Times New Roman" w:cs="Times New Roman"/>
          <w:color w:val="auto"/>
          <w:sz w:val="26"/>
          <w:szCs w:val="26"/>
        </w:rPr>
        <w:t>м та реалізатор</w:t>
      </w:r>
      <w:r w:rsidR="001C1BB0" w:rsidRPr="0033361D">
        <w:rPr>
          <w:rFonts w:ascii="Times New Roman" w:hAnsi="Times New Roman" w:cs="Times New Roman"/>
          <w:color w:val="auto"/>
          <w:sz w:val="26"/>
          <w:szCs w:val="26"/>
        </w:rPr>
        <w:t>о</w:t>
      </w:r>
      <w:r w:rsidR="007C65A9" w:rsidRPr="0033361D">
        <w:rPr>
          <w:rFonts w:ascii="Times New Roman" w:hAnsi="Times New Roman" w:cs="Times New Roman"/>
          <w:color w:val="auto"/>
          <w:sz w:val="26"/>
          <w:szCs w:val="26"/>
        </w:rPr>
        <w:t>м міжнародних грантових програм, мож</w:t>
      </w:r>
      <w:r w:rsidR="001C1BB0" w:rsidRPr="0033361D">
        <w:rPr>
          <w:rFonts w:ascii="Times New Roman" w:hAnsi="Times New Roman" w:cs="Times New Roman"/>
          <w:color w:val="auto"/>
          <w:sz w:val="26"/>
          <w:szCs w:val="26"/>
        </w:rPr>
        <w:t>е</w:t>
      </w:r>
      <w:r w:rsidR="007C65A9" w:rsidRPr="0033361D">
        <w:rPr>
          <w:rFonts w:ascii="Times New Roman" w:hAnsi="Times New Roman" w:cs="Times New Roman"/>
          <w:color w:val="auto"/>
          <w:sz w:val="26"/>
          <w:szCs w:val="26"/>
        </w:rPr>
        <w:t xml:space="preserve"> укладати з цією метою відповідні договори (в тому числі і міжнародні) з іншими закладами освіти (науковими установами), підприємствами, установами, організаціями, фізичними особами.</w:t>
      </w:r>
    </w:p>
    <w:p w14:paraId="6234299F" w14:textId="6E5F1383" w:rsidR="00211E1C" w:rsidRPr="0033361D" w:rsidRDefault="009C3914" w:rsidP="009177CE">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8.</w:t>
      </w:r>
      <w:r w:rsidRPr="000519E7">
        <w:rPr>
          <w:rFonts w:ascii="Times New Roman" w:hAnsi="Times New Roman" w:cs="Times New Roman"/>
          <w:color w:val="auto"/>
          <w:spacing w:val="-4"/>
          <w:sz w:val="26"/>
          <w:szCs w:val="26"/>
        </w:rPr>
        <w:t>2.</w:t>
      </w:r>
      <w:r w:rsidR="009177CE" w:rsidRPr="000519E7">
        <w:rPr>
          <w:rFonts w:ascii="Times New Roman" w:hAnsi="Times New Roman" w:cs="Times New Roman"/>
          <w:color w:val="auto"/>
          <w:spacing w:val="-4"/>
          <w:sz w:val="26"/>
          <w:szCs w:val="26"/>
          <w:lang w:val="ru-RU"/>
        </w:rPr>
        <w:t xml:space="preserve"> </w:t>
      </w:r>
      <w:r w:rsidR="00211E1C" w:rsidRPr="000519E7">
        <w:rPr>
          <w:rFonts w:ascii="Times New Roman" w:hAnsi="Times New Roman" w:cs="Times New Roman"/>
          <w:color w:val="auto"/>
          <w:spacing w:val="-4"/>
          <w:sz w:val="26"/>
          <w:szCs w:val="26"/>
        </w:rPr>
        <w:t>Центр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w:t>
      </w:r>
    </w:p>
    <w:p w14:paraId="062D9F1E" w14:textId="550BA052" w:rsidR="00211E1C" w:rsidRPr="0033361D" w:rsidRDefault="009C3914" w:rsidP="009177CE">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8.3.</w:t>
      </w:r>
      <w:r w:rsidR="009177CE">
        <w:rPr>
          <w:rFonts w:ascii="Times New Roman" w:hAnsi="Times New Roman" w:cs="Times New Roman"/>
          <w:color w:val="auto"/>
          <w:sz w:val="26"/>
          <w:szCs w:val="26"/>
          <w:lang w:val="ru-RU"/>
        </w:rPr>
        <w:t xml:space="preserve"> </w:t>
      </w:r>
      <w:r w:rsidR="00211E1C" w:rsidRPr="0033361D">
        <w:rPr>
          <w:rFonts w:ascii="Times New Roman" w:hAnsi="Times New Roman" w:cs="Times New Roman"/>
          <w:color w:val="auto"/>
          <w:sz w:val="26"/>
          <w:szCs w:val="26"/>
        </w:rPr>
        <w:t xml:space="preserve">Центр має </w:t>
      </w:r>
      <w:r w:rsidR="00211E1C" w:rsidRPr="009177CE">
        <w:rPr>
          <w:rFonts w:ascii="Times New Roman" w:hAnsi="Times New Roman" w:cs="Times New Roman"/>
          <w:color w:val="auto"/>
          <w:sz w:val="26"/>
          <w:szCs w:val="26"/>
        </w:rPr>
        <w:t>право</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укладати</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угоди</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про</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сп</w:t>
      </w:r>
      <w:r w:rsidR="00211E1C" w:rsidRPr="0033361D">
        <w:rPr>
          <w:rFonts w:ascii="Times New Roman" w:hAnsi="Times New Roman" w:cs="Times New Roman"/>
          <w:color w:val="auto"/>
          <w:sz w:val="26"/>
          <w:szCs w:val="26"/>
        </w:rPr>
        <w:t>і</w:t>
      </w:r>
      <w:r w:rsidR="00211E1C" w:rsidRPr="009177CE">
        <w:rPr>
          <w:rFonts w:ascii="Times New Roman" w:hAnsi="Times New Roman" w:cs="Times New Roman"/>
          <w:color w:val="auto"/>
          <w:sz w:val="26"/>
          <w:szCs w:val="26"/>
        </w:rPr>
        <w:t>вроб</w:t>
      </w:r>
      <w:r w:rsidR="00211E1C" w:rsidRPr="0033361D">
        <w:rPr>
          <w:rFonts w:ascii="Times New Roman" w:hAnsi="Times New Roman" w:cs="Times New Roman"/>
          <w:color w:val="auto"/>
          <w:sz w:val="26"/>
          <w:szCs w:val="26"/>
        </w:rPr>
        <w:t>і</w:t>
      </w:r>
      <w:r w:rsidR="00211E1C" w:rsidRPr="009177CE">
        <w:rPr>
          <w:rFonts w:ascii="Times New Roman" w:hAnsi="Times New Roman" w:cs="Times New Roman"/>
          <w:color w:val="auto"/>
          <w:sz w:val="26"/>
          <w:szCs w:val="26"/>
        </w:rPr>
        <w:t>тництво</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встановлювати</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прям</w:t>
      </w:r>
      <w:r w:rsidR="00211E1C" w:rsidRPr="0033361D">
        <w:rPr>
          <w:rFonts w:ascii="Times New Roman" w:hAnsi="Times New Roman" w:cs="Times New Roman"/>
          <w:color w:val="auto"/>
          <w:sz w:val="26"/>
          <w:szCs w:val="26"/>
        </w:rPr>
        <w:t xml:space="preserve">і </w:t>
      </w:r>
      <w:r w:rsidR="00211E1C" w:rsidRPr="009177CE">
        <w:rPr>
          <w:rFonts w:ascii="Times New Roman" w:hAnsi="Times New Roman" w:cs="Times New Roman"/>
          <w:color w:val="auto"/>
          <w:sz w:val="26"/>
          <w:szCs w:val="26"/>
        </w:rPr>
        <w:t>зв</w:t>
      </w:r>
      <w:r w:rsidR="007E7D60" w:rsidRPr="0033361D">
        <w:rPr>
          <w:rFonts w:ascii="Times New Roman" w:hAnsi="Times New Roman" w:cs="Times New Roman"/>
          <w:color w:val="auto"/>
          <w:sz w:val="26"/>
          <w:szCs w:val="26"/>
        </w:rPr>
        <w:t>'</w:t>
      </w:r>
      <w:r w:rsidR="00211E1C" w:rsidRPr="0033361D">
        <w:rPr>
          <w:rFonts w:ascii="Times New Roman" w:hAnsi="Times New Roman" w:cs="Times New Roman"/>
          <w:color w:val="auto"/>
          <w:sz w:val="26"/>
          <w:szCs w:val="26"/>
        </w:rPr>
        <w:t>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14:paraId="1F3DFA06" w14:textId="7C01A75E" w:rsidR="00ED4C8B" w:rsidRDefault="009C3914" w:rsidP="009177CE">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8.4.</w:t>
      </w:r>
      <w:r w:rsidR="009177CE">
        <w:rPr>
          <w:rFonts w:ascii="Times New Roman" w:hAnsi="Times New Roman" w:cs="Times New Roman"/>
          <w:color w:val="auto"/>
          <w:sz w:val="26"/>
          <w:szCs w:val="26"/>
          <w:lang w:val="ru-RU"/>
        </w:rPr>
        <w:t xml:space="preserve"> </w:t>
      </w:r>
      <w:r w:rsidR="00211E1C" w:rsidRPr="0033361D">
        <w:rPr>
          <w:rFonts w:ascii="Times New Roman" w:hAnsi="Times New Roman" w:cs="Times New Roman"/>
          <w:color w:val="auto"/>
          <w:sz w:val="26"/>
          <w:szCs w:val="26"/>
        </w:rPr>
        <w:t xml:space="preserve">На основі </w:t>
      </w:r>
      <w:r w:rsidR="00211E1C" w:rsidRPr="009177CE">
        <w:rPr>
          <w:rFonts w:ascii="Times New Roman" w:hAnsi="Times New Roman" w:cs="Times New Roman"/>
          <w:color w:val="auto"/>
          <w:sz w:val="26"/>
          <w:szCs w:val="26"/>
        </w:rPr>
        <w:t>укладених</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угод</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ма</w:t>
      </w:r>
      <w:r w:rsidR="00211E1C" w:rsidRPr="0033361D">
        <w:rPr>
          <w:rFonts w:ascii="Times New Roman" w:hAnsi="Times New Roman" w:cs="Times New Roman"/>
          <w:color w:val="auto"/>
          <w:sz w:val="26"/>
          <w:szCs w:val="26"/>
        </w:rPr>
        <w:t xml:space="preserve">є </w:t>
      </w:r>
      <w:r w:rsidR="00211E1C" w:rsidRPr="009177CE">
        <w:rPr>
          <w:rFonts w:ascii="Times New Roman" w:hAnsi="Times New Roman" w:cs="Times New Roman"/>
          <w:color w:val="auto"/>
          <w:sz w:val="26"/>
          <w:szCs w:val="26"/>
        </w:rPr>
        <w:t>право</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проводити</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обм</w:t>
      </w:r>
      <w:r w:rsidR="00211E1C" w:rsidRPr="0033361D">
        <w:rPr>
          <w:rFonts w:ascii="Times New Roman" w:hAnsi="Times New Roman" w:cs="Times New Roman"/>
          <w:color w:val="auto"/>
          <w:sz w:val="26"/>
          <w:szCs w:val="26"/>
        </w:rPr>
        <w:t>і</w:t>
      </w:r>
      <w:r w:rsidR="00211E1C" w:rsidRPr="009177CE">
        <w:rPr>
          <w:rFonts w:ascii="Times New Roman" w:hAnsi="Times New Roman" w:cs="Times New Roman"/>
          <w:color w:val="auto"/>
          <w:sz w:val="26"/>
          <w:szCs w:val="26"/>
        </w:rPr>
        <w:t>ни</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учн</w:t>
      </w:r>
      <w:r w:rsidR="00211E1C" w:rsidRPr="0033361D">
        <w:rPr>
          <w:rFonts w:ascii="Times New Roman" w:hAnsi="Times New Roman" w:cs="Times New Roman"/>
          <w:color w:val="auto"/>
          <w:sz w:val="26"/>
          <w:szCs w:val="26"/>
        </w:rPr>
        <w:t>і</w:t>
      </w:r>
      <w:r w:rsidR="00211E1C" w:rsidRPr="009177CE">
        <w:rPr>
          <w:rFonts w:ascii="Times New Roman" w:hAnsi="Times New Roman" w:cs="Times New Roman"/>
          <w:color w:val="auto"/>
          <w:sz w:val="26"/>
          <w:szCs w:val="26"/>
        </w:rPr>
        <w:t>вськими</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колективами</w:t>
      </w:r>
      <w:r w:rsidR="00211E1C" w:rsidRPr="0033361D">
        <w:rPr>
          <w:rFonts w:ascii="Times New Roman" w:hAnsi="Times New Roman" w:cs="Times New Roman"/>
          <w:color w:val="auto"/>
          <w:sz w:val="26"/>
          <w:szCs w:val="26"/>
        </w:rPr>
        <w:t xml:space="preserve">, </w:t>
      </w:r>
      <w:r w:rsidR="00211E1C" w:rsidRPr="009177CE">
        <w:rPr>
          <w:rFonts w:ascii="Times New Roman" w:hAnsi="Times New Roman" w:cs="Times New Roman"/>
          <w:color w:val="auto"/>
          <w:sz w:val="26"/>
          <w:szCs w:val="26"/>
        </w:rPr>
        <w:t>сп</w:t>
      </w:r>
      <w:r w:rsidR="00211E1C" w:rsidRPr="0033361D">
        <w:rPr>
          <w:rFonts w:ascii="Times New Roman" w:hAnsi="Times New Roman" w:cs="Times New Roman"/>
          <w:color w:val="auto"/>
          <w:sz w:val="26"/>
          <w:szCs w:val="26"/>
        </w:rPr>
        <w:t>і</w:t>
      </w:r>
      <w:r w:rsidR="00211E1C" w:rsidRPr="009177CE">
        <w:rPr>
          <w:rFonts w:ascii="Times New Roman" w:hAnsi="Times New Roman" w:cs="Times New Roman"/>
          <w:color w:val="auto"/>
          <w:sz w:val="26"/>
          <w:szCs w:val="26"/>
        </w:rPr>
        <w:t>льн</w:t>
      </w:r>
      <w:r w:rsidR="00211E1C" w:rsidRPr="0033361D">
        <w:rPr>
          <w:rFonts w:ascii="Times New Roman" w:hAnsi="Times New Roman" w:cs="Times New Roman"/>
          <w:color w:val="auto"/>
          <w:sz w:val="26"/>
          <w:szCs w:val="26"/>
        </w:rPr>
        <w:t xml:space="preserve">і </w:t>
      </w:r>
      <w:r w:rsidR="00211E1C" w:rsidRPr="009177CE">
        <w:rPr>
          <w:rFonts w:ascii="Times New Roman" w:hAnsi="Times New Roman" w:cs="Times New Roman"/>
          <w:color w:val="auto"/>
          <w:sz w:val="26"/>
          <w:szCs w:val="26"/>
        </w:rPr>
        <w:t>заходи</w:t>
      </w:r>
      <w:r w:rsidR="00211E1C" w:rsidRPr="0033361D">
        <w:rPr>
          <w:rFonts w:ascii="Times New Roman" w:hAnsi="Times New Roman" w:cs="Times New Roman"/>
          <w:color w:val="auto"/>
          <w:sz w:val="26"/>
          <w:szCs w:val="26"/>
        </w:rPr>
        <w:t>.</w:t>
      </w:r>
    </w:p>
    <w:p w14:paraId="667ECD1D" w14:textId="77777777" w:rsidR="00ED4C8B" w:rsidRDefault="00ED4C8B">
      <w:pPr>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br w:type="page"/>
      </w:r>
    </w:p>
    <w:p w14:paraId="27AD6D88" w14:textId="01627233" w:rsidR="00211E1C" w:rsidRPr="0033361D" w:rsidRDefault="00FD0AC6" w:rsidP="009177CE">
      <w:pPr>
        <w:spacing w:line="360" w:lineRule="auto"/>
        <w:jc w:val="center"/>
        <w:rPr>
          <w:rFonts w:ascii="Times New Roman" w:hAnsi="Times New Roman" w:cs="Times New Roman"/>
          <w:b/>
          <w:bCs/>
          <w:color w:val="auto"/>
          <w:sz w:val="26"/>
          <w:szCs w:val="26"/>
          <w:u w:val="single"/>
        </w:rPr>
      </w:pPr>
      <w:bookmarkStart w:id="8" w:name="bookmark7"/>
      <w:r w:rsidRPr="0033361D">
        <w:rPr>
          <w:rFonts w:ascii="Times New Roman" w:hAnsi="Times New Roman" w:cs="Times New Roman"/>
          <w:b/>
          <w:bCs/>
          <w:color w:val="auto"/>
          <w:sz w:val="26"/>
          <w:szCs w:val="26"/>
          <w:u w:val="single"/>
        </w:rPr>
        <w:lastRenderedPageBreak/>
        <w:t>9</w:t>
      </w:r>
      <w:r w:rsidR="00E762E6" w:rsidRPr="0033361D">
        <w:rPr>
          <w:rFonts w:ascii="Times New Roman" w:hAnsi="Times New Roman" w:cs="Times New Roman"/>
          <w:b/>
          <w:bCs/>
          <w:color w:val="auto"/>
          <w:sz w:val="26"/>
          <w:szCs w:val="26"/>
          <w:u w:val="single"/>
        </w:rPr>
        <w:t xml:space="preserve">. </w:t>
      </w:r>
      <w:r w:rsidR="00211E1C" w:rsidRPr="0033361D">
        <w:rPr>
          <w:rFonts w:ascii="Times New Roman" w:hAnsi="Times New Roman" w:cs="Times New Roman"/>
          <w:b/>
          <w:bCs/>
          <w:color w:val="auto"/>
          <w:sz w:val="26"/>
          <w:szCs w:val="26"/>
          <w:u w:val="single"/>
        </w:rPr>
        <w:t xml:space="preserve">КОНТРОЛЬ ЗА ДІЯЛЬНІСТЮ </w:t>
      </w:r>
      <w:bookmarkEnd w:id="8"/>
      <w:r w:rsidR="0022520F" w:rsidRPr="0033361D">
        <w:rPr>
          <w:rFonts w:ascii="Times New Roman" w:hAnsi="Times New Roman" w:cs="Times New Roman"/>
          <w:b/>
          <w:bCs/>
          <w:color w:val="auto"/>
          <w:sz w:val="26"/>
          <w:szCs w:val="26"/>
          <w:u w:val="single"/>
        </w:rPr>
        <w:t>ЗАКЛАДУ ПОЗАШКІЛЬНОЇ ОСВІТИ</w:t>
      </w:r>
    </w:p>
    <w:p w14:paraId="699E0702" w14:textId="688861B4" w:rsidR="008A0C73" w:rsidRPr="0033361D" w:rsidRDefault="009C3914" w:rsidP="009177CE">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9.1.</w:t>
      </w:r>
      <w:r w:rsidR="009177CE" w:rsidRPr="00737BB1">
        <w:rPr>
          <w:rFonts w:ascii="Times New Roman" w:hAnsi="Times New Roman" w:cs="Times New Roman"/>
          <w:color w:val="auto"/>
          <w:sz w:val="26"/>
          <w:szCs w:val="26"/>
        </w:rPr>
        <w:t xml:space="preserve"> </w:t>
      </w:r>
      <w:r w:rsidR="008A0C73" w:rsidRPr="0033361D">
        <w:rPr>
          <w:rFonts w:ascii="Times New Roman" w:hAnsi="Times New Roman" w:cs="Times New Roman"/>
          <w:color w:val="auto"/>
          <w:sz w:val="26"/>
          <w:szCs w:val="26"/>
        </w:rPr>
        <w:t>Державний контроль за ді</w:t>
      </w:r>
      <w:r w:rsidR="008A0C73" w:rsidRPr="009177CE">
        <w:rPr>
          <w:rFonts w:ascii="Times New Roman" w:hAnsi="Times New Roman" w:cs="Times New Roman"/>
          <w:color w:val="auto"/>
          <w:sz w:val="26"/>
          <w:szCs w:val="26"/>
        </w:rPr>
        <w:t>яльн</w:t>
      </w:r>
      <w:r w:rsidR="008A0C73" w:rsidRPr="0033361D">
        <w:rPr>
          <w:rFonts w:ascii="Times New Roman" w:hAnsi="Times New Roman" w:cs="Times New Roman"/>
          <w:color w:val="auto"/>
          <w:sz w:val="26"/>
          <w:szCs w:val="26"/>
        </w:rPr>
        <w:t>і</w:t>
      </w:r>
      <w:r w:rsidR="008A0C73" w:rsidRPr="009177CE">
        <w:rPr>
          <w:rFonts w:ascii="Times New Roman" w:hAnsi="Times New Roman" w:cs="Times New Roman"/>
          <w:color w:val="auto"/>
          <w:sz w:val="26"/>
          <w:szCs w:val="26"/>
        </w:rPr>
        <w:t>стю</w:t>
      </w:r>
      <w:r w:rsidR="008A0C73" w:rsidRPr="0033361D">
        <w:rPr>
          <w:rFonts w:ascii="Times New Roman" w:hAnsi="Times New Roman" w:cs="Times New Roman"/>
          <w:color w:val="auto"/>
          <w:sz w:val="26"/>
          <w:szCs w:val="26"/>
        </w:rPr>
        <w:t xml:space="preserve"> </w:t>
      </w:r>
      <w:r w:rsidR="008A0C73" w:rsidRPr="009177CE">
        <w:rPr>
          <w:rFonts w:ascii="Times New Roman" w:hAnsi="Times New Roman" w:cs="Times New Roman"/>
          <w:color w:val="auto"/>
          <w:sz w:val="26"/>
          <w:szCs w:val="26"/>
        </w:rPr>
        <w:t>за</w:t>
      </w:r>
      <w:r w:rsidR="00E60F6B" w:rsidRPr="0033361D">
        <w:rPr>
          <w:rFonts w:ascii="Times New Roman" w:hAnsi="Times New Roman" w:cs="Times New Roman"/>
          <w:color w:val="auto"/>
          <w:sz w:val="26"/>
          <w:szCs w:val="26"/>
        </w:rPr>
        <w:t>кладу позашкільної освіти</w:t>
      </w:r>
      <w:r w:rsidR="008A0C73" w:rsidRPr="0033361D">
        <w:rPr>
          <w:rFonts w:ascii="Times New Roman" w:hAnsi="Times New Roman" w:cs="Times New Roman"/>
          <w:color w:val="auto"/>
          <w:sz w:val="26"/>
          <w:szCs w:val="26"/>
        </w:rPr>
        <w:t xml:space="preserve"> здійснюють Міністерство освіти і науки України, інші центральні органами виконавчої влади, </w:t>
      </w:r>
      <w:r w:rsidR="00E60F6B" w:rsidRPr="0033361D">
        <w:rPr>
          <w:rFonts w:ascii="Times New Roman" w:hAnsi="Times New Roman" w:cs="Times New Roman"/>
          <w:color w:val="auto"/>
          <w:sz w:val="26"/>
          <w:szCs w:val="26"/>
        </w:rPr>
        <w:t>відділ освіти Жовківської міської ради .</w:t>
      </w:r>
    </w:p>
    <w:p w14:paraId="68C0616C" w14:textId="0861A1A1" w:rsidR="0022520F" w:rsidRPr="0033361D" w:rsidRDefault="009C3914" w:rsidP="005131BE">
      <w:pPr>
        <w:tabs>
          <w:tab w:val="left" w:pos="1134"/>
        </w:tabs>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9.2.</w:t>
      </w:r>
      <w:r w:rsidR="009177CE">
        <w:rPr>
          <w:rFonts w:ascii="Times New Roman" w:hAnsi="Times New Roman" w:cs="Times New Roman"/>
          <w:color w:val="auto"/>
          <w:sz w:val="26"/>
          <w:szCs w:val="26"/>
          <w:lang w:val="ru-RU"/>
        </w:rPr>
        <w:t xml:space="preserve"> </w:t>
      </w:r>
      <w:r w:rsidR="0022520F" w:rsidRPr="0033361D">
        <w:rPr>
          <w:rFonts w:ascii="Times New Roman" w:hAnsi="Times New Roman" w:cs="Times New Roman"/>
          <w:color w:val="auto"/>
          <w:sz w:val="26"/>
          <w:szCs w:val="26"/>
        </w:rPr>
        <w:t xml:space="preserve">Державний нагляд (контроль) у сфері </w:t>
      </w:r>
      <w:r w:rsidR="0022520F" w:rsidRPr="009177CE">
        <w:rPr>
          <w:rFonts w:ascii="Times New Roman" w:hAnsi="Times New Roman" w:cs="Times New Roman"/>
          <w:color w:val="auto"/>
          <w:sz w:val="26"/>
          <w:szCs w:val="26"/>
        </w:rPr>
        <w:t>позашк</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льно</w:t>
      </w:r>
      <w:r w:rsidR="0022520F" w:rsidRPr="0033361D">
        <w:rPr>
          <w:rFonts w:ascii="Times New Roman" w:hAnsi="Times New Roman" w:cs="Times New Roman"/>
          <w:color w:val="auto"/>
          <w:sz w:val="26"/>
          <w:szCs w:val="26"/>
        </w:rPr>
        <w:t xml:space="preserve">ї </w:t>
      </w:r>
      <w:r w:rsidR="0022520F" w:rsidRPr="009177CE">
        <w:rPr>
          <w:rFonts w:ascii="Times New Roman" w:hAnsi="Times New Roman" w:cs="Times New Roman"/>
          <w:color w:val="auto"/>
          <w:sz w:val="26"/>
          <w:szCs w:val="26"/>
        </w:rPr>
        <w:t>осв</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ти</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зд</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йсню</w:t>
      </w:r>
      <w:r w:rsidR="0022520F" w:rsidRPr="0033361D">
        <w:rPr>
          <w:rFonts w:ascii="Times New Roman" w:hAnsi="Times New Roman" w:cs="Times New Roman"/>
          <w:color w:val="auto"/>
          <w:sz w:val="26"/>
          <w:szCs w:val="26"/>
        </w:rPr>
        <w:t>є</w:t>
      </w:r>
      <w:r w:rsidR="0022520F" w:rsidRPr="009177CE">
        <w:rPr>
          <w:rFonts w:ascii="Times New Roman" w:hAnsi="Times New Roman" w:cs="Times New Roman"/>
          <w:color w:val="auto"/>
          <w:sz w:val="26"/>
          <w:szCs w:val="26"/>
        </w:rPr>
        <w:t>ться</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в</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дпов</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дно</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до</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Закону</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Укра</w:t>
      </w:r>
      <w:r w:rsidR="0022520F" w:rsidRPr="0033361D">
        <w:rPr>
          <w:rFonts w:ascii="Times New Roman" w:hAnsi="Times New Roman" w:cs="Times New Roman"/>
          <w:color w:val="auto"/>
          <w:sz w:val="26"/>
          <w:szCs w:val="26"/>
        </w:rPr>
        <w:t>ї</w:t>
      </w:r>
      <w:r w:rsidR="0022520F" w:rsidRPr="009177CE">
        <w:rPr>
          <w:rFonts w:ascii="Times New Roman" w:hAnsi="Times New Roman" w:cs="Times New Roman"/>
          <w:color w:val="auto"/>
          <w:sz w:val="26"/>
          <w:szCs w:val="26"/>
        </w:rPr>
        <w:t>ни</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Про</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осв</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ту</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Формами</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заход</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в</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д</w:t>
      </w:r>
      <w:r w:rsidR="0022520F" w:rsidRPr="0033361D">
        <w:rPr>
          <w:rFonts w:ascii="Times New Roman" w:hAnsi="Times New Roman" w:cs="Times New Roman"/>
          <w:color w:val="auto"/>
          <w:sz w:val="26"/>
          <w:szCs w:val="26"/>
        </w:rPr>
        <w:t xml:space="preserve">ержавного нагляду (контролю) у сфері позашкільної освіти є: </w:t>
      </w:r>
    </w:p>
    <w:p w14:paraId="37666B50" w14:textId="77777777" w:rsidR="0022520F" w:rsidRPr="0033361D" w:rsidRDefault="0022520F" w:rsidP="005131BE">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плановий інституційний аудит не більше одного разу на 10 років;</w:t>
      </w:r>
    </w:p>
    <w:p w14:paraId="6F2FB84C" w14:textId="77777777" w:rsidR="0022520F" w:rsidRPr="0033361D" w:rsidRDefault="0022520F" w:rsidP="005131BE">
      <w:pPr>
        <w:pStyle w:val="a8"/>
        <w:numPr>
          <w:ilvl w:val="1"/>
          <w:numId w:val="2"/>
        </w:numPr>
        <w:ind w:left="1134" w:hanging="425"/>
        <w:contextualSpacing w:val="0"/>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 xml:space="preserve">позапланова перевірка. </w:t>
      </w:r>
    </w:p>
    <w:p w14:paraId="14BE2C74" w14:textId="1F30E115" w:rsidR="0022520F" w:rsidRPr="0033361D" w:rsidRDefault="0022520F" w:rsidP="005131BE">
      <w:pPr>
        <w:tabs>
          <w:tab w:val="left" w:pos="1134"/>
        </w:tabs>
        <w:spacing w:before="120"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Центральний орган виконавчої влади із забезпечення якості освіти та його територіальні органи проводять інституційні аудити та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14:paraId="3FF74D3A" w14:textId="3EF1C0ED" w:rsidR="0022520F" w:rsidRPr="0033361D" w:rsidRDefault="009C3914" w:rsidP="005131BE">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9.3.</w:t>
      </w:r>
      <w:r w:rsidR="005131BE" w:rsidRPr="005131BE">
        <w:rPr>
          <w:rFonts w:ascii="Times New Roman" w:hAnsi="Times New Roman" w:cs="Times New Roman"/>
          <w:color w:val="auto"/>
          <w:sz w:val="26"/>
          <w:szCs w:val="26"/>
        </w:rPr>
        <w:t xml:space="preserve"> </w:t>
      </w:r>
      <w:r w:rsidR="0022520F" w:rsidRPr="0033361D">
        <w:rPr>
          <w:rFonts w:ascii="Times New Roman" w:hAnsi="Times New Roman" w:cs="Times New Roman"/>
          <w:color w:val="auto"/>
          <w:sz w:val="26"/>
          <w:szCs w:val="26"/>
        </w:rPr>
        <w:t>Внутрі</w:t>
      </w:r>
      <w:r w:rsidR="0022520F" w:rsidRPr="009177CE">
        <w:rPr>
          <w:rFonts w:ascii="Times New Roman" w:hAnsi="Times New Roman" w:cs="Times New Roman"/>
          <w:color w:val="auto"/>
          <w:sz w:val="26"/>
          <w:szCs w:val="26"/>
        </w:rPr>
        <w:t>шня</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система</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забезпечення</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якост</w:t>
      </w:r>
      <w:r w:rsidR="0022520F" w:rsidRPr="0033361D">
        <w:rPr>
          <w:rFonts w:ascii="Times New Roman" w:hAnsi="Times New Roman" w:cs="Times New Roman"/>
          <w:color w:val="auto"/>
          <w:sz w:val="26"/>
          <w:szCs w:val="26"/>
        </w:rPr>
        <w:t xml:space="preserve">і </w:t>
      </w:r>
      <w:r w:rsidR="0022520F" w:rsidRPr="009177CE">
        <w:rPr>
          <w:rFonts w:ascii="Times New Roman" w:hAnsi="Times New Roman" w:cs="Times New Roman"/>
          <w:color w:val="auto"/>
          <w:sz w:val="26"/>
          <w:szCs w:val="26"/>
        </w:rPr>
        <w:t>осв</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ти</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форму</w:t>
      </w:r>
      <w:r w:rsidR="0022520F" w:rsidRPr="0033361D">
        <w:rPr>
          <w:rFonts w:ascii="Times New Roman" w:hAnsi="Times New Roman" w:cs="Times New Roman"/>
          <w:color w:val="auto"/>
          <w:sz w:val="26"/>
          <w:szCs w:val="26"/>
        </w:rPr>
        <w:t>є</w:t>
      </w:r>
      <w:r w:rsidR="0022520F" w:rsidRPr="009177CE">
        <w:rPr>
          <w:rFonts w:ascii="Times New Roman" w:hAnsi="Times New Roman" w:cs="Times New Roman"/>
          <w:color w:val="auto"/>
          <w:sz w:val="26"/>
          <w:szCs w:val="26"/>
        </w:rPr>
        <w:t>ться</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закладом</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осв</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ти</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в</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дпов</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дно</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до</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Зак</w:t>
      </w:r>
      <w:r w:rsidR="0022520F" w:rsidRPr="0033361D">
        <w:rPr>
          <w:rFonts w:ascii="Times New Roman" w:hAnsi="Times New Roman" w:cs="Times New Roman"/>
          <w:color w:val="auto"/>
          <w:sz w:val="26"/>
          <w:szCs w:val="26"/>
        </w:rPr>
        <w:t>он</w:t>
      </w:r>
      <w:r w:rsidR="00E60F6B" w:rsidRPr="0033361D">
        <w:rPr>
          <w:rFonts w:ascii="Times New Roman" w:hAnsi="Times New Roman" w:cs="Times New Roman"/>
          <w:color w:val="auto"/>
          <w:sz w:val="26"/>
          <w:szCs w:val="26"/>
        </w:rPr>
        <w:t>ів</w:t>
      </w:r>
      <w:r w:rsidR="0022520F" w:rsidRPr="0033361D">
        <w:rPr>
          <w:rFonts w:ascii="Times New Roman" w:hAnsi="Times New Roman" w:cs="Times New Roman"/>
          <w:color w:val="auto"/>
          <w:sz w:val="26"/>
          <w:szCs w:val="26"/>
        </w:rPr>
        <w:t xml:space="preserve"> України "Про освіту",</w:t>
      </w:r>
      <w:r w:rsidR="00ED7545" w:rsidRPr="0033361D">
        <w:rPr>
          <w:rFonts w:ascii="Times New Roman" w:hAnsi="Times New Roman" w:cs="Times New Roman"/>
          <w:color w:val="auto"/>
          <w:sz w:val="26"/>
          <w:szCs w:val="26"/>
        </w:rPr>
        <w:t xml:space="preserve"> </w:t>
      </w:r>
      <w:r w:rsidR="00E60F6B" w:rsidRPr="0033361D">
        <w:rPr>
          <w:rFonts w:ascii="Times New Roman" w:hAnsi="Times New Roman" w:cs="Times New Roman"/>
          <w:color w:val="auto"/>
          <w:sz w:val="26"/>
          <w:szCs w:val="26"/>
        </w:rPr>
        <w:t xml:space="preserve">"Про позашкільну освіту", </w:t>
      </w:r>
      <w:r w:rsidR="0022520F" w:rsidRPr="0033361D">
        <w:rPr>
          <w:rFonts w:ascii="Times New Roman" w:hAnsi="Times New Roman" w:cs="Times New Roman"/>
          <w:color w:val="auto"/>
          <w:sz w:val="26"/>
          <w:szCs w:val="26"/>
        </w:rPr>
        <w:t xml:space="preserve">з урахуванням рекомендацій, що розробляються центральним органом виконавчої влади із забезпечення якості освіти. </w:t>
      </w:r>
    </w:p>
    <w:p w14:paraId="3137B114" w14:textId="43F8E83A" w:rsidR="0022520F" w:rsidRPr="0033361D" w:rsidRDefault="009C3914" w:rsidP="005131BE">
      <w:pPr>
        <w:tabs>
          <w:tab w:val="left" w:pos="1134"/>
        </w:tabs>
        <w:spacing w:after="120"/>
        <w:ind w:firstLine="709"/>
        <w:jc w:val="both"/>
        <w:rPr>
          <w:rFonts w:ascii="Times New Roman" w:hAnsi="Times New Roman" w:cs="Times New Roman"/>
          <w:color w:val="auto"/>
          <w:sz w:val="26"/>
          <w:szCs w:val="26"/>
        </w:rPr>
      </w:pPr>
      <w:r w:rsidRPr="0033361D">
        <w:rPr>
          <w:rFonts w:ascii="Times New Roman" w:hAnsi="Times New Roman" w:cs="Times New Roman"/>
          <w:color w:val="auto"/>
          <w:sz w:val="26"/>
          <w:szCs w:val="26"/>
        </w:rPr>
        <w:t>9.4.</w:t>
      </w:r>
      <w:r w:rsidR="005131BE" w:rsidRPr="005131BE">
        <w:rPr>
          <w:rFonts w:ascii="Times New Roman" w:hAnsi="Times New Roman" w:cs="Times New Roman"/>
          <w:color w:val="auto"/>
          <w:sz w:val="26"/>
          <w:szCs w:val="26"/>
        </w:rPr>
        <w:t xml:space="preserve"> </w:t>
      </w:r>
      <w:r w:rsidR="0022520F" w:rsidRPr="0033361D">
        <w:rPr>
          <w:rFonts w:ascii="Times New Roman" w:hAnsi="Times New Roman" w:cs="Times New Roman"/>
          <w:color w:val="auto"/>
          <w:sz w:val="26"/>
          <w:szCs w:val="26"/>
        </w:rPr>
        <w:t>Система зовні</w:t>
      </w:r>
      <w:r w:rsidR="0022520F" w:rsidRPr="009177CE">
        <w:rPr>
          <w:rFonts w:ascii="Times New Roman" w:hAnsi="Times New Roman" w:cs="Times New Roman"/>
          <w:color w:val="auto"/>
          <w:sz w:val="26"/>
          <w:szCs w:val="26"/>
        </w:rPr>
        <w:t>шнього</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забезпечення</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якост</w:t>
      </w:r>
      <w:r w:rsidR="0022520F" w:rsidRPr="0033361D">
        <w:rPr>
          <w:rFonts w:ascii="Times New Roman" w:hAnsi="Times New Roman" w:cs="Times New Roman"/>
          <w:color w:val="auto"/>
          <w:sz w:val="26"/>
          <w:szCs w:val="26"/>
        </w:rPr>
        <w:t xml:space="preserve">і </w:t>
      </w:r>
      <w:r w:rsidR="0022520F" w:rsidRPr="009177CE">
        <w:rPr>
          <w:rFonts w:ascii="Times New Roman" w:hAnsi="Times New Roman" w:cs="Times New Roman"/>
          <w:color w:val="auto"/>
          <w:sz w:val="26"/>
          <w:szCs w:val="26"/>
        </w:rPr>
        <w:t>позашк</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льно</w:t>
      </w:r>
      <w:r w:rsidR="0022520F" w:rsidRPr="0033361D">
        <w:rPr>
          <w:rFonts w:ascii="Times New Roman" w:hAnsi="Times New Roman" w:cs="Times New Roman"/>
          <w:color w:val="auto"/>
          <w:sz w:val="26"/>
          <w:szCs w:val="26"/>
        </w:rPr>
        <w:t xml:space="preserve">ї </w:t>
      </w:r>
      <w:r w:rsidR="0022520F" w:rsidRPr="009177CE">
        <w:rPr>
          <w:rFonts w:ascii="Times New Roman" w:hAnsi="Times New Roman" w:cs="Times New Roman"/>
          <w:color w:val="auto"/>
          <w:sz w:val="26"/>
          <w:szCs w:val="26"/>
        </w:rPr>
        <w:t>осв</w:t>
      </w:r>
      <w:r w:rsidR="0022520F" w:rsidRPr="0033361D">
        <w:rPr>
          <w:rFonts w:ascii="Times New Roman" w:hAnsi="Times New Roman" w:cs="Times New Roman"/>
          <w:color w:val="auto"/>
          <w:sz w:val="26"/>
          <w:szCs w:val="26"/>
        </w:rPr>
        <w:t>і</w:t>
      </w:r>
      <w:r w:rsidR="0022520F" w:rsidRPr="009177CE">
        <w:rPr>
          <w:rFonts w:ascii="Times New Roman" w:hAnsi="Times New Roman" w:cs="Times New Roman"/>
          <w:color w:val="auto"/>
          <w:sz w:val="26"/>
          <w:szCs w:val="26"/>
        </w:rPr>
        <w:t>ти</w:t>
      </w:r>
      <w:r w:rsidR="0022520F" w:rsidRPr="0033361D">
        <w:rPr>
          <w:rFonts w:ascii="Times New Roman" w:hAnsi="Times New Roman" w:cs="Times New Roman"/>
          <w:color w:val="auto"/>
          <w:sz w:val="26"/>
          <w:szCs w:val="26"/>
        </w:rPr>
        <w:t xml:space="preserve"> </w:t>
      </w:r>
      <w:r w:rsidR="0022520F" w:rsidRPr="009177CE">
        <w:rPr>
          <w:rFonts w:ascii="Times New Roman" w:hAnsi="Times New Roman" w:cs="Times New Roman"/>
          <w:color w:val="auto"/>
          <w:sz w:val="26"/>
          <w:szCs w:val="26"/>
        </w:rPr>
        <w:t>включа</w:t>
      </w:r>
      <w:r w:rsidR="0022520F" w:rsidRPr="0033361D">
        <w:rPr>
          <w:rFonts w:ascii="Times New Roman" w:hAnsi="Times New Roman" w:cs="Times New Roman"/>
          <w:color w:val="auto"/>
          <w:sz w:val="26"/>
          <w:szCs w:val="26"/>
        </w:rPr>
        <w:t xml:space="preserve">є </w:t>
      </w:r>
      <w:r w:rsidR="0022520F" w:rsidRPr="009177CE">
        <w:rPr>
          <w:rFonts w:ascii="Times New Roman" w:hAnsi="Times New Roman" w:cs="Times New Roman"/>
          <w:color w:val="auto"/>
          <w:sz w:val="26"/>
          <w:szCs w:val="26"/>
        </w:rPr>
        <w:t>основн</w:t>
      </w:r>
      <w:r w:rsidR="0022520F" w:rsidRPr="0033361D">
        <w:rPr>
          <w:rFonts w:ascii="Times New Roman" w:hAnsi="Times New Roman" w:cs="Times New Roman"/>
          <w:color w:val="auto"/>
          <w:sz w:val="26"/>
          <w:szCs w:val="26"/>
        </w:rPr>
        <w:t>і і</w:t>
      </w:r>
      <w:r w:rsidR="0022520F" w:rsidRPr="009177CE">
        <w:rPr>
          <w:rFonts w:ascii="Times New Roman" w:hAnsi="Times New Roman" w:cs="Times New Roman"/>
          <w:color w:val="auto"/>
          <w:sz w:val="26"/>
          <w:szCs w:val="26"/>
        </w:rPr>
        <w:t>нструменти</w:t>
      </w:r>
      <w:r w:rsidR="0022520F" w:rsidRPr="0033361D">
        <w:rPr>
          <w:rFonts w:ascii="Times New Roman" w:hAnsi="Times New Roman" w:cs="Times New Roman"/>
          <w:color w:val="auto"/>
          <w:sz w:val="26"/>
          <w:szCs w:val="26"/>
        </w:rPr>
        <w:t xml:space="preserve">, процедури та заходи забезпечення і підвищення якості освіти: інституційний аудит; ліцензування освітньої діяльності; моніторинг якості освіти; атестація педагогічних працівників; громадська акредитація закладів освіти. </w:t>
      </w:r>
    </w:p>
    <w:p w14:paraId="06976AF4" w14:textId="45ADF8C6" w:rsidR="00211E1C" w:rsidRPr="0033361D" w:rsidRDefault="00FD0AC6" w:rsidP="005131BE">
      <w:pPr>
        <w:spacing w:line="360" w:lineRule="auto"/>
        <w:jc w:val="center"/>
        <w:rPr>
          <w:rFonts w:ascii="Times New Roman" w:hAnsi="Times New Roman" w:cs="Times New Roman"/>
          <w:b/>
          <w:bCs/>
          <w:color w:val="auto"/>
          <w:sz w:val="26"/>
          <w:szCs w:val="26"/>
          <w:u w:val="single"/>
        </w:rPr>
      </w:pPr>
      <w:bookmarkStart w:id="9" w:name="bookmark8"/>
      <w:r w:rsidRPr="0033361D">
        <w:rPr>
          <w:rFonts w:ascii="Times New Roman" w:hAnsi="Times New Roman" w:cs="Times New Roman"/>
          <w:b/>
          <w:bCs/>
          <w:color w:val="auto"/>
          <w:sz w:val="26"/>
          <w:szCs w:val="26"/>
          <w:u w:val="single"/>
        </w:rPr>
        <w:t>10</w:t>
      </w:r>
      <w:r w:rsidR="00E762E6" w:rsidRPr="0033361D">
        <w:rPr>
          <w:rFonts w:ascii="Times New Roman" w:hAnsi="Times New Roman" w:cs="Times New Roman"/>
          <w:b/>
          <w:bCs/>
          <w:color w:val="auto"/>
          <w:sz w:val="26"/>
          <w:szCs w:val="26"/>
          <w:u w:val="single"/>
        </w:rPr>
        <w:t xml:space="preserve">. </w:t>
      </w:r>
      <w:r w:rsidR="00EC2D80">
        <w:rPr>
          <w:rFonts w:ascii="Times New Roman" w:hAnsi="Times New Roman" w:cs="Times New Roman"/>
          <w:b/>
          <w:bCs/>
          <w:color w:val="auto"/>
          <w:sz w:val="26"/>
          <w:szCs w:val="26"/>
          <w:u w:val="single"/>
        </w:rPr>
        <w:t>ПРИПИНЕННЯ</w:t>
      </w:r>
      <w:bookmarkStart w:id="10" w:name="_GoBack"/>
      <w:bookmarkEnd w:id="10"/>
      <w:r w:rsidR="00211E1C" w:rsidRPr="0033361D">
        <w:rPr>
          <w:rFonts w:ascii="Times New Roman" w:hAnsi="Times New Roman" w:cs="Times New Roman"/>
          <w:b/>
          <w:bCs/>
          <w:color w:val="auto"/>
          <w:sz w:val="26"/>
          <w:szCs w:val="26"/>
          <w:u w:val="single"/>
        </w:rPr>
        <w:t xml:space="preserve"> </w:t>
      </w:r>
      <w:bookmarkEnd w:id="9"/>
      <w:r w:rsidR="0022520F" w:rsidRPr="0033361D">
        <w:rPr>
          <w:rFonts w:ascii="Times New Roman" w:hAnsi="Times New Roman" w:cs="Times New Roman"/>
          <w:b/>
          <w:bCs/>
          <w:color w:val="auto"/>
          <w:sz w:val="26"/>
          <w:szCs w:val="26"/>
          <w:u w:val="single"/>
        </w:rPr>
        <w:t>ЗАКЛАДУ ПОЗАШКІЛЬНОЇ ОСВІТИ</w:t>
      </w:r>
    </w:p>
    <w:p w14:paraId="34D05D8B" w14:textId="77777777" w:rsidR="00E762E6" w:rsidRPr="0033361D" w:rsidRDefault="00E762E6" w:rsidP="009C3914">
      <w:pPr>
        <w:pStyle w:val="a8"/>
        <w:numPr>
          <w:ilvl w:val="0"/>
          <w:numId w:val="6"/>
        </w:numPr>
        <w:spacing w:after="120"/>
        <w:contextualSpacing w:val="0"/>
        <w:jc w:val="both"/>
        <w:rPr>
          <w:rFonts w:ascii="Times New Roman" w:hAnsi="Times New Roman" w:cs="Times New Roman"/>
          <w:vanish/>
          <w:color w:val="auto"/>
          <w:sz w:val="26"/>
          <w:szCs w:val="26"/>
        </w:rPr>
      </w:pPr>
    </w:p>
    <w:p w14:paraId="0A0322D1" w14:textId="77777777" w:rsidR="00BF5862" w:rsidRPr="0033361D" w:rsidRDefault="00BF5862" w:rsidP="0010295F">
      <w:pPr>
        <w:pStyle w:val="a8"/>
        <w:numPr>
          <w:ilvl w:val="0"/>
          <w:numId w:val="15"/>
        </w:numPr>
        <w:tabs>
          <w:tab w:val="left" w:pos="1134"/>
        </w:tabs>
        <w:spacing w:after="120"/>
        <w:contextualSpacing w:val="0"/>
        <w:jc w:val="both"/>
        <w:rPr>
          <w:rFonts w:ascii="Times New Roman" w:hAnsi="Times New Roman" w:cs="Times New Roman"/>
          <w:vanish/>
          <w:color w:val="auto"/>
          <w:sz w:val="26"/>
          <w:szCs w:val="26"/>
        </w:rPr>
      </w:pPr>
    </w:p>
    <w:p w14:paraId="0BC061B6" w14:textId="7F8B7EB1" w:rsidR="00EF264F" w:rsidRPr="005131BE" w:rsidRDefault="00EF264F" w:rsidP="005131BE">
      <w:pPr>
        <w:tabs>
          <w:tab w:val="left" w:pos="1134"/>
        </w:tabs>
        <w:ind w:firstLine="709"/>
        <w:jc w:val="both"/>
        <w:rPr>
          <w:rFonts w:ascii="Times New Roman" w:hAnsi="Times New Roman" w:cs="Times New Roman"/>
          <w:color w:val="auto"/>
          <w:sz w:val="26"/>
          <w:szCs w:val="26"/>
        </w:rPr>
      </w:pPr>
      <w:r w:rsidRPr="005131BE">
        <w:rPr>
          <w:rFonts w:ascii="Times New Roman" w:hAnsi="Times New Roman" w:cs="Times New Roman"/>
          <w:color w:val="auto"/>
          <w:sz w:val="26"/>
          <w:szCs w:val="26"/>
        </w:rPr>
        <w:t>10.1. Центр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Центру або уповноваженим ним органом за судовим рішенням або за рішенням органу  державної влади, прийнятим у випадках, передбачених законом.</w:t>
      </w:r>
    </w:p>
    <w:p w14:paraId="6E7139E3" w14:textId="2FA0B816" w:rsidR="00EF264F" w:rsidRPr="005131BE" w:rsidRDefault="00EF264F" w:rsidP="005131BE">
      <w:pPr>
        <w:tabs>
          <w:tab w:val="left" w:pos="1134"/>
        </w:tabs>
        <w:spacing w:after="120"/>
        <w:ind w:firstLine="709"/>
        <w:jc w:val="both"/>
        <w:rPr>
          <w:rFonts w:ascii="Times New Roman" w:hAnsi="Times New Roman" w:cs="Times New Roman"/>
          <w:color w:val="auto"/>
          <w:sz w:val="26"/>
          <w:szCs w:val="26"/>
        </w:rPr>
      </w:pPr>
      <w:r w:rsidRPr="005131BE">
        <w:rPr>
          <w:rFonts w:ascii="Times New Roman" w:hAnsi="Times New Roman" w:cs="Times New Roman"/>
          <w:color w:val="auto"/>
          <w:sz w:val="26"/>
          <w:szCs w:val="26"/>
        </w:rPr>
        <w:t>Центр є таким, що припинився, з дати внесення до Єдиного державного реєстру запису про державну реєстрацію припинення Центру.</w:t>
      </w:r>
    </w:p>
    <w:p w14:paraId="08C6B134" w14:textId="20C7CEBE" w:rsidR="00EF264F" w:rsidRPr="005131BE" w:rsidRDefault="00EF264F" w:rsidP="005131BE">
      <w:pPr>
        <w:tabs>
          <w:tab w:val="left" w:pos="1134"/>
        </w:tabs>
        <w:spacing w:after="120"/>
        <w:ind w:firstLine="709"/>
        <w:jc w:val="both"/>
        <w:rPr>
          <w:rFonts w:ascii="Times New Roman" w:hAnsi="Times New Roman" w:cs="Times New Roman"/>
          <w:color w:val="auto"/>
          <w:sz w:val="26"/>
          <w:szCs w:val="26"/>
        </w:rPr>
      </w:pPr>
      <w:r w:rsidRPr="005131BE">
        <w:rPr>
          <w:rFonts w:ascii="Times New Roman" w:hAnsi="Times New Roman" w:cs="Times New Roman"/>
          <w:color w:val="auto"/>
          <w:sz w:val="26"/>
          <w:szCs w:val="26"/>
        </w:rPr>
        <w:t>10.2. Ліквідаційна комісія оцінює наявне майно закладу Центру, виявляє його дебіторів і кредиторів та розраховується з ними, складає  ліквідаційний баланс і представляє його засновнику.</w:t>
      </w:r>
    </w:p>
    <w:p w14:paraId="144E191B" w14:textId="76FE398C" w:rsidR="00EF264F" w:rsidRDefault="00EF264F" w:rsidP="005131BE">
      <w:pPr>
        <w:tabs>
          <w:tab w:val="left" w:pos="1134"/>
        </w:tabs>
        <w:spacing w:after="120"/>
        <w:ind w:firstLine="709"/>
        <w:jc w:val="both"/>
        <w:rPr>
          <w:rFonts w:ascii="Times New Roman" w:hAnsi="Times New Roman" w:cs="Times New Roman"/>
          <w:color w:val="auto"/>
          <w:sz w:val="26"/>
          <w:szCs w:val="26"/>
        </w:rPr>
      </w:pPr>
      <w:r w:rsidRPr="005131BE">
        <w:rPr>
          <w:rFonts w:ascii="Times New Roman" w:hAnsi="Times New Roman" w:cs="Times New Roman"/>
          <w:color w:val="auto"/>
          <w:sz w:val="26"/>
          <w:szCs w:val="26"/>
        </w:rPr>
        <w:t xml:space="preserve"> 10.3. У випадку  реорганізації права та зобов’язання Центру переходять до правонаступників.</w:t>
      </w:r>
    </w:p>
    <w:p w14:paraId="70AB2C37" w14:textId="4752AB4A" w:rsidR="00EF264F" w:rsidRPr="005131BE" w:rsidRDefault="00DD7D7A" w:rsidP="005131BE">
      <w:pPr>
        <w:spacing w:line="360" w:lineRule="auto"/>
        <w:jc w:val="center"/>
        <w:rPr>
          <w:rFonts w:ascii="Times New Roman" w:hAnsi="Times New Roman" w:cs="Times New Roman"/>
          <w:b/>
          <w:bCs/>
          <w:color w:val="auto"/>
          <w:sz w:val="26"/>
          <w:szCs w:val="26"/>
          <w:u w:val="single"/>
        </w:rPr>
      </w:pPr>
      <w:r w:rsidRPr="005131BE">
        <w:rPr>
          <w:rFonts w:ascii="Times New Roman" w:hAnsi="Times New Roman" w:cs="Times New Roman"/>
          <w:b/>
          <w:bCs/>
          <w:color w:val="auto"/>
          <w:sz w:val="26"/>
          <w:szCs w:val="26"/>
          <w:u w:val="single"/>
        </w:rPr>
        <w:t>11</w:t>
      </w:r>
      <w:r w:rsidR="00EF264F" w:rsidRPr="005131BE">
        <w:rPr>
          <w:rFonts w:ascii="Times New Roman" w:hAnsi="Times New Roman" w:cs="Times New Roman"/>
          <w:b/>
          <w:bCs/>
          <w:color w:val="auto"/>
          <w:sz w:val="26"/>
          <w:szCs w:val="26"/>
          <w:u w:val="single"/>
        </w:rPr>
        <w:t xml:space="preserve">. ПРИКІНЦЕВІ ПОЛОЖЕННЯ </w:t>
      </w:r>
    </w:p>
    <w:p w14:paraId="3B63087C" w14:textId="77777777" w:rsidR="00820D85" w:rsidRPr="005131BE" w:rsidRDefault="00820D85" w:rsidP="005131BE">
      <w:pPr>
        <w:tabs>
          <w:tab w:val="left" w:pos="1134"/>
        </w:tabs>
        <w:spacing w:after="120"/>
        <w:ind w:firstLine="709"/>
        <w:jc w:val="both"/>
        <w:rPr>
          <w:rFonts w:ascii="Times New Roman" w:hAnsi="Times New Roman" w:cs="Times New Roman"/>
          <w:color w:val="auto"/>
          <w:sz w:val="26"/>
          <w:szCs w:val="26"/>
        </w:rPr>
      </w:pPr>
      <w:r w:rsidRPr="005131BE">
        <w:rPr>
          <w:rFonts w:ascii="Times New Roman" w:hAnsi="Times New Roman" w:cs="Times New Roman"/>
          <w:color w:val="auto"/>
          <w:sz w:val="26"/>
          <w:szCs w:val="26"/>
        </w:rPr>
        <w:t xml:space="preserve">11.1. Зміни й доповнення до цього Статуту вносяться на підставі рішення Засновника. </w:t>
      </w:r>
    </w:p>
    <w:p w14:paraId="61494221" w14:textId="77777777" w:rsidR="00820D85" w:rsidRPr="005131BE" w:rsidRDefault="00820D85" w:rsidP="005131BE">
      <w:pPr>
        <w:tabs>
          <w:tab w:val="left" w:pos="1134"/>
        </w:tabs>
        <w:spacing w:after="120"/>
        <w:ind w:firstLine="709"/>
        <w:jc w:val="both"/>
        <w:rPr>
          <w:rFonts w:ascii="Times New Roman" w:hAnsi="Times New Roman" w:cs="Times New Roman"/>
          <w:color w:val="auto"/>
          <w:sz w:val="26"/>
          <w:szCs w:val="26"/>
        </w:rPr>
      </w:pPr>
      <w:r w:rsidRPr="005131BE">
        <w:rPr>
          <w:rFonts w:ascii="Times New Roman" w:hAnsi="Times New Roman" w:cs="Times New Roman"/>
          <w:color w:val="auto"/>
          <w:sz w:val="26"/>
          <w:szCs w:val="26"/>
        </w:rPr>
        <w:t>11.2. Зміни й доповнення до цього Статуту підлягають державній реєстрації в порядку, встановленому чинним законодавством України.</w:t>
      </w:r>
    </w:p>
    <w:p w14:paraId="527AD7F6" w14:textId="77777777" w:rsidR="00820D85" w:rsidRPr="0033361D" w:rsidRDefault="00820D85" w:rsidP="009C3914">
      <w:pPr>
        <w:tabs>
          <w:tab w:val="left" w:pos="2410"/>
        </w:tabs>
        <w:jc w:val="both"/>
        <w:rPr>
          <w:rFonts w:ascii="Times New Roman" w:hAnsi="Times New Roman" w:cs="Times New Roman"/>
          <w:sz w:val="26"/>
          <w:szCs w:val="26"/>
          <w:shd w:val="clear" w:color="auto" w:fill="00B0F0"/>
        </w:rPr>
      </w:pPr>
    </w:p>
    <w:p w14:paraId="38037DDE" w14:textId="77777777" w:rsidR="00820D85" w:rsidRPr="0033361D" w:rsidRDefault="00820D85" w:rsidP="009C3914">
      <w:pPr>
        <w:rPr>
          <w:rFonts w:ascii="Times New Roman" w:hAnsi="Times New Roman" w:cs="Times New Roman"/>
          <w:sz w:val="26"/>
          <w:szCs w:val="26"/>
        </w:rPr>
      </w:pPr>
    </w:p>
    <w:p w14:paraId="24CB5235" w14:textId="4E393306" w:rsidR="00BF5862" w:rsidRPr="0033361D" w:rsidRDefault="00820D85" w:rsidP="005131BE">
      <w:pPr>
        <w:rPr>
          <w:rFonts w:ascii="Times New Roman" w:hAnsi="Times New Roman" w:cs="Times New Roman"/>
          <w:color w:val="auto"/>
          <w:sz w:val="26"/>
          <w:szCs w:val="26"/>
        </w:rPr>
      </w:pPr>
      <w:r w:rsidRPr="0033361D">
        <w:rPr>
          <w:rFonts w:ascii="Times New Roman" w:hAnsi="Times New Roman" w:cs="Times New Roman"/>
          <w:sz w:val="26"/>
          <w:szCs w:val="26"/>
        </w:rPr>
        <w:t xml:space="preserve">Секретар  ради </w:t>
      </w:r>
      <w:r w:rsidRPr="0033361D">
        <w:rPr>
          <w:rFonts w:ascii="Times New Roman" w:hAnsi="Times New Roman" w:cs="Times New Roman"/>
          <w:sz w:val="26"/>
          <w:szCs w:val="26"/>
        </w:rPr>
        <w:tab/>
      </w:r>
      <w:r w:rsidRPr="0033361D">
        <w:rPr>
          <w:rFonts w:ascii="Times New Roman" w:hAnsi="Times New Roman" w:cs="Times New Roman"/>
          <w:sz w:val="26"/>
          <w:szCs w:val="26"/>
        </w:rPr>
        <w:tab/>
      </w:r>
      <w:r w:rsidRPr="0033361D">
        <w:rPr>
          <w:rFonts w:ascii="Times New Roman" w:hAnsi="Times New Roman" w:cs="Times New Roman"/>
          <w:sz w:val="26"/>
          <w:szCs w:val="26"/>
        </w:rPr>
        <w:tab/>
      </w:r>
      <w:r w:rsidRPr="0033361D">
        <w:rPr>
          <w:rFonts w:ascii="Times New Roman" w:hAnsi="Times New Roman" w:cs="Times New Roman"/>
          <w:sz w:val="26"/>
          <w:szCs w:val="26"/>
        </w:rPr>
        <w:tab/>
      </w:r>
      <w:r w:rsidRPr="0033361D">
        <w:rPr>
          <w:rFonts w:ascii="Times New Roman" w:hAnsi="Times New Roman" w:cs="Times New Roman"/>
          <w:sz w:val="26"/>
          <w:szCs w:val="26"/>
        </w:rPr>
        <w:tab/>
      </w:r>
      <w:r w:rsidRPr="0033361D">
        <w:rPr>
          <w:rFonts w:ascii="Times New Roman" w:hAnsi="Times New Roman" w:cs="Times New Roman"/>
          <w:sz w:val="26"/>
          <w:szCs w:val="26"/>
        </w:rPr>
        <w:tab/>
      </w:r>
      <w:r w:rsidRPr="0033361D">
        <w:rPr>
          <w:rFonts w:ascii="Times New Roman" w:hAnsi="Times New Roman" w:cs="Times New Roman"/>
          <w:sz w:val="26"/>
          <w:szCs w:val="26"/>
        </w:rPr>
        <w:tab/>
      </w:r>
      <w:r w:rsidR="005131BE">
        <w:rPr>
          <w:rFonts w:ascii="Times New Roman" w:hAnsi="Times New Roman" w:cs="Times New Roman"/>
          <w:sz w:val="26"/>
          <w:szCs w:val="26"/>
        </w:rPr>
        <w:tab/>
      </w:r>
      <w:r w:rsidRPr="0033361D">
        <w:rPr>
          <w:rFonts w:ascii="Times New Roman" w:hAnsi="Times New Roman" w:cs="Times New Roman"/>
          <w:sz w:val="26"/>
          <w:szCs w:val="26"/>
        </w:rPr>
        <w:t>Марта ГРЕНЬ</w:t>
      </w:r>
    </w:p>
    <w:sectPr w:rsidR="00BF5862" w:rsidRPr="0033361D" w:rsidSect="00ED7545">
      <w:headerReference w:type="default" r:id="rId8"/>
      <w:pgSz w:w="11906" w:h="16838"/>
      <w:pgMar w:top="1021" w:right="567" w:bottom="709"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EBD99" w14:textId="77777777" w:rsidR="0040570D" w:rsidRDefault="0040570D" w:rsidP="005F7AA8">
      <w:r>
        <w:separator/>
      </w:r>
    </w:p>
  </w:endnote>
  <w:endnote w:type="continuationSeparator" w:id="0">
    <w:p w14:paraId="2CC70F3A" w14:textId="77777777" w:rsidR="0040570D" w:rsidRDefault="0040570D" w:rsidP="005F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486C" w14:textId="77777777" w:rsidR="0040570D" w:rsidRDefault="0040570D" w:rsidP="005F7AA8">
      <w:r>
        <w:separator/>
      </w:r>
    </w:p>
  </w:footnote>
  <w:footnote w:type="continuationSeparator" w:id="0">
    <w:p w14:paraId="4D6A6908" w14:textId="77777777" w:rsidR="0040570D" w:rsidRDefault="0040570D" w:rsidP="005F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56047"/>
      <w:docPartObj>
        <w:docPartGallery w:val="Page Numbers (Top of Page)"/>
        <w:docPartUnique/>
      </w:docPartObj>
    </w:sdtPr>
    <w:sdtEndPr>
      <w:rPr>
        <w:sz w:val="20"/>
      </w:rPr>
    </w:sdtEndPr>
    <w:sdtContent>
      <w:p w14:paraId="035C8F87" w14:textId="5082C9C8" w:rsidR="00B93016" w:rsidRPr="00ED7545" w:rsidRDefault="00B93016" w:rsidP="002B2E23">
        <w:pPr>
          <w:pStyle w:val="a3"/>
          <w:jc w:val="center"/>
          <w:rPr>
            <w:sz w:val="20"/>
          </w:rPr>
        </w:pPr>
        <w:r w:rsidRPr="00ED7545">
          <w:rPr>
            <w:sz w:val="20"/>
          </w:rPr>
          <w:fldChar w:fldCharType="begin"/>
        </w:r>
        <w:r w:rsidRPr="00ED7545">
          <w:rPr>
            <w:sz w:val="20"/>
          </w:rPr>
          <w:instrText>PAGE   \* MERGEFORMAT</w:instrText>
        </w:r>
        <w:r w:rsidRPr="00ED7545">
          <w:rPr>
            <w:sz w:val="20"/>
          </w:rPr>
          <w:fldChar w:fldCharType="separate"/>
        </w:r>
        <w:r w:rsidR="00EC2D80">
          <w:rPr>
            <w:noProof/>
            <w:sz w:val="20"/>
          </w:rPr>
          <w:t>14</w:t>
        </w:r>
        <w:r w:rsidRPr="00ED7545">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D27"/>
    <w:multiLevelType w:val="multilevel"/>
    <w:tmpl w:val="A10E2F7A"/>
    <w:lvl w:ilvl="0">
      <w:start w:val="1"/>
      <w:numFmt w:val="decimal"/>
      <w:lvlText w:val="%1"/>
      <w:lvlJc w:val="left"/>
      <w:pPr>
        <w:ind w:left="450" w:hanging="450"/>
      </w:pPr>
      <w:rPr>
        <w:rFonts w:hint="default"/>
      </w:rPr>
    </w:lvl>
    <w:lvl w:ilvl="1">
      <w:start w:val="1"/>
      <w:numFmt w:val="bullet"/>
      <w:lvlText w:val=""/>
      <w:lvlJc w:val="left"/>
      <w:pPr>
        <w:ind w:left="450" w:hanging="45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280CA7"/>
    <w:multiLevelType w:val="multilevel"/>
    <w:tmpl w:val="07466E8A"/>
    <w:lvl w:ilvl="0">
      <w:start w:val="3"/>
      <w:numFmt w:val="decimal"/>
      <w:lvlText w:val="%1."/>
      <w:lvlJc w:val="left"/>
      <w:pPr>
        <w:ind w:left="525" w:hanging="525"/>
      </w:pPr>
      <w:rPr>
        <w:rFonts w:hint="default"/>
      </w:rPr>
    </w:lvl>
    <w:lvl w:ilvl="1">
      <w:start w:val="1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A3D5248"/>
    <w:multiLevelType w:val="multilevel"/>
    <w:tmpl w:val="9F8EA04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1D6E23"/>
    <w:multiLevelType w:val="hybridMultilevel"/>
    <w:tmpl w:val="1E92307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FCB5B0D"/>
    <w:multiLevelType w:val="multilevel"/>
    <w:tmpl w:val="86644E7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612B63"/>
    <w:multiLevelType w:val="multilevel"/>
    <w:tmpl w:val="9CD2BDFE"/>
    <w:lvl w:ilvl="0">
      <w:start w:val="2"/>
      <w:numFmt w:val="decimal"/>
      <w:lvlText w:val="%1"/>
      <w:lvlJc w:val="left"/>
      <w:pPr>
        <w:ind w:left="420" w:hanging="420"/>
      </w:pPr>
      <w:rPr>
        <w:rFonts w:hint="default"/>
      </w:rPr>
    </w:lvl>
    <w:lvl w:ilvl="1">
      <w:start w:val="2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CD77D63"/>
    <w:multiLevelType w:val="multilevel"/>
    <w:tmpl w:val="FFA02D92"/>
    <w:lvl w:ilvl="0">
      <w:start w:val="3"/>
      <w:numFmt w:val="decimal"/>
      <w:lvlText w:val="%1."/>
      <w:lvlJc w:val="left"/>
      <w:pPr>
        <w:ind w:left="525" w:hanging="52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240440"/>
    <w:multiLevelType w:val="hybridMultilevel"/>
    <w:tmpl w:val="143CBB7E"/>
    <w:lvl w:ilvl="0" w:tplc="3B768190">
      <w:numFmt w:val="bullet"/>
      <w:lvlText w:val="-"/>
      <w:lvlJc w:val="left"/>
      <w:pPr>
        <w:ind w:left="927" w:hanging="360"/>
      </w:pPr>
      <w:rPr>
        <w:rFonts w:ascii="Times New Roman" w:eastAsia="Arial Unicode MS"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9E845B5"/>
    <w:multiLevelType w:val="multilevel"/>
    <w:tmpl w:val="D9120554"/>
    <w:lvl w:ilvl="0">
      <w:start w:val="3"/>
      <w:numFmt w:val="decimal"/>
      <w:lvlText w:val="%1"/>
      <w:lvlJc w:val="left"/>
      <w:pPr>
        <w:ind w:left="465" w:hanging="465"/>
      </w:pPr>
      <w:rPr>
        <w:rFonts w:hint="default"/>
      </w:rPr>
    </w:lvl>
    <w:lvl w:ilvl="1">
      <w:start w:val="1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2370BFD"/>
    <w:multiLevelType w:val="hybridMultilevel"/>
    <w:tmpl w:val="2FB0E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B1822C8"/>
    <w:multiLevelType w:val="multilevel"/>
    <w:tmpl w:val="17E86BE8"/>
    <w:lvl w:ilvl="0">
      <w:start w:val="4"/>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B362628"/>
    <w:multiLevelType w:val="multilevel"/>
    <w:tmpl w:val="F01285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C12E31"/>
    <w:multiLevelType w:val="hybridMultilevel"/>
    <w:tmpl w:val="7CB23E5E"/>
    <w:lvl w:ilvl="0" w:tplc="8C564D36">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E5C4B13"/>
    <w:multiLevelType w:val="hybridMultilevel"/>
    <w:tmpl w:val="A9ACDA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A0E3122"/>
    <w:multiLevelType w:val="multilevel"/>
    <w:tmpl w:val="E798584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CBC1400"/>
    <w:multiLevelType w:val="multilevel"/>
    <w:tmpl w:val="64569A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0"/>
  </w:num>
  <w:num w:numId="3">
    <w:abstractNumId w:val="2"/>
  </w:num>
  <w:num w:numId="4">
    <w:abstractNumId w:val="5"/>
  </w:num>
  <w:num w:numId="5">
    <w:abstractNumId w:val="4"/>
  </w:num>
  <w:num w:numId="6">
    <w:abstractNumId w:val="14"/>
  </w:num>
  <w:num w:numId="7">
    <w:abstractNumId w:val="11"/>
  </w:num>
  <w:num w:numId="8">
    <w:abstractNumId w:val="1"/>
  </w:num>
  <w:num w:numId="9">
    <w:abstractNumId w:val="10"/>
  </w:num>
  <w:num w:numId="10">
    <w:abstractNumId w:val="13"/>
  </w:num>
  <w:num w:numId="11">
    <w:abstractNumId w:val="7"/>
  </w:num>
  <w:num w:numId="12">
    <w:abstractNumId w:val="12"/>
  </w:num>
  <w:num w:numId="13">
    <w:abstractNumId w:val="3"/>
  </w:num>
  <w:num w:numId="14">
    <w:abstractNumId w:val="9"/>
  </w:num>
  <w:num w:numId="15">
    <w:abstractNumId w:val="8"/>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1C"/>
    <w:rsid w:val="00000EDF"/>
    <w:rsid w:val="00006542"/>
    <w:rsid w:val="000131E9"/>
    <w:rsid w:val="00026021"/>
    <w:rsid w:val="00036A5E"/>
    <w:rsid w:val="000516FF"/>
    <w:rsid w:val="000519E7"/>
    <w:rsid w:val="00066E51"/>
    <w:rsid w:val="00084B6A"/>
    <w:rsid w:val="000B6F07"/>
    <w:rsid w:val="000C717C"/>
    <w:rsid w:val="000D380A"/>
    <w:rsid w:val="000E7518"/>
    <w:rsid w:val="0010295F"/>
    <w:rsid w:val="00102F3A"/>
    <w:rsid w:val="001108CE"/>
    <w:rsid w:val="00121D08"/>
    <w:rsid w:val="00122CB9"/>
    <w:rsid w:val="00146C24"/>
    <w:rsid w:val="00147DD5"/>
    <w:rsid w:val="00162C6C"/>
    <w:rsid w:val="001741E1"/>
    <w:rsid w:val="00176561"/>
    <w:rsid w:val="0018158E"/>
    <w:rsid w:val="00182EF7"/>
    <w:rsid w:val="001C1BB0"/>
    <w:rsid w:val="00211E1C"/>
    <w:rsid w:val="00215B82"/>
    <w:rsid w:val="00217C3E"/>
    <w:rsid w:val="0022520F"/>
    <w:rsid w:val="002507BB"/>
    <w:rsid w:val="00260863"/>
    <w:rsid w:val="0027186F"/>
    <w:rsid w:val="00272C25"/>
    <w:rsid w:val="0029079A"/>
    <w:rsid w:val="002930B9"/>
    <w:rsid w:val="002A593A"/>
    <w:rsid w:val="002B2E23"/>
    <w:rsid w:val="002B5A23"/>
    <w:rsid w:val="002B655B"/>
    <w:rsid w:val="002C5800"/>
    <w:rsid w:val="002D4AC0"/>
    <w:rsid w:val="002D627D"/>
    <w:rsid w:val="002D6F05"/>
    <w:rsid w:val="002E5E64"/>
    <w:rsid w:val="002E7080"/>
    <w:rsid w:val="002F17E7"/>
    <w:rsid w:val="00303D09"/>
    <w:rsid w:val="00312F02"/>
    <w:rsid w:val="00332A31"/>
    <w:rsid w:val="0033361D"/>
    <w:rsid w:val="00335F3E"/>
    <w:rsid w:val="0033755F"/>
    <w:rsid w:val="00346B56"/>
    <w:rsid w:val="00354222"/>
    <w:rsid w:val="00372986"/>
    <w:rsid w:val="00375BDE"/>
    <w:rsid w:val="00380571"/>
    <w:rsid w:val="003A5A5C"/>
    <w:rsid w:val="003A6EE6"/>
    <w:rsid w:val="003B2A80"/>
    <w:rsid w:val="003C68C9"/>
    <w:rsid w:val="003E2A67"/>
    <w:rsid w:val="003E74C0"/>
    <w:rsid w:val="003F630D"/>
    <w:rsid w:val="0040570D"/>
    <w:rsid w:val="00416864"/>
    <w:rsid w:val="00437D31"/>
    <w:rsid w:val="004544BD"/>
    <w:rsid w:val="004611FD"/>
    <w:rsid w:val="004749FF"/>
    <w:rsid w:val="004926C6"/>
    <w:rsid w:val="004B599C"/>
    <w:rsid w:val="004B5F7B"/>
    <w:rsid w:val="004C0DFD"/>
    <w:rsid w:val="004C4AC2"/>
    <w:rsid w:val="004C78AF"/>
    <w:rsid w:val="004D1C5F"/>
    <w:rsid w:val="004D21ED"/>
    <w:rsid w:val="004F0435"/>
    <w:rsid w:val="004F3B4F"/>
    <w:rsid w:val="005056D9"/>
    <w:rsid w:val="00510B1F"/>
    <w:rsid w:val="0051239F"/>
    <w:rsid w:val="0051253C"/>
    <w:rsid w:val="005131BE"/>
    <w:rsid w:val="005258A6"/>
    <w:rsid w:val="0053766F"/>
    <w:rsid w:val="00537CB9"/>
    <w:rsid w:val="00541603"/>
    <w:rsid w:val="00551F07"/>
    <w:rsid w:val="00566F8C"/>
    <w:rsid w:val="0057647F"/>
    <w:rsid w:val="00580A73"/>
    <w:rsid w:val="00581506"/>
    <w:rsid w:val="005824F5"/>
    <w:rsid w:val="005C17BA"/>
    <w:rsid w:val="005C37CE"/>
    <w:rsid w:val="005D4E7C"/>
    <w:rsid w:val="005F7AA8"/>
    <w:rsid w:val="00603749"/>
    <w:rsid w:val="00612204"/>
    <w:rsid w:val="0062298B"/>
    <w:rsid w:val="006322B0"/>
    <w:rsid w:val="00632BE8"/>
    <w:rsid w:val="00635AF7"/>
    <w:rsid w:val="00637007"/>
    <w:rsid w:val="0064006B"/>
    <w:rsid w:val="00651E9A"/>
    <w:rsid w:val="00653ADE"/>
    <w:rsid w:val="00657869"/>
    <w:rsid w:val="00657B7F"/>
    <w:rsid w:val="00664366"/>
    <w:rsid w:val="00672FD5"/>
    <w:rsid w:val="00691145"/>
    <w:rsid w:val="0069742D"/>
    <w:rsid w:val="006B0D64"/>
    <w:rsid w:val="006C417B"/>
    <w:rsid w:val="006D2710"/>
    <w:rsid w:val="006E5DA6"/>
    <w:rsid w:val="006E7D84"/>
    <w:rsid w:val="006F28C2"/>
    <w:rsid w:val="006F4C21"/>
    <w:rsid w:val="00700669"/>
    <w:rsid w:val="0073242B"/>
    <w:rsid w:val="00737BB1"/>
    <w:rsid w:val="00741678"/>
    <w:rsid w:val="00750C9A"/>
    <w:rsid w:val="00752093"/>
    <w:rsid w:val="0075635A"/>
    <w:rsid w:val="007569A4"/>
    <w:rsid w:val="00762700"/>
    <w:rsid w:val="00765EBD"/>
    <w:rsid w:val="007778E4"/>
    <w:rsid w:val="007A0846"/>
    <w:rsid w:val="007A713B"/>
    <w:rsid w:val="007B4CB3"/>
    <w:rsid w:val="007C63A4"/>
    <w:rsid w:val="007C65A9"/>
    <w:rsid w:val="007E53DA"/>
    <w:rsid w:val="007E7D60"/>
    <w:rsid w:val="00806442"/>
    <w:rsid w:val="00820D85"/>
    <w:rsid w:val="0082133C"/>
    <w:rsid w:val="00831C82"/>
    <w:rsid w:val="008656FE"/>
    <w:rsid w:val="008A0C73"/>
    <w:rsid w:val="008A1F47"/>
    <w:rsid w:val="008A7CBF"/>
    <w:rsid w:val="008B0AE6"/>
    <w:rsid w:val="008B2FC0"/>
    <w:rsid w:val="008B6F37"/>
    <w:rsid w:val="008C0702"/>
    <w:rsid w:val="008C5E4E"/>
    <w:rsid w:val="008D06DF"/>
    <w:rsid w:val="00904109"/>
    <w:rsid w:val="009177CE"/>
    <w:rsid w:val="00933E9C"/>
    <w:rsid w:val="009346E1"/>
    <w:rsid w:val="00944939"/>
    <w:rsid w:val="0096181A"/>
    <w:rsid w:val="0096212B"/>
    <w:rsid w:val="009653A2"/>
    <w:rsid w:val="00980689"/>
    <w:rsid w:val="0098414E"/>
    <w:rsid w:val="0098593F"/>
    <w:rsid w:val="009931E3"/>
    <w:rsid w:val="009977BB"/>
    <w:rsid w:val="009A5DFA"/>
    <w:rsid w:val="009B40F4"/>
    <w:rsid w:val="009C3914"/>
    <w:rsid w:val="009C57E2"/>
    <w:rsid w:val="009E48CD"/>
    <w:rsid w:val="009E662F"/>
    <w:rsid w:val="009F4F7C"/>
    <w:rsid w:val="00A1060A"/>
    <w:rsid w:val="00A11CB0"/>
    <w:rsid w:val="00A31B39"/>
    <w:rsid w:val="00A32F07"/>
    <w:rsid w:val="00A34810"/>
    <w:rsid w:val="00A34DC0"/>
    <w:rsid w:val="00A35534"/>
    <w:rsid w:val="00A364A1"/>
    <w:rsid w:val="00A64507"/>
    <w:rsid w:val="00A90D4D"/>
    <w:rsid w:val="00A9225E"/>
    <w:rsid w:val="00AA58C9"/>
    <w:rsid w:val="00AB054B"/>
    <w:rsid w:val="00AB4DE0"/>
    <w:rsid w:val="00AC512D"/>
    <w:rsid w:val="00B02204"/>
    <w:rsid w:val="00B1169B"/>
    <w:rsid w:val="00B14A2E"/>
    <w:rsid w:val="00B375FD"/>
    <w:rsid w:val="00B62F7A"/>
    <w:rsid w:val="00B64B8D"/>
    <w:rsid w:val="00B76012"/>
    <w:rsid w:val="00B77BBB"/>
    <w:rsid w:val="00B823D9"/>
    <w:rsid w:val="00B93016"/>
    <w:rsid w:val="00BC1FE7"/>
    <w:rsid w:val="00BE29D8"/>
    <w:rsid w:val="00BE61DA"/>
    <w:rsid w:val="00BF5862"/>
    <w:rsid w:val="00C00088"/>
    <w:rsid w:val="00C00C96"/>
    <w:rsid w:val="00C026D4"/>
    <w:rsid w:val="00C04B18"/>
    <w:rsid w:val="00C05E16"/>
    <w:rsid w:val="00C15939"/>
    <w:rsid w:val="00C15EA4"/>
    <w:rsid w:val="00C16862"/>
    <w:rsid w:val="00C16FEE"/>
    <w:rsid w:val="00C21609"/>
    <w:rsid w:val="00C640A4"/>
    <w:rsid w:val="00C70E8F"/>
    <w:rsid w:val="00C7483E"/>
    <w:rsid w:val="00C90BD9"/>
    <w:rsid w:val="00CA6289"/>
    <w:rsid w:val="00CB3C2B"/>
    <w:rsid w:val="00CB67FA"/>
    <w:rsid w:val="00CC5C61"/>
    <w:rsid w:val="00CC7FE8"/>
    <w:rsid w:val="00CD07CF"/>
    <w:rsid w:val="00CD3815"/>
    <w:rsid w:val="00CD3B72"/>
    <w:rsid w:val="00CE2772"/>
    <w:rsid w:val="00CE3A6B"/>
    <w:rsid w:val="00CF3D56"/>
    <w:rsid w:val="00CF4608"/>
    <w:rsid w:val="00CF4A14"/>
    <w:rsid w:val="00D014AC"/>
    <w:rsid w:val="00D02194"/>
    <w:rsid w:val="00D023F2"/>
    <w:rsid w:val="00D06E9B"/>
    <w:rsid w:val="00D51F34"/>
    <w:rsid w:val="00D54FCC"/>
    <w:rsid w:val="00DA3C6A"/>
    <w:rsid w:val="00DA6BCB"/>
    <w:rsid w:val="00DD7412"/>
    <w:rsid w:val="00DD7D7A"/>
    <w:rsid w:val="00DE0541"/>
    <w:rsid w:val="00DE5025"/>
    <w:rsid w:val="00E02D10"/>
    <w:rsid w:val="00E06FDC"/>
    <w:rsid w:val="00E2369B"/>
    <w:rsid w:val="00E34EE9"/>
    <w:rsid w:val="00E41192"/>
    <w:rsid w:val="00E60F6B"/>
    <w:rsid w:val="00E655B2"/>
    <w:rsid w:val="00E762E6"/>
    <w:rsid w:val="00E77A97"/>
    <w:rsid w:val="00E77B5D"/>
    <w:rsid w:val="00E93A6A"/>
    <w:rsid w:val="00EB300A"/>
    <w:rsid w:val="00EC1624"/>
    <w:rsid w:val="00EC2D80"/>
    <w:rsid w:val="00EC432E"/>
    <w:rsid w:val="00EC6D43"/>
    <w:rsid w:val="00ED18E6"/>
    <w:rsid w:val="00ED4C8B"/>
    <w:rsid w:val="00ED7545"/>
    <w:rsid w:val="00EE6B14"/>
    <w:rsid w:val="00EF264F"/>
    <w:rsid w:val="00F03608"/>
    <w:rsid w:val="00F148D0"/>
    <w:rsid w:val="00F46F8C"/>
    <w:rsid w:val="00F5354A"/>
    <w:rsid w:val="00F62514"/>
    <w:rsid w:val="00F65A78"/>
    <w:rsid w:val="00F85A87"/>
    <w:rsid w:val="00F8646C"/>
    <w:rsid w:val="00F93B57"/>
    <w:rsid w:val="00F97B48"/>
    <w:rsid w:val="00FC3C83"/>
    <w:rsid w:val="00FD0AC6"/>
    <w:rsid w:val="00FF0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850D"/>
  <w15:chartTrackingRefBased/>
  <w15:docId w15:val="{9070C411-E375-44E2-A13E-A6150A61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8"/>
        <w:szCs w:val="28"/>
        <w:lang w:val="uk-U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E1C"/>
    <w:pPr>
      <w:spacing w:line="240" w:lineRule="auto"/>
      <w:jc w:val="left"/>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2">
    <w:name w:val="Заголовок №1 (12)"/>
    <w:basedOn w:val="a0"/>
    <w:rsid w:val="00211E1C"/>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35">
    <w:name w:val="Основний текст (235)"/>
    <w:basedOn w:val="a0"/>
    <w:rsid w:val="00211E1C"/>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paragraph" w:styleId="a3">
    <w:name w:val="header"/>
    <w:basedOn w:val="a"/>
    <w:link w:val="a4"/>
    <w:uiPriority w:val="99"/>
    <w:unhideWhenUsed/>
    <w:rsid w:val="005F7AA8"/>
    <w:pPr>
      <w:tabs>
        <w:tab w:val="center" w:pos="4819"/>
        <w:tab w:val="right" w:pos="9639"/>
      </w:tabs>
    </w:pPr>
  </w:style>
  <w:style w:type="character" w:customStyle="1" w:styleId="a4">
    <w:name w:val="Верхний колонтитул Знак"/>
    <w:basedOn w:val="a0"/>
    <w:link w:val="a3"/>
    <w:uiPriority w:val="99"/>
    <w:rsid w:val="005F7AA8"/>
    <w:rPr>
      <w:rFonts w:ascii="Arial Unicode MS" w:eastAsia="Arial Unicode MS" w:hAnsi="Arial Unicode MS" w:cs="Arial Unicode MS"/>
      <w:color w:val="000000"/>
      <w:sz w:val="24"/>
      <w:szCs w:val="24"/>
      <w:lang w:eastAsia="uk-UA"/>
    </w:rPr>
  </w:style>
  <w:style w:type="paragraph" w:styleId="a5">
    <w:name w:val="footer"/>
    <w:basedOn w:val="a"/>
    <w:link w:val="a6"/>
    <w:uiPriority w:val="99"/>
    <w:unhideWhenUsed/>
    <w:rsid w:val="005F7AA8"/>
    <w:pPr>
      <w:tabs>
        <w:tab w:val="center" w:pos="4819"/>
        <w:tab w:val="right" w:pos="9639"/>
      </w:tabs>
    </w:pPr>
  </w:style>
  <w:style w:type="character" w:customStyle="1" w:styleId="a6">
    <w:name w:val="Нижний колонтитул Знак"/>
    <w:basedOn w:val="a0"/>
    <w:link w:val="a5"/>
    <w:uiPriority w:val="99"/>
    <w:rsid w:val="005F7AA8"/>
    <w:rPr>
      <w:rFonts w:ascii="Arial Unicode MS" w:eastAsia="Arial Unicode MS" w:hAnsi="Arial Unicode MS" w:cs="Arial Unicode MS"/>
      <w:color w:val="000000"/>
      <w:sz w:val="24"/>
      <w:szCs w:val="24"/>
      <w:lang w:eastAsia="uk-UA"/>
    </w:rPr>
  </w:style>
  <w:style w:type="table" w:styleId="a7">
    <w:name w:val="Table Grid"/>
    <w:basedOn w:val="a1"/>
    <w:uiPriority w:val="39"/>
    <w:rsid w:val="00E655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2E23"/>
    <w:pPr>
      <w:ind w:left="720"/>
      <w:contextualSpacing/>
    </w:pPr>
  </w:style>
  <w:style w:type="paragraph" w:customStyle="1" w:styleId="Default">
    <w:name w:val="Default"/>
    <w:rsid w:val="003A6EE6"/>
    <w:pPr>
      <w:autoSpaceDE w:val="0"/>
      <w:autoSpaceDN w:val="0"/>
      <w:adjustRightInd w:val="0"/>
      <w:spacing w:line="240" w:lineRule="auto"/>
      <w:jc w:val="left"/>
    </w:pPr>
    <w:rPr>
      <w:rFonts w:ascii="Times New Roman" w:hAnsi="Times New Roman" w:cs="Times New Roman"/>
      <w:color w:val="000000"/>
      <w:sz w:val="24"/>
      <w:szCs w:val="24"/>
    </w:rPr>
  </w:style>
  <w:style w:type="paragraph" w:styleId="a9">
    <w:name w:val="Normal (Web)"/>
    <w:basedOn w:val="a"/>
    <w:uiPriority w:val="99"/>
    <w:rsid w:val="00820D85"/>
    <w:pPr>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01F9-C99B-4E6F-9707-1AC4DCCD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26210</Words>
  <Characters>14940</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Creeper girl</dc:creator>
  <cp:keywords/>
  <dc:description/>
  <cp:lastModifiedBy>1</cp:lastModifiedBy>
  <cp:revision>3</cp:revision>
  <dcterms:created xsi:type="dcterms:W3CDTF">2021-01-16T07:17:00Z</dcterms:created>
  <dcterms:modified xsi:type="dcterms:W3CDTF">2021-01-16T07:18:00Z</dcterms:modified>
</cp:coreProperties>
</file>