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F57C3">
        <w:rPr>
          <w:b/>
          <w:color w:val="000000" w:themeColor="text1"/>
          <w:sz w:val="28"/>
          <w:szCs w:val="28"/>
          <w:lang w:val="uk-UA" w:eastAsia="uk-UA"/>
        </w:rPr>
        <w:t>Старо</w:t>
      </w:r>
      <w:r w:rsidR="008F563F">
        <w:rPr>
          <w:b/>
          <w:color w:val="000000" w:themeColor="text1"/>
          <w:sz w:val="28"/>
          <w:szCs w:val="28"/>
          <w:lang w:val="uk-UA" w:eastAsia="uk-UA"/>
        </w:rPr>
        <w:t>скварявського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</w:t>
      </w:r>
      <w:bookmarkStart w:id="0" w:name="_GoBack"/>
      <w:r w:rsidR="004A464F" w:rsidRPr="003122F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3122FC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05.01.2021р. №11 </w:t>
      </w:r>
      <w:r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3122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0"/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EF57C3">
        <w:rPr>
          <w:color w:val="000000" w:themeColor="text1"/>
          <w:sz w:val="28"/>
          <w:szCs w:val="28"/>
          <w:lang w:val="uk-UA" w:eastAsia="uk-UA"/>
        </w:rPr>
        <w:t>Старо</w:t>
      </w:r>
      <w:r w:rsidR="008F563F">
        <w:rPr>
          <w:color w:val="000000" w:themeColor="text1"/>
          <w:sz w:val="28"/>
          <w:szCs w:val="28"/>
          <w:lang w:val="uk-UA" w:eastAsia="uk-UA"/>
        </w:rPr>
        <w:t>скваряв</w:t>
      </w:r>
      <w:r w:rsidR="005772AD">
        <w:rPr>
          <w:color w:val="000000" w:themeColor="text1"/>
          <w:sz w:val="28"/>
          <w:szCs w:val="28"/>
          <w:lang w:val="uk-UA" w:eastAsia="uk-UA"/>
        </w:rPr>
        <w:t>ської</w:t>
      </w:r>
      <w:r w:rsidR="008F563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EF57C3">
        <w:rPr>
          <w:color w:val="000000" w:themeColor="text1"/>
          <w:sz w:val="28"/>
          <w:szCs w:val="28"/>
          <w:lang w:val="uk-UA" w:eastAsia="uk-UA"/>
        </w:rPr>
        <w:t xml:space="preserve"> (ЄДРПОУ 22356708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EF57C3">
        <w:rPr>
          <w:color w:val="000000" w:themeColor="text1"/>
          <w:sz w:val="28"/>
          <w:szCs w:val="28"/>
          <w:lang w:val="uk-UA" w:eastAsia="uk-UA"/>
        </w:rPr>
        <w:t>Староскварявську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EF57C3">
        <w:rPr>
          <w:color w:val="000000" w:themeColor="text1"/>
          <w:sz w:val="28"/>
          <w:szCs w:val="28"/>
          <w:lang w:val="uk-UA" w:eastAsia="uk-UA"/>
        </w:rPr>
        <w:t>Староскварявський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заклад 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EF57C3">
        <w:rPr>
          <w:sz w:val="28"/>
          <w:szCs w:val="28"/>
          <w:lang w:val="uk-UA"/>
        </w:rPr>
        <w:t xml:space="preserve"> Старо</w:t>
      </w:r>
      <w:r w:rsidR="009453D9">
        <w:rPr>
          <w:sz w:val="28"/>
          <w:szCs w:val="28"/>
          <w:lang w:val="uk-UA"/>
        </w:rPr>
        <w:t>скварявського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EF57C3">
        <w:rPr>
          <w:sz w:val="28"/>
          <w:szCs w:val="28"/>
          <w:lang w:val="uk-UA"/>
        </w:rPr>
        <w:t>Старо</w:t>
      </w:r>
      <w:r w:rsidR="009453D9">
        <w:rPr>
          <w:sz w:val="28"/>
          <w:szCs w:val="28"/>
          <w:lang w:val="uk-UA"/>
        </w:rPr>
        <w:t xml:space="preserve">скварявського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122FC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8F550-2FAD-47C9-B208-BCE4602A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2021-01-10T08:09:00Z</dcterms:created>
  <dcterms:modified xsi:type="dcterms:W3CDTF">2021-01-11T08:59:00Z</dcterms:modified>
</cp:coreProperties>
</file>