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56F" w:rsidRPr="00320747" w:rsidRDefault="001A156F" w:rsidP="00FB4995">
      <w:pPr>
        <w:ind w:left="4140"/>
      </w:pPr>
      <w:r>
        <w:rPr>
          <w:noProof/>
          <w:lang w:eastAsia="uk-UA"/>
        </w:rPr>
        <w:drawing>
          <wp:inline distT="0" distB="0" distL="0" distR="0" wp14:anchorId="6AE60989" wp14:editId="1608B838">
            <wp:extent cx="762000" cy="752475"/>
            <wp:effectExtent l="0" t="0" r="0" b="9525"/>
            <wp:docPr id="2" name="Рисунок 2" descr="G_U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_Uk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4995">
        <w:t xml:space="preserve">                                                    Проект</w:t>
      </w:r>
    </w:p>
    <w:p w:rsidR="001A156F" w:rsidRPr="00A86645" w:rsidRDefault="001A156F" w:rsidP="001A156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86645">
        <w:rPr>
          <w:rFonts w:ascii="Times New Roman" w:hAnsi="Times New Roman" w:cs="Times New Roman"/>
          <w:b/>
          <w:bCs/>
          <w:sz w:val="36"/>
          <w:szCs w:val="36"/>
        </w:rPr>
        <w:t>У К Р А Ї Н А</w:t>
      </w:r>
    </w:p>
    <w:p w:rsidR="001A156F" w:rsidRPr="00A86645" w:rsidRDefault="001A156F" w:rsidP="001A156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A86645">
        <w:rPr>
          <w:rFonts w:ascii="Times New Roman" w:hAnsi="Times New Roman" w:cs="Times New Roman"/>
          <w:b/>
          <w:bCs/>
          <w:sz w:val="36"/>
          <w:szCs w:val="36"/>
        </w:rPr>
        <w:t>Жовківська</w:t>
      </w:r>
      <w:proofErr w:type="spellEnd"/>
      <w:r w:rsidRPr="00A86645">
        <w:rPr>
          <w:rFonts w:ascii="Times New Roman" w:hAnsi="Times New Roman" w:cs="Times New Roman"/>
          <w:b/>
          <w:bCs/>
          <w:sz w:val="36"/>
          <w:szCs w:val="36"/>
        </w:rPr>
        <w:t xml:space="preserve"> міська рада</w:t>
      </w:r>
    </w:p>
    <w:p w:rsidR="001A156F" w:rsidRPr="00A86645" w:rsidRDefault="001A156F" w:rsidP="001A156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86645">
        <w:rPr>
          <w:rFonts w:ascii="Times New Roman" w:hAnsi="Times New Roman" w:cs="Times New Roman"/>
          <w:b/>
          <w:bCs/>
          <w:sz w:val="36"/>
          <w:szCs w:val="36"/>
        </w:rPr>
        <w:t>Львівського району Львівської області</w:t>
      </w:r>
    </w:p>
    <w:p w:rsidR="001A156F" w:rsidRPr="00A86645" w:rsidRDefault="001A156F" w:rsidP="001A156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86645">
        <w:rPr>
          <w:rFonts w:ascii="Times New Roman" w:hAnsi="Times New Roman" w:cs="Times New Roman"/>
          <w:b/>
          <w:bCs/>
          <w:sz w:val="36"/>
          <w:szCs w:val="36"/>
        </w:rPr>
        <w:t xml:space="preserve">сесія </w:t>
      </w:r>
      <w:r w:rsidRPr="00A86645">
        <w:rPr>
          <w:rFonts w:ascii="Times New Roman" w:hAnsi="Times New Roman" w:cs="Times New Roman"/>
          <w:b/>
          <w:bCs/>
          <w:sz w:val="36"/>
          <w:szCs w:val="36"/>
          <w:lang w:val="pl-PL"/>
        </w:rPr>
        <w:t>VIII</w:t>
      </w:r>
      <w:r w:rsidRPr="00A86645">
        <w:rPr>
          <w:rFonts w:ascii="Times New Roman" w:hAnsi="Times New Roman" w:cs="Times New Roman"/>
          <w:b/>
          <w:bCs/>
          <w:sz w:val="36"/>
          <w:szCs w:val="36"/>
        </w:rPr>
        <w:t>- го демократичного скликання</w:t>
      </w:r>
    </w:p>
    <w:p w:rsidR="00FB4995" w:rsidRPr="00E11650" w:rsidRDefault="001A156F" w:rsidP="00E1165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86645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1A156F" w:rsidRPr="00FB4995" w:rsidRDefault="001A156F" w:rsidP="001A156F">
      <w:pPr>
        <w:jc w:val="both"/>
        <w:rPr>
          <w:rFonts w:ascii="Times New Roman" w:hAnsi="Times New Roman" w:cs="Times New Roman"/>
          <w:sz w:val="26"/>
          <w:szCs w:val="26"/>
        </w:rPr>
      </w:pPr>
      <w:r w:rsidRPr="00FB4995">
        <w:rPr>
          <w:rFonts w:ascii="Times New Roman" w:hAnsi="Times New Roman" w:cs="Times New Roman"/>
          <w:sz w:val="26"/>
          <w:szCs w:val="26"/>
        </w:rPr>
        <w:t xml:space="preserve">Від     ________2021р. № </w:t>
      </w:r>
      <w:r w:rsidRPr="00FB4995"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                                                </w:t>
      </w:r>
      <w:r w:rsidRPr="00FB4995">
        <w:rPr>
          <w:rFonts w:ascii="Times New Roman" w:hAnsi="Times New Roman" w:cs="Times New Roman"/>
          <w:sz w:val="26"/>
          <w:szCs w:val="26"/>
        </w:rPr>
        <w:t xml:space="preserve">м. </w:t>
      </w:r>
      <w:proofErr w:type="spellStart"/>
      <w:r w:rsidRPr="00FB4995">
        <w:rPr>
          <w:rFonts w:ascii="Times New Roman" w:hAnsi="Times New Roman" w:cs="Times New Roman"/>
          <w:sz w:val="26"/>
          <w:szCs w:val="26"/>
        </w:rPr>
        <w:t>Жовква</w:t>
      </w:r>
      <w:proofErr w:type="spellEnd"/>
    </w:p>
    <w:p w:rsidR="00927B56" w:rsidRPr="00282EA0" w:rsidRDefault="001A156F" w:rsidP="009835F4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82E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 </w:t>
      </w:r>
      <w:r w:rsidR="006706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передачу </w:t>
      </w:r>
      <w:r w:rsidR="00927B56" w:rsidRPr="00282E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оперативне управління </w:t>
      </w:r>
    </w:p>
    <w:p w:rsidR="00095F0F" w:rsidRPr="00282EA0" w:rsidRDefault="00927B56" w:rsidP="009835F4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82EA0">
        <w:rPr>
          <w:rFonts w:ascii="Times New Roman" w:hAnsi="Times New Roman" w:cs="Times New Roman"/>
          <w:bCs/>
          <w:color w:val="000000"/>
          <w:sz w:val="24"/>
          <w:szCs w:val="24"/>
        </w:rPr>
        <w:t>частини</w:t>
      </w:r>
      <w:bookmarkStart w:id="0" w:name="_GoBack"/>
      <w:bookmarkEnd w:id="0"/>
      <w:r w:rsidRPr="00282E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95F0F" w:rsidRPr="00282E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комунального майна</w:t>
      </w:r>
    </w:p>
    <w:p w:rsidR="003D4CEB" w:rsidRPr="00282EA0" w:rsidRDefault="008539C8" w:rsidP="00095F0F">
      <w:pPr>
        <w:spacing w:after="0"/>
        <w:rPr>
          <w:sz w:val="24"/>
          <w:szCs w:val="24"/>
        </w:rPr>
      </w:pPr>
      <w:r w:rsidRPr="00282E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F1459" w:rsidRPr="00282E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розташованого </w:t>
      </w:r>
      <w:r w:rsidRPr="00282E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 </w:t>
      </w:r>
      <w:proofErr w:type="spellStart"/>
      <w:r w:rsidRPr="00282EA0">
        <w:rPr>
          <w:rFonts w:ascii="Times New Roman" w:hAnsi="Times New Roman" w:cs="Times New Roman"/>
          <w:bCs/>
          <w:color w:val="000000"/>
          <w:sz w:val="24"/>
          <w:szCs w:val="24"/>
        </w:rPr>
        <w:t>адресою</w:t>
      </w:r>
      <w:proofErr w:type="spellEnd"/>
      <w:r w:rsidRPr="00282E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</w:p>
    <w:p w:rsidR="000C696E" w:rsidRPr="00282EA0" w:rsidRDefault="000C696E" w:rsidP="009835F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82E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вул. Лесі Українки,2 с. Глинськ </w:t>
      </w:r>
    </w:p>
    <w:p w:rsidR="000C696E" w:rsidRPr="00282EA0" w:rsidRDefault="000C696E" w:rsidP="009835F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82E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Львівського району </w:t>
      </w:r>
      <w:r w:rsidR="009835F4" w:rsidRPr="00282EA0">
        <w:rPr>
          <w:rFonts w:ascii="Times New Roman" w:hAnsi="Times New Roman" w:cs="Times New Roman"/>
          <w:bCs/>
          <w:color w:val="000000"/>
          <w:sz w:val="24"/>
          <w:szCs w:val="24"/>
        </w:rPr>
        <w:t>Львівської області</w:t>
      </w:r>
    </w:p>
    <w:p w:rsidR="000C696E" w:rsidRPr="00282EA0" w:rsidRDefault="000C696E" w:rsidP="000C696E">
      <w:pPr>
        <w:rPr>
          <w:sz w:val="24"/>
          <w:szCs w:val="24"/>
          <w:lang w:eastAsia="ru-RU"/>
        </w:rPr>
      </w:pPr>
    </w:p>
    <w:p w:rsidR="00E11650" w:rsidRPr="00282EA0" w:rsidRDefault="001A156F" w:rsidP="00282EA0">
      <w:pPr>
        <w:pStyle w:val="3"/>
        <w:shd w:val="clear" w:color="auto" w:fill="FFFFFF"/>
        <w:spacing w:before="0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lang w:val="uk-UA"/>
        </w:rPr>
      </w:pPr>
      <w:r w:rsidRPr="00282EA0">
        <w:rPr>
          <w:rFonts w:ascii="Times New Roman" w:hAnsi="Times New Roman" w:cs="Times New Roman"/>
          <w:color w:val="000000" w:themeColor="text1"/>
          <w:lang w:val="uk-UA"/>
        </w:rPr>
        <w:t xml:space="preserve">Відповідно до </w:t>
      </w:r>
      <w:proofErr w:type="spellStart"/>
      <w:r w:rsidR="0029743B" w:rsidRPr="00282EA0">
        <w:rPr>
          <w:rFonts w:ascii="Times New Roman" w:hAnsi="Times New Roman" w:cs="Times New Roman"/>
          <w:color w:val="000000" w:themeColor="text1"/>
          <w:lang w:val="uk-UA"/>
        </w:rPr>
        <w:t>статтей</w:t>
      </w:r>
      <w:proofErr w:type="spellEnd"/>
      <w:r w:rsidR="0029743B" w:rsidRPr="00282EA0">
        <w:rPr>
          <w:rFonts w:ascii="Times New Roman" w:hAnsi="Times New Roman" w:cs="Times New Roman"/>
          <w:color w:val="000000" w:themeColor="text1"/>
          <w:lang w:val="uk-UA"/>
        </w:rPr>
        <w:t xml:space="preserve"> 26, 29  </w:t>
      </w:r>
      <w:r w:rsidRPr="00282EA0">
        <w:rPr>
          <w:rFonts w:ascii="Times New Roman" w:hAnsi="Times New Roman" w:cs="Times New Roman"/>
          <w:color w:val="000000" w:themeColor="text1"/>
          <w:lang w:val="uk-UA"/>
        </w:rPr>
        <w:t>Закону України «Про місц</w:t>
      </w:r>
      <w:r w:rsidR="008A2FA3" w:rsidRPr="00282EA0">
        <w:rPr>
          <w:rFonts w:ascii="Times New Roman" w:hAnsi="Times New Roman" w:cs="Times New Roman"/>
          <w:color w:val="000000" w:themeColor="text1"/>
          <w:lang w:val="uk-UA"/>
        </w:rPr>
        <w:t xml:space="preserve">еве самоврядування в Україні», </w:t>
      </w:r>
      <w:r w:rsidR="00100419" w:rsidRPr="00282EA0">
        <w:rPr>
          <w:rFonts w:ascii="Times New Roman" w:hAnsi="Times New Roman" w:cs="Times New Roman"/>
          <w:color w:val="000000" w:themeColor="text1"/>
          <w:lang w:val="uk-UA"/>
        </w:rPr>
        <w:t xml:space="preserve">статті 24 Господарського кодексу України, статті 327 Цивільного кодексу України з метою врегулювання майнових відносин у </w:t>
      </w:r>
      <w:proofErr w:type="spellStart"/>
      <w:r w:rsidR="00100419" w:rsidRPr="00282EA0">
        <w:rPr>
          <w:rFonts w:ascii="Times New Roman" w:hAnsi="Times New Roman" w:cs="Times New Roman"/>
          <w:color w:val="000000" w:themeColor="text1"/>
          <w:lang w:val="uk-UA"/>
        </w:rPr>
        <w:t>Жовківській</w:t>
      </w:r>
      <w:proofErr w:type="spellEnd"/>
      <w:r w:rsidR="00100419" w:rsidRPr="00282EA0">
        <w:rPr>
          <w:rFonts w:ascii="Times New Roman" w:hAnsi="Times New Roman" w:cs="Times New Roman"/>
          <w:color w:val="000000" w:themeColor="text1"/>
          <w:lang w:val="uk-UA"/>
        </w:rPr>
        <w:t xml:space="preserve"> міській рада </w:t>
      </w:r>
      <w:r w:rsidRPr="00282EA0">
        <w:rPr>
          <w:rFonts w:ascii="Times New Roman" w:hAnsi="Times New Roman" w:cs="Times New Roman"/>
          <w:color w:val="000000" w:themeColor="text1"/>
          <w:lang w:val="uk-UA"/>
        </w:rPr>
        <w:t xml:space="preserve">враховуючи висновки </w:t>
      </w:r>
      <w:r w:rsidR="00A32A47" w:rsidRPr="00282EA0">
        <w:rPr>
          <w:rFonts w:ascii="Times New Roman" w:hAnsi="Times New Roman" w:cs="Times New Roman"/>
          <w:color w:val="000000" w:themeColor="text1"/>
          <w:lang w:val="uk-UA"/>
        </w:rPr>
        <w:t>постійних</w:t>
      </w:r>
      <w:r w:rsidR="00A86645" w:rsidRPr="00282EA0">
        <w:rPr>
          <w:rFonts w:ascii="Times New Roman" w:hAnsi="Times New Roman" w:cs="Times New Roman"/>
          <w:color w:val="000000" w:themeColor="text1"/>
          <w:lang w:val="uk-UA"/>
        </w:rPr>
        <w:t xml:space="preserve"> комісій</w:t>
      </w:r>
      <w:r w:rsidRPr="00282EA0">
        <w:rPr>
          <w:rFonts w:ascii="Times New Roman" w:hAnsi="Times New Roman" w:cs="Times New Roman"/>
          <w:color w:val="000000" w:themeColor="text1"/>
          <w:lang w:val="uk-UA"/>
        </w:rPr>
        <w:t xml:space="preserve"> з питань</w:t>
      </w:r>
      <w:r w:rsidR="00A32A47" w:rsidRPr="00282EA0">
        <w:rPr>
          <w:rFonts w:ascii="Times New Roman" w:hAnsi="Times New Roman" w:cs="Times New Roman"/>
          <w:color w:val="000000" w:themeColor="text1"/>
          <w:lang w:val="uk-UA"/>
        </w:rPr>
        <w:t xml:space="preserve"> комунального майна та господарства, транспорту, будівництва, благоустрою </w:t>
      </w:r>
      <w:r w:rsidR="00D66585" w:rsidRPr="00282EA0">
        <w:rPr>
          <w:rFonts w:ascii="Times New Roman" w:hAnsi="Times New Roman" w:cs="Times New Roman"/>
          <w:color w:val="000000" w:themeColor="text1"/>
          <w:lang w:val="uk-UA"/>
        </w:rPr>
        <w:t>та енергозбереження</w:t>
      </w:r>
      <w:r w:rsidRPr="00282EA0">
        <w:rPr>
          <w:rFonts w:ascii="Times New Roman" w:hAnsi="Times New Roman" w:cs="Times New Roman"/>
          <w:color w:val="000000" w:themeColor="text1"/>
          <w:lang w:val="uk-UA"/>
        </w:rPr>
        <w:t xml:space="preserve">, </w:t>
      </w:r>
      <w:r w:rsidR="00C6510E" w:rsidRPr="00282EA0">
        <w:rPr>
          <w:rFonts w:ascii="Times New Roman" w:hAnsi="Times New Roman" w:cs="Times New Roman"/>
          <w:color w:val="000000" w:themeColor="text1"/>
          <w:lang w:val="uk-UA"/>
        </w:rPr>
        <w:t xml:space="preserve">комісії </w:t>
      </w:r>
      <w:proofErr w:type="spellStart"/>
      <w:r w:rsidR="00A86645" w:rsidRPr="00282EA0">
        <w:rPr>
          <w:rFonts w:ascii="Times New Roman" w:hAnsi="Times New Roman" w:cs="Times New Roman"/>
          <w:color w:val="000000" w:themeColor="text1"/>
        </w:rPr>
        <w:t>охорони</w:t>
      </w:r>
      <w:proofErr w:type="spellEnd"/>
      <w:r w:rsidR="00A86645" w:rsidRPr="00282EA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86645" w:rsidRPr="00282EA0">
        <w:rPr>
          <w:rFonts w:ascii="Times New Roman" w:hAnsi="Times New Roman" w:cs="Times New Roman"/>
          <w:color w:val="000000" w:themeColor="text1"/>
        </w:rPr>
        <w:t>здоров’я</w:t>
      </w:r>
      <w:proofErr w:type="spellEnd"/>
      <w:r w:rsidR="00A86645" w:rsidRPr="00282EA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A86645" w:rsidRPr="00282EA0">
        <w:rPr>
          <w:rFonts w:ascii="Times New Roman" w:hAnsi="Times New Roman" w:cs="Times New Roman"/>
          <w:color w:val="000000" w:themeColor="text1"/>
        </w:rPr>
        <w:t>освіти</w:t>
      </w:r>
      <w:proofErr w:type="spellEnd"/>
      <w:r w:rsidR="00A86645" w:rsidRPr="00282EA0">
        <w:rPr>
          <w:rFonts w:ascii="Times New Roman" w:hAnsi="Times New Roman" w:cs="Times New Roman"/>
          <w:color w:val="000000" w:themeColor="text1"/>
        </w:rPr>
        <w:t xml:space="preserve">, науки, </w:t>
      </w:r>
      <w:proofErr w:type="spellStart"/>
      <w:r w:rsidR="00A86645" w:rsidRPr="00282EA0">
        <w:rPr>
          <w:rFonts w:ascii="Times New Roman" w:hAnsi="Times New Roman" w:cs="Times New Roman"/>
          <w:color w:val="000000" w:themeColor="text1"/>
        </w:rPr>
        <w:t>культури</w:t>
      </w:r>
      <w:proofErr w:type="spellEnd"/>
      <w:r w:rsidR="00A86645" w:rsidRPr="00282EA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A86645" w:rsidRPr="00282EA0">
        <w:rPr>
          <w:rFonts w:ascii="Times New Roman" w:hAnsi="Times New Roman" w:cs="Times New Roman"/>
          <w:color w:val="000000" w:themeColor="text1"/>
        </w:rPr>
        <w:t>мови</w:t>
      </w:r>
      <w:proofErr w:type="spellEnd"/>
      <w:r w:rsidR="00A86645" w:rsidRPr="00282EA0">
        <w:rPr>
          <w:rFonts w:ascii="Times New Roman" w:hAnsi="Times New Roman" w:cs="Times New Roman"/>
          <w:color w:val="000000" w:themeColor="text1"/>
        </w:rPr>
        <w:t xml:space="preserve">, прав </w:t>
      </w:r>
      <w:proofErr w:type="spellStart"/>
      <w:r w:rsidR="00A86645" w:rsidRPr="00282EA0">
        <w:rPr>
          <w:rFonts w:ascii="Times New Roman" w:hAnsi="Times New Roman" w:cs="Times New Roman"/>
          <w:color w:val="000000" w:themeColor="text1"/>
        </w:rPr>
        <w:t>національних</w:t>
      </w:r>
      <w:proofErr w:type="spellEnd"/>
      <w:r w:rsidR="00A86645" w:rsidRPr="00282EA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86645" w:rsidRPr="00282EA0">
        <w:rPr>
          <w:rFonts w:ascii="Times New Roman" w:hAnsi="Times New Roman" w:cs="Times New Roman"/>
          <w:color w:val="000000" w:themeColor="text1"/>
        </w:rPr>
        <w:t>меншин</w:t>
      </w:r>
      <w:proofErr w:type="spellEnd"/>
      <w:r w:rsidR="00A86645" w:rsidRPr="00282EA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A86645" w:rsidRPr="00282EA0">
        <w:rPr>
          <w:rFonts w:ascii="Times New Roman" w:hAnsi="Times New Roman" w:cs="Times New Roman"/>
          <w:color w:val="000000" w:themeColor="text1"/>
        </w:rPr>
        <w:t>міжнародного</w:t>
      </w:r>
      <w:proofErr w:type="spellEnd"/>
      <w:r w:rsidR="00A86645" w:rsidRPr="00282EA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86645" w:rsidRPr="00282EA0">
        <w:rPr>
          <w:rFonts w:ascii="Times New Roman" w:hAnsi="Times New Roman" w:cs="Times New Roman"/>
          <w:color w:val="000000" w:themeColor="text1"/>
        </w:rPr>
        <w:t>співробітництва</w:t>
      </w:r>
      <w:proofErr w:type="spellEnd"/>
      <w:r w:rsidR="00A86645" w:rsidRPr="00282EA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A86645" w:rsidRPr="00282EA0">
        <w:rPr>
          <w:rFonts w:ascii="Times New Roman" w:hAnsi="Times New Roman" w:cs="Times New Roman"/>
          <w:color w:val="000000" w:themeColor="text1"/>
        </w:rPr>
        <w:t>інформаційної</w:t>
      </w:r>
      <w:proofErr w:type="spellEnd"/>
      <w:r w:rsidR="00A86645" w:rsidRPr="00282EA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86645" w:rsidRPr="00282EA0">
        <w:rPr>
          <w:rFonts w:ascii="Times New Roman" w:hAnsi="Times New Roman" w:cs="Times New Roman"/>
          <w:color w:val="000000" w:themeColor="text1"/>
        </w:rPr>
        <w:t>політики</w:t>
      </w:r>
      <w:proofErr w:type="spellEnd"/>
      <w:r w:rsidR="00A86645" w:rsidRPr="00282EA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A86645" w:rsidRPr="00282EA0">
        <w:rPr>
          <w:rFonts w:ascii="Times New Roman" w:hAnsi="Times New Roman" w:cs="Times New Roman"/>
          <w:color w:val="000000" w:themeColor="text1"/>
        </w:rPr>
        <w:t>молоді</w:t>
      </w:r>
      <w:proofErr w:type="spellEnd"/>
      <w:r w:rsidR="00A86645" w:rsidRPr="00282EA0">
        <w:rPr>
          <w:rFonts w:ascii="Times New Roman" w:hAnsi="Times New Roman" w:cs="Times New Roman"/>
          <w:color w:val="000000" w:themeColor="text1"/>
        </w:rPr>
        <w:t xml:space="preserve">, спорту, туризму та </w:t>
      </w:r>
      <w:proofErr w:type="spellStart"/>
      <w:r w:rsidR="00A86645" w:rsidRPr="00282EA0">
        <w:rPr>
          <w:rFonts w:ascii="Times New Roman" w:hAnsi="Times New Roman" w:cs="Times New Roman"/>
          <w:color w:val="000000" w:themeColor="text1"/>
        </w:rPr>
        <w:t>соціального</w:t>
      </w:r>
      <w:proofErr w:type="spellEnd"/>
      <w:r w:rsidR="00A86645" w:rsidRPr="00282EA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86645" w:rsidRPr="00282EA0">
        <w:rPr>
          <w:rFonts w:ascii="Times New Roman" w:hAnsi="Times New Roman" w:cs="Times New Roman"/>
          <w:color w:val="000000" w:themeColor="text1"/>
        </w:rPr>
        <w:t>захисту</w:t>
      </w:r>
      <w:proofErr w:type="spellEnd"/>
      <w:r w:rsidR="00A86645" w:rsidRPr="00282EA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86645" w:rsidRPr="00282EA0">
        <w:rPr>
          <w:rFonts w:ascii="Times New Roman" w:hAnsi="Times New Roman" w:cs="Times New Roman"/>
          <w:color w:val="000000" w:themeColor="text1"/>
        </w:rPr>
        <w:t>населення</w:t>
      </w:r>
      <w:proofErr w:type="spellEnd"/>
      <w:r w:rsidR="00A86645" w:rsidRPr="00282EA0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proofErr w:type="spellStart"/>
      <w:r w:rsidRPr="00282EA0">
        <w:rPr>
          <w:rFonts w:ascii="Times New Roman" w:hAnsi="Times New Roman" w:cs="Times New Roman"/>
          <w:color w:val="000000" w:themeColor="text1"/>
          <w:lang w:val="uk-UA"/>
        </w:rPr>
        <w:t>Жовківська</w:t>
      </w:r>
      <w:proofErr w:type="spellEnd"/>
      <w:r w:rsidRPr="00282EA0">
        <w:rPr>
          <w:rFonts w:ascii="Times New Roman" w:hAnsi="Times New Roman" w:cs="Times New Roman"/>
          <w:color w:val="000000" w:themeColor="text1"/>
          <w:lang w:val="uk-UA"/>
        </w:rPr>
        <w:t xml:space="preserve"> міська рада </w:t>
      </w:r>
    </w:p>
    <w:p w:rsidR="00C6510E" w:rsidRPr="00282EA0" w:rsidRDefault="001A156F" w:rsidP="00C651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EA0">
        <w:rPr>
          <w:rFonts w:ascii="Times New Roman" w:hAnsi="Times New Roman" w:cs="Times New Roman"/>
          <w:b/>
          <w:sz w:val="24"/>
          <w:szCs w:val="24"/>
        </w:rPr>
        <w:t xml:space="preserve">В И Р І Ш И Л </w:t>
      </w:r>
      <w:r w:rsidR="00C6510E" w:rsidRPr="00282EA0">
        <w:rPr>
          <w:rFonts w:ascii="Times New Roman" w:hAnsi="Times New Roman" w:cs="Times New Roman"/>
          <w:b/>
          <w:sz w:val="24"/>
          <w:szCs w:val="24"/>
        </w:rPr>
        <w:t xml:space="preserve">А: </w:t>
      </w:r>
    </w:p>
    <w:p w:rsidR="007B6C2E" w:rsidRPr="00282EA0" w:rsidRDefault="00282EA0" w:rsidP="00282E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44692" w:rsidRPr="00282EA0">
        <w:rPr>
          <w:rFonts w:ascii="Times New Roman" w:hAnsi="Times New Roman" w:cs="Times New Roman"/>
          <w:sz w:val="24"/>
          <w:szCs w:val="24"/>
        </w:rPr>
        <w:t>1</w:t>
      </w:r>
      <w:r w:rsidR="007F2558" w:rsidRPr="00282EA0">
        <w:rPr>
          <w:rFonts w:ascii="Times New Roman" w:hAnsi="Times New Roman" w:cs="Times New Roman"/>
          <w:sz w:val="24"/>
          <w:szCs w:val="24"/>
        </w:rPr>
        <w:t xml:space="preserve">. </w:t>
      </w:r>
      <w:r w:rsidR="003D4CEB" w:rsidRPr="00282EA0">
        <w:rPr>
          <w:rFonts w:ascii="Times New Roman" w:hAnsi="Times New Roman" w:cs="Times New Roman"/>
          <w:sz w:val="24"/>
          <w:szCs w:val="24"/>
        </w:rPr>
        <w:t>Надати в оперативне</w:t>
      </w:r>
      <w:r w:rsidR="00D66585" w:rsidRPr="00282EA0">
        <w:rPr>
          <w:rFonts w:ascii="Times New Roman" w:hAnsi="Times New Roman" w:cs="Times New Roman"/>
          <w:sz w:val="24"/>
          <w:szCs w:val="24"/>
        </w:rPr>
        <w:t xml:space="preserve"> управління </w:t>
      </w:r>
      <w:r w:rsidR="009835F4" w:rsidRPr="00282EA0">
        <w:rPr>
          <w:rFonts w:ascii="Times New Roman" w:hAnsi="Times New Roman" w:cs="Times New Roman"/>
          <w:sz w:val="24"/>
          <w:szCs w:val="24"/>
        </w:rPr>
        <w:t xml:space="preserve">частину </w:t>
      </w:r>
      <w:r w:rsidR="00D66585" w:rsidRPr="00282EA0">
        <w:rPr>
          <w:rFonts w:ascii="Times New Roman" w:hAnsi="Times New Roman" w:cs="Times New Roman"/>
          <w:sz w:val="24"/>
          <w:szCs w:val="24"/>
        </w:rPr>
        <w:t xml:space="preserve">приміщення </w:t>
      </w:r>
      <w:r w:rsidR="00F85C12" w:rsidRPr="00282EA0">
        <w:rPr>
          <w:rFonts w:ascii="Times New Roman" w:hAnsi="Times New Roman" w:cs="Times New Roman"/>
          <w:sz w:val="24"/>
          <w:szCs w:val="24"/>
        </w:rPr>
        <w:t xml:space="preserve">Глинського закладу загальної середньої освіти І-ІІІ ступенів </w:t>
      </w:r>
      <w:proofErr w:type="spellStart"/>
      <w:r w:rsidR="005852CE" w:rsidRPr="00282EA0">
        <w:rPr>
          <w:rFonts w:ascii="Times New Roman" w:hAnsi="Times New Roman" w:cs="Times New Roman"/>
          <w:sz w:val="24"/>
          <w:szCs w:val="24"/>
        </w:rPr>
        <w:t>Жовківської</w:t>
      </w:r>
      <w:proofErr w:type="spellEnd"/>
      <w:r w:rsidR="005852CE" w:rsidRPr="00282EA0">
        <w:rPr>
          <w:rFonts w:ascii="Times New Roman" w:hAnsi="Times New Roman" w:cs="Times New Roman"/>
          <w:sz w:val="24"/>
          <w:szCs w:val="24"/>
        </w:rPr>
        <w:t xml:space="preserve"> міської ради</w:t>
      </w:r>
      <w:r w:rsidR="00F85C12" w:rsidRPr="00282EA0">
        <w:rPr>
          <w:rFonts w:ascii="Times New Roman" w:hAnsi="Times New Roman" w:cs="Times New Roman"/>
          <w:sz w:val="24"/>
          <w:szCs w:val="24"/>
        </w:rPr>
        <w:t xml:space="preserve"> Львівського району Львівської області</w:t>
      </w:r>
      <w:r w:rsidR="005852CE" w:rsidRPr="00282EA0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5852CE" w:rsidRPr="00282EA0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="005852CE" w:rsidRPr="00282EA0">
        <w:rPr>
          <w:rFonts w:ascii="Times New Roman" w:hAnsi="Times New Roman" w:cs="Times New Roman"/>
          <w:sz w:val="24"/>
          <w:szCs w:val="24"/>
        </w:rPr>
        <w:t>:</w:t>
      </w:r>
      <w:r w:rsidR="007F2558" w:rsidRPr="00282EA0">
        <w:rPr>
          <w:rFonts w:ascii="Times New Roman" w:hAnsi="Times New Roman" w:cs="Times New Roman"/>
          <w:sz w:val="24"/>
          <w:szCs w:val="24"/>
        </w:rPr>
        <w:t xml:space="preserve"> </w:t>
      </w:r>
      <w:r w:rsidR="00EC28C7" w:rsidRPr="00282EA0">
        <w:rPr>
          <w:rFonts w:ascii="Times New Roman" w:hAnsi="Times New Roman" w:cs="Times New Roman"/>
          <w:bCs/>
          <w:color w:val="000000"/>
          <w:sz w:val="24"/>
          <w:szCs w:val="24"/>
        </w:rPr>
        <w:t>вул. Лесі Українки,2 с. Глинськ Львівського району Львівської області</w:t>
      </w:r>
      <w:r w:rsidR="00007723" w:rsidRPr="00282E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F2558" w:rsidRPr="00282EA0">
        <w:rPr>
          <w:rFonts w:ascii="Times New Roman" w:hAnsi="Times New Roman" w:cs="Times New Roman"/>
          <w:sz w:val="24"/>
          <w:szCs w:val="24"/>
        </w:rPr>
        <w:t>площею</w:t>
      </w:r>
      <w:r w:rsidR="001409BE" w:rsidRPr="00282EA0">
        <w:rPr>
          <w:rFonts w:ascii="Times New Roman" w:hAnsi="Times New Roman" w:cs="Times New Roman"/>
          <w:sz w:val="24"/>
          <w:szCs w:val="24"/>
        </w:rPr>
        <w:t xml:space="preserve"> </w:t>
      </w:r>
      <w:r w:rsidR="00007723" w:rsidRPr="00282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514,9 </w:t>
      </w:r>
      <w:r w:rsidR="001409BE" w:rsidRPr="00282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 </w:t>
      </w:r>
      <w:proofErr w:type="spellStart"/>
      <w:r w:rsidR="001409BE" w:rsidRPr="00282EA0">
        <w:rPr>
          <w:rFonts w:ascii="Times New Roman" w:hAnsi="Times New Roman" w:cs="Times New Roman"/>
          <w:color w:val="000000" w:themeColor="text1"/>
          <w:sz w:val="24"/>
          <w:szCs w:val="24"/>
        </w:rPr>
        <w:t>кв</w:t>
      </w:r>
      <w:proofErr w:type="spellEnd"/>
      <w:r w:rsidR="001409BE" w:rsidRPr="00282E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A0F23" w:rsidRPr="00282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4ED5" w:rsidRPr="00282EA0">
        <w:rPr>
          <w:rFonts w:ascii="Times New Roman" w:hAnsi="Times New Roman" w:cs="Times New Roman"/>
          <w:sz w:val="24"/>
          <w:szCs w:val="24"/>
        </w:rPr>
        <w:t xml:space="preserve">Глинському закладу дошкільної освіти </w:t>
      </w:r>
      <w:proofErr w:type="spellStart"/>
      <w:r w:rsidR="002D08C6" w:rsidRPr="00282EA0">
        <w:rPr>
          <w:rFonts w:ascii="Times New Roman" w:hAnsi="Times New Roman" w:cs="Times New Roman"/>
          <w:color w:val="000000" w:themeColor="text1"/>
          <w:sz w:val="24"/>
          <w:szCs w:val="24"/>
        </w:rPr>
        <w:t>Жовківської</w:t>
      </w:r>
      <w:proofErr w:type="spellEnd"/>
      <w:r w:rsidR="002D08C6" w:rsidRPr="00282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міської ради</w:t>
      </w:r>
      <w:r w:rsidR="002D08C6" w:rsidRPr="00282EA0">
        <w:rPr>
          <w:rFonts w:ascii="Times New Roman" w:hAnsi="Times New Roman" w:cs="Times New Roman"/>
          <w:sz w:val="24"/>
          <w:szCs w:val="24"/>
        </w:rPr>
        <w:t xml:space="preserve"> </w:t>
      </w:r>
      <w:r w:rsidR="00904ED5" w:rsidRPr="00282EA0">
        <w:rPr>
          <w:rFonts w:ascii="Times New Roman" w:hAnsi="Times New Roman" w:cs="Times New Roman"/>
          <w:sz w:val="24"/>
          <w:szCs w:val="24"/>
        </w:rPr>
        <w:t xml:space="preserve">Львівського району </w:t>
      </w:r>
      <w:r w:rsidR="00295CB5" w:rsidRPr="00282EA0">
        <w:rPr>
          <w:rFonts w:ascii="Times New Roman" w:hAnsi="Times New Roman" w:cs="Times New Roman"/>
          <w:sz w:val="24"/>
          <w:szCs w:val="24"/>
        </w:rPr>
        <w:t>Львівської області</w:t>
      </w:r>
      <w:r w:rsidR="002D08C6" w:rsidRPr="00282EA0">
        <w:rPr>
          <w:rFonts w:ascii="Times New Roman" w:hAnsi="Times New Roman" w:cs="Times New Roman"/>
          <w:sz w:val="24"/>
          <w:szCs w:val="24"/>
        </w:rPr>
        <w:t xml:space="preserve"> ( ЄДРПОУ </w:t>
      </w:r>
      <w:r w:rsidR="007B6C2E" w:rsidRPr="00282EA0">
        <w:rPr>
          <w:rFonts w:ascii="Times New Roman" w:hAnsi="Times New Roman" w:cs="Times New Roman"/>
          <w:sz w:val="24"/>
          <w:szCs w:val="24"/>
        </w:rPr>
        <w:t>44607540)</w:t>
      </w:r>
      <w:r w:rsidR="00B44692" w:rsidRPr="00282E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258BF" w:rsidRPr="00282EA0" w:rsidRDefault="00457E8F" w:rsidP="001F7A3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2EA0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7F2558" w:rsidRPr="00282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F2558" w:rsidRPr="00282EA0">
        <w:rPr>
          <w:rFonts w:ascii="Times New Roman" w:hAnsi="Times New Roman" w:cs="Times New Roman"/>
          <w:color w:val="000000" w:themeColor="text1"/>
          <w:sz w:val="24"/>
          <w:szCs w:val="24"/>
        </w:rPr>
        <w:t>Жовківському</w:t>
      </w:r>
      <w:proofErr w:type="spellEnd"/>
      <w:r w:rsidR="007F2558" w:rsidRPr="00282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міському голові у</w:t>
      </w:r>
      <w:r w:rsidR="007D1F6D" w:rsidRPr="00282EA0">
        <w:rPr>
          <w:rFonts w:ascii="Times New Roman" w:hAnsi="Times New Roman" w:cs="Times New Roman"/>
          <w:color w:val="000000" w:themeColor="text1"/>
          <w:sz w:val="24"/>
          <w:szCs w:val="24"/>
        </w:rPr>
        <w:t>класти договір про надання частини приміщення</w:t>
      </w:r>
      <w:r w:rsidR="000C0BF7" w:rsidRPr="00282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2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оперативне управління </w:t>
      </w:r>
      <w:r w:rsidR="003638C7" w:rsidRPr="00282EA0">
        <w:rPr>
          <w:rFonts w:ascii="Times New Roman" w:hAnsi="Times New Roman" w:cs="Times New Roman"/>
          <w:sz w:val="24"/>
          <w:szCs w:val="24"/>
        </w:rPr>
        <w:t xml:space="preserve">Глинському закладу дошкільної освіти </w:t>
      </w:r>
      <w:proofErr w:type="spellStart"/>
      <w:r w:rsidR="003638C7" w:rsidRPr="00282EA0">
        <w:rPr>
          <w:rFonts w:ascii="Times New Roman" w:hAnsi="Times New Roman" w:cs="Times New Roman"/>
          <w:color w:val="000000" w:themeColor="text1"/>
          <w:sz w:val="24"/>
          <w:szCs w:val="24"/>
        </w:rPr>
        <w:t>Жовківської</w:t>
      </w:r>
      <w:proofErr w:type="spellEnd"/>
      <w:r w:rsidR="003638C7" w:rsidRPr="00282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міської ради</w:t>
      </w:r>
      <w:r w:rsidR="003638C7" w:rsidRPr="00282EA0">
        <w:rPr>
          <w:rFonts w:ascii="Times New Roman" w:hAnsi="Times New Roman" w:cs="Times New Roman"/>
          <w:sz w:val="24"/>
          <w:szCs w:val="24"/>
        </w:rPr>
        <w:t xml:space="preserve"> Львівського району Львівської області</w:t>
      </w:r>
      <w:r w:rsidR="003638C7" w:rsidRPr="00282E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258BF" w:rsidRPr="00282EA0" w:rsidRDefault="00CD36C2" w:rsidP="001F7A3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2EA0">
        <w:rPr>
          <w:rFonts w:ascii="Times New Roman" w:hAnsi="Times New Roman" w:cs="Times New Roman"/>
          <w:sz w:val="24"/>
          <w:szCs w:val="24"/>
        </w:rPr>
        <w:t>3</w:t>
      </w:r>
      <w:r w:rsidR="00F60913" w:rsidRPr="00282EA0">
        <w:rPr>
          <w:rFonts w:ascii="Times New Roman" w:hAnsi="Times New Roman" w:cs="Times New Roman"/>
          <w:sz w:val="24"/>
          <w:szCs w:val="24"/>
        </w:rPr>
        <w:t>.</w:t>
      </w:r>
      <w:r w:rsidR="0071284A" w:rsidRPr="00282EA0">
        <w:rPr>
          <w:rFonts w:ascii="Times New Roman" w:hAnsi="Times New Roman" w:cs="Times New Roman"/>
          <w:sz w:val="24"/>
          <w:szCs w:val="24"/>
        </w:rPr>
        <w:t xml:space="preserve"> Користувачу</w:t>
      </w:r>
      <w:r w:rsidR="00930D6C" w:rsidRPr="00282EA0">
        <w:rPr>
          <w:rFonts w:ascii="Times New Roman" w:hAnsi="Times New Roman" w:cs="Times New Roman"/>
          <w:sz w:val="24"/>
          <w:szCs w:val="24"/>
        </w:rPr>
        <w:t xml:space="preserve"> </w:t>
      </w:r>
      <w:r w:rsidR="008F1459" w:rsidRPr="00282EA0">
        <w:rPr>
          <w:rFonts w:ascii="Times New Roman" w:hAnsi="Times New Roman" w:cs="Times New Roman"/>
          <w:sz w:val="24"/>
          <w:szCs w:val="24"/>
        </w:rPr>
        <w:t xml:space="preserve">частини </w:t>
      </w:r>
      <w:r w:rsidR="00E82A46" w:rsidRPr="00282EA0">
        <w:rPr>
          <w:rFonts w:ascii="Times New Roman" w:hAnsi="Times New Roman" w:cs="Times New Roman"/>
          <w:sz w:val="24"/>
          <w:szCs w:val="24"/>
        </w:rPr>
        <w:t xml:space="preserve">нерухомого майна </w:t>
      </w:r>
      <w:r w:rsidR="00924D9E" w:rsidRPr="00282EA0">
        <w:rPr>
          <w:rFonts w:ascii="Times New Roman" w:hAnsi="Times New Roman" w:cs="Times New Roman"/>
          <w:sz w:val="24"/>
          <w:szCs w:val="24"/>
        </w:rPr>
        <w:t xml:space="preserve">проводити відшкодування </w:t>
      </w:r>
      <w:r w:rsidR="00D34D2D" w:rsidRPr="00282EA0">
        <w:rPr>
          <w:rFonts w:ascii="Times New Roman" w:hAnsi="Times New Roman" w:cs="Times New Roman"/>
          <w:sz w:val="24"/>
          <w:szCs w:val="24"/>
        </w:rPr>
        <w:t>за спожиті енергоносії</w:t>
      </w:r>
      <w:r w:rsidR="00F366A6" w:rsidRPr="00282EA0">
        <w:rPr>
          <w:rFonts w:ascii="Times New Roman" w:hAnsi="Times New Roman" w:cs="Times New Roman"/>
          <w:sz w:val="24"/>
          <w:szCs w:val="24"/>
        </w:rPr>
        <w:t>в</w:t>
      </w:r>
      <w:r w:rsidR="00A453BD" w:rsidRPr="00282EA0">
        <w:rPr>
          <w:rFonts w:ascii="Times New Roman" w:hAnsi="Times New Roman" w:cs="Times New Roman"/>
          <w:sz w:val="24"/>
          <w:szCs w:val="24"/>
        </w:rPr>
        <w:t xml:space="preserve"> т</w:t>
      </w:r>
      <w:r w:rsidR="0071284A" w:rsidRPr="00282EA0">
        <w:rPr>
          <w:rFonts w:ascii="Times New Roman" w:hAnsi="Times New Roman" w:cs="Times New Roman"/>
          <w:sz w:val="24"/>
          <w:szCs w:val="24"/>
        </w:rPr>
        <w:t>а інші</w:t>
      </w:r>
      <w:r w:rsidR="00A453BD" w:rsidRPr="00282EA0">
        <w:rPr>
          <w:rFonts w:ascii="Times New Roman" w:hAnsi="Times New Roman" w:cs="Times New Roman"/>
          <w:sz w:val="24"/>
          <w:szCs w:val="24"/>
        </w:rPr>
        <w:t xml:space="preserve"> послу</w:t>
      </w:r>
      <w:r w:rsidR="00F366A6" w:rsidRPr="00282EA0">
        <w:rPr>
          <w:rFonts w:ascii="Times New Roman" w:hAnsi="Times New Roman" w:cs="Times New Roman"/>
          <w:sz w:val="24"/>
          <w:szCs w:val="24"/>
        </w:rPr>
        <w:t>г</w:t>
      </w:r>
      <w:r w:rsidR="0071284A" w:rsidRPr="00282EA0">
        <w:rPr>
          <w:rFonts w:ascii="Times New Roman" w:hAnsi="Times New Roman" w:cs="Times New Roman"/>
          <w:sz w:val="24"/>
          <w:szCs w:val="24"/>
        </w:rPr>
        <w:t>и</w:t>
      </w:r>
      <w:r w:rsidR="00D34D2D" w:rsidRPr="00282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A46" w:rsidRPr="00282EA0">
        <w:rPr>
          <w:rFonts w:ascii="Times New Roman" w:hAnsi="Times New Roman" w:cs="Times New Roman"/>
          <w:sz w:val="24"/>
          <w:szCs w:val="24"/>
        </w:rPr>
        <w:t>пропорційно</w:t>
      </w:r>
      <w:proofErr w:type="spellEnd"/>
      <w:r w:rsidR="00E82A46" w:rsidRPr="00282EA0">
        <w:rPr>
          <w:rFonts w:ascii="Times New Roman" w:hAnsi="Times New Roman" w:cs="Times New Roman"/>
          <w:sz w:val="24"/>
          <w:szCs w:val="24"/>
        </w:rPr>
        <w:t xml:space="preserve"> займаній площі - </w:t>
      </w:r>
      <w:r w:rsidR="00924D9E" w:rsidRPr="00282EA0">
        <w:rPr>
          <w:rFonts w:ascii="Times New Roman" w:hAnsi="Times New Roman" w:cs="Times New Roman"/>
          <w:sz w:val="24"/>
          <w:szCs w:val="24"/>
        </w:rPr>
        <w:t xml:space="preserve">відділу </w:t>
      </w:r>
      <w:r w:rsidR="00241A3D" w:rsidRPr="00282EA0">
        <w:rPr>
          <w:rFonts w:ascii="Times New Roman" w:hAnsi="Times New Roman" w:cs="Times New Roman"/>
          <w:sz w:val="24"/>
          <w:szCs w:val="24"/>
        </w:rPr>
        <w:t xml:space="preserve">освіти </w:t>
      </w:r>
      <w:proofErr w:type="spellStart"/>
      <w:r w:rsidR="00241A3D" w:rsidRPr="00282EA0">
        <w:rPr>
          <w:rFonts w:ascii="Times New Roman" w:hAnsi="Times New Roman" w:cs="Times New Roman"/>
          <w:sz w:val="24"/>
          <w:szCs w:val="24"/>
        </w:rPr>
        <w:t>Жовківської</w:t>
      </w:r>
      <w:proofErr w:type="spellEnd"/>
      <w:r w:rsidR="00241A3D" w:rsidRPr="00282EA0">
        <w:rPr>
          <w:rFonts w:ascii="Times New Roman" w:hAnsi="Times New Roman" w:cs="Times New Roman"/>
          <w:sz w:val="24"/>
          <w:szCs w:val="24"/>
        </w:rPr>
        <w:t xml:space="preserve"> міської ради.</w:t>
      </w:r>
    </w:p>
    <w:p w:rsidR="004817D1" w:rsidRPr="00282EA0" w:rsidRDefault="00232071" w:rsidP="00232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EA0">
        <w:rPr>
          <w:rFonts w:ascii="Times New Roman" w:hAnsi="Times New Roman" w:cs="Times New Roman"/>
          <w:sz w:val="24"/>
          <w:szCs w:val="24"/>
        </w:rPr>
        <w:t xml:space="preserve">     </w:t>
      </w:r>
      <w:r w:rsidR="00CD36C2" w:rsidRPr="00282EA0">
        <w:rPr>
          <w:rFonts w:ascii="Times New Roman" w:hAnsi="Times New Roman" w:cs="Times New Roman"/>
          <w:sz w:val="24"/>
          <w:szCs w:val="24"/>
        </w:rPr>
        <w:t>4</w:t>
      </w:r>
      <w:r w:rsidR="004817D1" w:rsidRPr="00282EA0">
        <w:rPr>
          <w:rFonts w:ascii="Times New Roman" w:hAnsi="Times New Roman" w:cs="Times New Roman"/>
          <w:sz w:val="24"/>
          <w:szCs w:val="24"/>
        </w:rPr>
        <w:t>.</w:t>
      </w:r>
      <w:r w:rsidR="0071284A" w:rsidRPr="00282EA0">
        <w:rPr>
          <w:rFonts w:ascii="Times New Roman" w:hAnsi="Times New Roman" w:cs="Times New Roman"/>
          <w:sz w:val="24"/>
          <w:szCs w:val="24"/>
        </w:rPr>
        <w:t xml:space="preserve"> </w:t>
      </w:r>
      <w:r w:rsidR="007B301C" w:rsidRPr="00282EA0">
        <w:rPr>
          <w:rFonts w:ascii="Times New Roman" w:hAnsi="Times New Roman" w:cs="Times New Roman"/>
          <w:sz w:val="24"/>
          <w:szCs w:val="24"/>
        </w:rPr>
        <w:t>В</w:t>
      </w:r>
      <w:r w:rsidR="007B301C" w:rsidRPr="00282EA0">
        <w:rPr>
          <w:rFonts w:ascii="Times New Roman" w:hAnsi="Times New Roman" w:cs="Times New Roman"/>
          <w:sz w:val="24"/>
          <w:szCs w:val="24"/>
        </w:rPr>
        <w:t xml:space="preserve">ідділу освіти </w:t>
      </w:r>
      <w:proofErr w:type="spellStart"/>
      <w:r w:rsidR="007B301C" w:rsidRPr="00282EA0">
        <w:rPr>
          <w:rFonts w:ascii="Times New Roman" w:hAnsi="Times New Roman" w:cs="Times New Roman"/>
          <w:sz w:val="24"/>
          <w:szCs w:val="24"/>
        </w:rPr>
        <w:t>Жовківської</w:t>
      </w:r>
      <w:proofErr w:type="spellEnd"/>
      <w:r w:rsidR="007B301C" w:rsidRPr="00282EA0">
        <w:rPr>
          <w:rFonts w:ascii="Times New Roman" w:hAnsi="Times New Roman" w:cs="Times New Roman"/>
          <w:sz w:val="24"/>
          <w:szCs w:val="24"/>
        </w:rPr>
        <w:t xml:space="preserve"> міської ради </w:t>
      </w:r>
      <w:r w:rsidR="007B301C" w:rsidRPr="00282EA0">
        <w:rPr>
          <w:rFonts w:ascii="Times New Roman" w:hAnsi="Times New Roman" w:cs="Times New Roman"/>
          <w:sz w:val="24"/>
          <w:szCs w:val="24"/>
        </w:rPr>
        <w:t>п</w:t>
      </w:r>
      <w:r w:rsidR="0071284A" w:rsidRPr="00282EA0">
        <w:rPr>
          <w:rFonts w:ascii="Times New Roman" w:hAnsi="Times New Roman" w:cs="Times New Roman"/>
          <w:sz w:val="24"/>
          <w:szCs w:val="24"/>
        </w:rPr>
        <w:t>ередати</w:t>
      </w:r>
      <w:r w:rsidR="007B301C" w:rsidRPr="00282EA0">
        <w:rPr>
          <w:rFonts w:ascii="Times New Roman" w:hAnsi="Times New Roman" w:cs="Times New Roman"/>
          <w:sz w:val="24"/>
          <w:szCs w:val="24"/>
        </w:rPr>
        <w:t xml:space="preserve"> </w:t>
      </w:r>
      <w:r w:rsidR="007B301C" w:rsidRPr="00282EA0">
        <w:rPr>
          <w:rFonts w:ascii="Times New Roman" w:hAnsi="Times New Roman" w:cs="Times New Roman"/>
          <w:sz w:val="24"/>
          <w:szCs w:val="24"/>
        </w:rPr>
        <w:t>з балансу</w:t>
      </w:r>
      <w:r w:rsidR="0071284A" w:rsidRPr="00282EA0">
        <w:rPr>
          <w:rFonts w:ascii="Times New Roman" w:hAnsi="Times New Roman" w:cs="Times New Roman"/>
          <w:sz w:val="24"/>
          <w:szCs w:val="24"/>
        </w:rPr>
        <w:t xml:space="preserve"> основні засоби </w:t>
      </w:r>
      <w:r w:rsidR="009E14EB" w:rsidRPr="00282EA0">
        <w:rPr>
          <w:rFonts w:ascii="Times New Roman" w:hAnsi="Times New Roman" w:cs="Times New Roman"/>
          <w:sz w:val="24"/>
          <w:szCs w:val="24"/>
        </w:rPr>
        <w:t xml:space="preserve"> </w:t>
      </w:r>
      <w:r w:rsidR="00F13DD7" w:rsidRPr="00282EA0">
        <w:rPr>
          <w:rFonts w:ascii="Times New Roman" w:hAnsi="Times New Roman" w:cs="Times New Roman"/>
          <w:sz w:val="24"/>
          <w:szCs w:val="24"/>
        </w:rPr>
        <w:t xml:space="preserve">по субрахунку 1014 </w:t>
      </w:r>
      <w:r w:rsidR="003E59AF" w:rsidRPr="00282EA0">
        <w:rPr>
          <w:rFonts w:ascii="Times New Roman" w:hAnsi="Times New Roman" w:cs="Times New Roman"/>
          <w:sz w:val="24"/>
          <w:szCs w:val="24"/>
        </w:rPr>
        <w:t>на баланс Глинського закладу дошкільної освіти</w:t>
      </w:r>
      <w:r w:rsidRPr="00282EA0">
        <w:rPr>
          <w:rFonts w:ascii="Times New Roman" w:hAnsi="Times New Roman" w:cs="Times New Roman"/>
          <w:sz w:val="24"/>
          <w:szCs w:val="24"/>
        </w:rPr>
        <w:t>:</w:t>
      </w:r>
      <w:r w:rsidR="003E59AF" w:rsidRPr="00282EA0">
        <w:rPr>
          <w:rFonts w:ascii="Times New Roman" w:hAnsi="Times New Roman" w:cs="Times New Roman"/>
          <w:sz w:val="24"/>
          <w:szCs w:val="24"/>
        </w:rPr>
        <w:t xml:space="preserve"> </w:t>
      </w:r>
      <w:r w:rsidR="001F7A32" w:rsidRPr="00282EA0">
        <w:rPr>
          <w:rFonts w:ascii="Times New Roman" w:hAnsi="Times New Roman" w:cs="Times New Roman"/>
          <w:sz w:val="24"/>
          <w:szCs w:val="24"/>
        </w:rPr>
        <w:t xml:space="preserve">системний блок </w:t>
      </w:r>
      <w:proofErr w:type="spellStart"/>
      <w:r w:rsidR="001F7A32" w:rsidRPr="00282EA0">
        <w:rPr>
          <w:rFonts w:ascii="Times New Roman" w:hAnsi="Times New Roman" w:cs="Times New Roman"/>
          <w:sz w:val="24"/>
          <w:szCs w:val="24"/>
        </w:rPr>
        <w:t>інвен</w:t>
      </w:r>
      <w:r w:rsidR="00FD04FE" w:rsidRPr="00282EA0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FD04FE" w:rsidRPr="00282EA0">
        <w:rPr>
          <w:rFonts w:ascii="Times New Roman" w:hAnsi="Times New Roman" w:cs="Times New Roman"/>
          <w:sz w:val="24"/>
          <w:szCs w:val="24"/>
        </w:rPr>
        <w:t>.№ 10480001 з</w:t>
      </w:r>
      <w:r w:rsidR="001F7A32" w:rsidRPr="00282EA0">
        <w:rPr>
          <w:rFonts w:ascii="Times New Roman" w:hAnsi="Times New Roman" w:cs="Times New Roman"/>
          <w:sz w:val="24"/>
          <w:szCs w:val="24"/>
        </w:rPr>
        <w:t>нос 5319,00 грн.</w:t>
      </w:r>
      <w:r w:rsidR="001F7A32" w:rsidRPr="00282EA0">
        <w:rPr>
          <w:rFonts w:ascii="Times New Roman" w:hAnsi="Times New Roman" w:cs="Times New Roman"/>
          <w:sz w:val="24"/>
          <w:szCs w:val="24"/>
        </w:rPr>
        <w:t xml:space="preserve"> </w:t>
      </w:r>
      <w:r w:rsidR="001F7A32" w:rsidRPr="00282EA0">
        <w:rPr>
          <w:rFonts w:ascii="Times New Roman" w:hAnsi="Times New Roman" w:cs="Times New Roman"/>
          <w:sz w:val="24"/>
          <w:szCs w:val="24"/>
        </w:rPr>
        <w:t xml:space="preserve">монітор </w:t>
      </w:r>
      <w:r w:rsidR="001F7A32" w:rsidRPr="00282EA0">
        <w:rPr>
          <w:rFonts w:ascii="Times New Roman" w:hAnsi="Times New Roman" w:cs="Times New Roman"/>
          <w:sz w:val="24"/>
          <w:szCs w:val="24"/>
          <w:lang w:val="en-US"/>
        </w:rPr>
        <w:t xml:space="preserve">DELL </w:t>
      </w:r>
      <w:proofErr w:type="spellStart"/>
      <w:r w:rsidR="001F7A32" w:rsidRPr="00282EA0">
        <w:rPr>
          <w:rFonts w:ascii="Times New Roman" w:hAnsi="Times New Roman" w:cs="Times New Roman"/>
          <w:sz w:val="24"/>
          <w:szCs w:val="24"/>
        </w:rPr>
        <w:t>інвент</w:t>
      </w:r>
      <w:proofErr w:type="spellEnd"/>
      <w:r w:rsidR="001F7A32" w:rsidRPr="00282EA0">
        <w:rPr>
          <w:rFonts w:ascii="Times New Roman" w:hAnsi="Times New Roman" w:cs="Times New Roman"/>
          <w:sz w:val="24"/>
          <w:szCs w:val="24"/>
        </w:rPr>
        <w:t xml:space="preserve">.№ 10480022 </w:t>
      </w:r>
      <w:r w:rsidRPr="00282EA0">
        <w:rPr>
          <w:rFonts w:ascii="Times New Roman" w:hAnsi="Times New Roman" w:cs="Times New Roman"/>
          <w:sz w:val="24"/>
          <w:szCs w:val="24"/>
        </w:rPr>
        <w:t xml:space="preserve"> з</w:t>
      </w:r>
      <w:r w:rsidR="001F7A32" w:rsidRPr="00282EA0">
        <w:rPr>
          <w:rFonts w:ascii="Times New Roman" w:hAnsi="Times New Roman" w:cs="Times New Roman"/>
          <w:sz w:val="24"/>
          <w:szCs w:val="24"/>
        </w:rPr>
        <w:t xml:space="preserve">нос 1200,00 грн. </w:t>
      </w:r>
      <w:r w:rsidRPr="00282EA0">
        <w:rPr>
          <w:rFonts w:ascii="Times New Roman" w:hAnsi="Times New Roman" w:cs="Times New Roman"/>
          <w:sz w:val="24"/>
          <w:szCs w:val="24"/>
        </w:rPr>
        <w:t>по субрахунку 1113</w:t>
      </w:r>
      <w:r w:rsidR="001F7A32" w:rsidRPr="00282EA0">
        <w:rPr>
          <w:rFonts w:ascii="Times New Roman" w:hAnsi="Times New Roman" w:cs="Times New Roman"/>
          <w:sz w:val="24"/>
          <w:szCs w:val="24"/>
        </w:rPr>
        <w:t xml:space="preserve">, </w:t>
      </w:r>
      <w:r w:rsidR="001F7A32" w:rsidRPr="00282EA0">
        <w:rPr>
          <w:rFonts w:ascii="Times New Roman" w:hAnsi="Times New Roman" w:cs="Times New Roman"/>
          <w:sz w:val="24"/>
          <w:szCs w:val="24"/>
        </w:rPr>
        <w:t xml:space="preserve">друкарка </w:t>
      </w:r>
      <w:r w:rsidR="001F7A32" w:rsidRPr="00282EA0">
        <w:rPr>
          <w:rFonts w:ascii="Times New Roman" w:hAnsi="Times New Roman" w:cs="Times New Roman"/>
          <w:sz w:val="24"/>
          <w:szCs w:val="24"/>
          <w:lang w:val="en-US"/>
        </w:rPr>
        <w:t xml:space="preserve">Canon </w:t>
      </w:r>
      <w:r w:rsidR="001F7A32" w:rsidRPr="00282EA0">
        <w:rPr>
          <w:rFonts w:ascii="Times New Roman" w:hAnsi="Times New Roman" w:cs="Times New Roman"/>
          <w:sz w:val="24"/>
          <w:szCs w:val="24"/>
        </w:rPr>
        <w:t xml:space="preserve"> сума </w:t>
      </w:r>
      <w:r w:rsidR="001F7A32" w:rsidRPr="00282EA0">
        <w:rPr>
          <w:rFonts w:ascii="Times New Roman" w:hAnsi="Times New Roman" w:cs="Times New Roman"/>
          <w:sz w:val="24"/>
          <w:szCs w:val="24"/>
          <w:lang w:val="en-US"/>
        </w:rPr>
        <w:t>964</w:t>
      </w:r>
      <w:r w:rsidR="001F7A32" w:rsidRPr="00282EA0">
        <w:rPr>
          <w:rFonts w:ascii="Times New Roman" w:hAnsi="Times New Roman" w:cs="Times New Roman"/>
          <w:sz w:val="24"/>
          <w:szCs w:val="24"/>
        </w:rPr>
        <w:t>,00 грн.</w:t>
      </w:r>
    </w:p>
    <w:p w:rsidR="005D6113" w:rsidRPr="00282EA0" w:rsidRDefault="009E14EB" w:rsidP="00282EA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2EA0">
        <w:rPr>
          <w:rFonts w:ascii="Times New Roman" w:hAnsi="Times New Roman" w:cs="Times New Roman"/>
          <w:sz w:val="24"/>
          <w:szCs w:val="24"/>
        </w:rPr>
        <w:t>5</w:t>
      </w:r>
      <w:r w:rsidR="00241A3D" w:rsidRPr="00282EA0">
        <w:rPr>
          <w:rFonts w:ascii="Times New Roman" w:hAnsi="Times New Roman" w:cs="Times New Roman"/>
          <w:sz w:val="24"/>
          <w:szCs w:val="24"/>
        </w:rPr>
        <w:t xml:space="preserve">. </w:t>
      </w:r>
      <w:r w:rsidR="001A156F" w:rsidRPr="00282EA0">
        <w:rPr>
          <w:rFonts w:ascii="Times New Roman" w:hAnsi="Times New Roman" w:cs="Times New Roman"/>
          <w:sz w:val="24"/>
          <w:szCs w:val="24"/>
        </w:rPr>
        <w:t>Контроль за виконан</w:t>
      </w:r>
      <w:r w:rsidR="005D6113" w:rsidRPr="00282EA0">
        <w:rPr>
          <w:rFonts w:ascii="Times New Roman" w:hAnsi="Times New Roman" w:cs="Times New Roman"/>
          <w:sz w:val="24"/>
          <w:szCs w:val="24"/>
        </w:rPr>
        <w:t xml:space="preserve">ням рішення покласти на постійні </w:t>
      </w:r>
      <w:r w:rsidR="00241A3D" w:rsidRPr="00282EA0">
        <w:rPr>
          <w:rFonts w:ascii="Times New Roman" w:hAnsi="Times New Roman" w:cs="Times New Roman"/>
          <w:color w:val="000000" w:themeColor="text1"/>
          <w:sz w:val="24"/>
          <w:szCs w:val="24"/>
        </w:rPr>
        <w:t>питань комунального майна та господарства, транспорту, будівництва, благоустрою та енергозбереження</w:t>
      </w:r>
      <w:r w:rsidR="00241A3D" w:rsidRPr="00282EA0">
        <w:rPr>
          <w:rFonts w:ascii="Times New Roman" w:hAnsi="Times New Roman" w:cs="Times New Roman"/>
          <w:sz w:val="24"/>
          <w:szCs w:val="24"/>
        </w:rPr>
        <w:t xml:space="preserve"> </w:t>
      </w:r>
      <w:r w:rsidR="008A2FA3" w:rsidRPr="00282EA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41A3D" w:rsidRPr="00282EA0">
        <w:rPr>
          <w:rFonts w:ascii="Times New Roman" w:hAnsi="Times New Roman" w:cs="Times New Roman"/>
          <w:sz w:val="24"/>
          <w:szCs w:val="24"/>
        </w:rPr>
        <w:t>Мариняк</w:t>
      </w:r>
      <w:proofErr w:type="spellEnd"/>
      <w:r w:rsidR="00241A3D" w:rsidRPr="00282EA0">
        <w:rPr>
          <w:rFonts w:ascii="Times New Roman" w:hAnsi="Times New Roman" w:cs="Times New Roman"/>
          <w:sz w:val="24"/>
          <w:szCs w:val="24"/>
        </w:rPr>
        <w:t xml:space="preserve"> </w:t>
      </w:r>
      <w:r w:rsidR="00ED5CE3" w:rsidRPr="00282EA0">
        <w:rPr>
          <w:rFonts w:ascii="Times New Roman" w:hAnsi="Times New Roman" w:cs="Times New Roman"/>
          <w:sz w:val="24"/>
          <w:szCs w:val="24"/>
        </w:rPr>
        <w:t>І.Г</w:t>
      </w:r>
      <w:r w:rsidR="005D6113" w:rsidRPr="00282EA0">
        <w:rPr>
          <w:rFonts w:ascii="Times New Roman" w:hAnsi="Times New Roman" w:cs="Times New Roman"/>
          <w:sz w:val="24"/>
          <w:szCs w:val="24"/>
        </w:rPr>
        <w:t>.) та охорони здоров’я, освіти, науки, культури, мови, прав національних меншин, міжнародного співробітництва, інформаційної політики, молоді, спорту, туризму та соціального захисту населення. (</w:t>
      </w:r>
      <w:proofErr w:type="spellStart"/>
      <w:r w:rsidR="005D6113" w:rsidRPr="00282EA0">
        <w:rPr>
          <w:rFonts w:ascii="Times New Roman" w:hAnsi="Times New Roman" w:cs="Times New Roman"/>
          <w:sz w:val="24"/>
          <w:szCs w:val="24"/>
        </w:rPr>
        <w:t>Чурій</w:t>
      </w:r>
      <w:proofErr w:type="spellEnd"/>
      <w:r w:rsidR="005D6113" w:rsidRPr="00282EA0">
        <w:rPr>
          <w:rFonts w:ascii="Times New Roman" w:hAnsi="Times New Roman" w:cs="Times New Roman"/>
          <w:sz w:val="24"/>
          <w:szCs w:val="24"/>
        </w:rPr>
        <w:t xml:space="preserve"> І.С.</w:t>
      </w:r>
      <w:r w:rsidR="001A156F" w:rsidRPr="00282EA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D6113" w:rsidRPr="001A156F" w:rsidRDefault="005D6113" w:rsidP="005D611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6113">
        <w:rPr>
          <w:rFonts w:ascii="Times New Roman" w:hAnsi="Times New Roman" w:cs="Times New Roman"/>
          <w:b/>
          <w:sz w:val="28"/>
          <w:szCs w:val="28"/>
          <w:lang w:val="ru-RU"/>
        </w:rPr>
        <w:t>Міський</w:t>
      </w:r>
      <w:proofErr w:type="spellEnd"/>
      <w:r w:rsidRPr="005D611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голова              </w:t>
      </w:r>
      <w:r w:rsidR="00282E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</w:t>
      </w:r>
      <w:r w:rsidRPr="005D611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Олег ВОЛЬСЬКИЙ</w:t>
      </w:r>
    </w:p>
    <w:sectPr w:rsidR="005D6113" w:rsidRPr="001A15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34D08"/>
    <w:multiLevelType w:val="hybridMultilevel"/>
    <w:tmpl w:val="AE6AC3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11A7E"/>
    <w:multiLevelType w:val="hybridMultilevel"/>
    <w:tmpl w:val="469E7A78"/>
    <w:lvl w:ilvl="0" w:tplc="CA025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AA2564"/>
    <w:multiLevelType w:val="hybridMultilevel"/>
    <w:tmpl w:val="52AE72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FEF"/>
    <w:rsid w:val="00007723"/>
    <w:rsid w:val="0001556E"/>
    <w:rsid w:val="00095F0F"/>
    <w:rsid w:val="000C0BF7"/>
    <w:rsid w:val="000C696E"/>
    <w:rsid w:val="00100419"/>
    <w:rsid w:val="001409BE"/>
    <w:rsid w:val="00183F5E"/>
    <w:rsid w:val="00193267"/>
    <w:rsid w:val="001A156F"/>
    <w:rsid w:val="001F7A32"/>
    <w:rsid w:val="00232071"/>
    <w:rsid w:val="00241A3D"/>
    <w:rsid w:val="00282EA0"/>
    <w:rsid w:val="00295CB5"/>
    <w:rsid w:val="0029743B"/>
    <w:rsid w:val="002D08C6"/>
    <w:rsid w:val="002E48C3"/>
    <w:rsid w:val="003258BF"/>
    <w:rsid w:val="003638C7"/>
    <w:rsid w:val="003D4CEB"/>
    <w:rsid w:val="003E59AF"/>
    <w:rsid w:val="0040224D"/>
    <w:rsid w:val="00457E8F"/>
    <w:rsid w:val="004817D1"/>
    <w:rsid w:val="004A0B94"/>
    <w:rsid w:val="00561EA2"/>
    <w:rsid w:val="005852CE"/>
    <w:rsid w:val="005911FC"/>
    <w:rsid w:val="005D6113"/>
    <w:rsid w:val="006706C6"/>
    <w:rsid w:val="0071284A"/>
    <w:rsid w:val="007205EE"/>
    <w:rsid w:val="007B301C"/>
    <w:rsid w:val="007B6C2E"/>
    <w:rsid w:val="007C7D9B"/>
    <w:rsid w:val="007D1F6D"/>
    <w:rsid w:val="007F2558"/>
    <w:rsid w:val="008539C8"/>
    <w:rsid w:val="008A1940"/>
    <w:rsid w:val="008A2FA3"/>
    <w:rsid w:val="008E3B35"/>
    <w:rsid w:val="008F1459"/>
    <w:rsid w:val="00904ED5"/>
    <w:rsid w:val="00924D9E"/>
    <w:rsid w:val="00927B56"/>
    <w:rsid w:val="00930D6C"/>
    <w:rsid w:val="00931278"/>
    <w:rsid w:val="0098104A"/>
    <w:rsid w:val="009835F4"/>
    <w:rsid w:val="009E14EB"/>
    <w:rsid w:val="009E79C2"/>
    <w:rsid w:val="00A32A47"/>
    <w:rsid w:val="00A453BD"/>
    <w:rsid w:val="00A46967"/>
    <w:rsid w:val="00A56851"/>
    <w:rsid w:val="00A84746"/>
    <w:rsid w:val="00A86645"/>
    <w:rsid w:val="00B44692"/>
    <w:rsid w:val="00BE22E8"/>
    <w:rsid w:val="00C6510E"/>
    <w:rsid w:val="00CA0F23"/>
    <w:rsid w:val="00CD36C2"/>
    <w:rsid w:val="00CF5FEF"/>
    <w:rsid w:val="00D34D2D"/>
    <w:rsid w:val="00D66585"/>
    <w:rsid w:val="00E11650"/>
    <w:rsid w:val="00E419ED"/>
    <w:rsid w:val="00E82A46"/>
    <w:rsid w:val="00EC28C7"/>
    <w:rsid w:val="00ED5CE3"/>
    <w:rsid w:val="00F13DD7"/>
    <w:rsid w:val="00F366A6"/>
    <w:rsid w:val="00F60913"/>
    <w:rsid w:val="00F85C12"/>
    <w:rsid w:val="00FB4995"/>
    <w:rsid w:val="00FD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36BB8-0B52-494B-9800-14AEAF71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1A156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156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character" w:styleId="a3">
    <w:name w:val="Strong"/>
    <w:basedOn w:val="a0"/>
    <w:qFormat/>
    <w:rsid w:val="001A156F"/>
    <w:rPr>
      <w:b/>
      <w:bCs/>
    </w:rPr>
  </w:style>
  <w:style w:type="paragraph" w:styleId="a4">
    <w:name w:val="List Paragraph"/>
    <w:basedOn w:val="a"/>
    <w:uiPriority w:val="34"/>
    <w:qFormat/>
    <w:rsid w:val="001A1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1665</Words>
  <Characters>950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2</cp:revision>
  <dcterms:created xsi:type="dcterms:W3CDTF">2021-12-01T14:09:00Z</dcterms:created>
  <dcterms:modified xsi:type="dcterms:W3CDTF">2021-12-01T14:09:00Z</dcterms:modified>
</cp:coreProperties>
</file>