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F2DDE">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C311CB" w:rsidRDefault="00257659" w:rsidP="00C311CB">
      <w:pPr>
        <w:pStyle w:val="FR1"/>
        <w:spacing w:before="0"/>
        <w:jc w:val="both"/>
        <w:rPr>
          <w:b/>
          <w:sz w:val="24"/>
          <w:szCs w:val="24"/>
        </w:rPr>
      </w:pPr>
      <w:r>
        <w:rPr>
          <w:b/>
          <w:sz w:val="26"/>
          <w:szCs w:val="26"/>
        </w:rPr>
        <w:t xml:space="preserve"> </w:t>
      </w:r>
      <w:r w:rsidR="00C311CB">
        <w:rPr>
          <w:b/>
          <w:sz w:val="24"/>
          <w:szCs w:val="24"/>
        </w:rPr>
        <w:t xml:space="preserve">Про надання дозволу </w:t>
      </w:r>
      <w:proofErr w:type="spellStart"/>
      <w:r w:rsidR="00C311CB">
        <w:rPr>
          <w:b/>
          <w:sz w:val="24"/>
          <w:szCs w:val="24"/>
        </w:rPr>
        <w:t>ТзОВ</w:t>
      </w:r>
      <w:proofErr w:type="spellEnd"/>
      <w:r w:rsidR="00C311CB">
        <w:rPr>
          <w:b/>
          <w:sz w:val="24"/>
          <w:szCs w:val="24"/>
        </w:rPr>
        <w:t xml:space="preserve"> «</w:t>
      </w:r>
      <w:proofErr w:type="spellStart"/>
      <w:r w:rsidR="00C311CB">
        <w:rPr>
          <w:b/>
          <w:sz w:val="24"/>
          <w:szCs w:val="24"/>
        </w:rPr>
        <w:t>Маркет</w:t>
      </w:r>
      <w:proofErr w:type="spellEnd"/>
      <w:r w:rsidR="00C311CB">
        <w:rPr>
          <w:b/>
          <w:sz w:val="24"/>
          <w:szCs w:val="24"/>
        </w:rPr>
        <w:t xml:space="preserve"> </w:t>
      </w:r>
      <w:proofErr w:type="spellStart"/>
      <w:r w:rsidR="00C311CB">
        <w:rPr>
          <w:b/>
          <w:sz w:val="24"/>
          <w:szCs w:val="24"/>
        </w:rPr>
        <w:t>трейдсервіс</w:t>
      </w:r>
      <w:proofErr w:type="spellEnd"/>
      <w:r w:rsidR="00C311CB">
        <w:rPr>
          <w:b/>
          <w:sz w:val="24"/>
          <w:szCs w:val="24"/>
        </w:rPr>
        <w:t xml:space="preserve">»   </w:t>
      </w:r>
    </w:p>
    <w:p w:rsidR="00C311CB" w:rsidRDefault="00C311CB" w:rsidP="00C311CB">
      <w:pPr>
        <w:pStyle w:val="FR1"/>
        <w:spacing w:before="0"/>
        <w:jc w:val="both"/>
        <w:rPr>
          <w:b/>
          <w:sz w:val="24"/>
          <w:szCs w:val="24"/>
        </w:rPr>
      </w:pPr>
      <w:r>
        <w:rPr>
          <w:b/>
          <w:sz w:val="24"/>
          <w:szCs w:val="24"/>
        </w:rPr>
        <w:t>на розробку  детального плану</w:t>
      </w:r>
    </w:p>
    <w:p w:rsidR="00C311CB" w:rsidRDefault="00C311CB" w:rsidP="00C311CB">
      <w:pPr>
        <w:pStyle w:val="FR1"/>
        <w:spacing w:before="0"/>
        <w:jc w:val="both"/>
        <w:rPr>
          <w:b/>
          <w:sz w:val="24"/>
          <w:szCs w:val="24"/>
        </w:rPr>
      </w:pPr>
      <w:r>
        <w:rPr>
          <w:b/>
          <w:sz w:val="24"/>
          <w:szCs w:val="24"/>
        </w:rPr>
        <w:t xml:space="preserve">території по зміні цільового призначення </w:t>
      </w:r>
    </w:p>
    <w:p w:rsidR="00C311CB" w:rsidRDefault="00C311CB" w:rsidP="00C311CB">
      <w:pPr>
        <w:pStyle w:val="FR1"/>
        <w:spacing w:before="0"/>
        <w:jc w:val="both"/>
        <w:rPr>
          <w:b/>
          <w:sz w:val="24"/>
          <w:szCs w:val="24"/>
        </w:rPr>
      </w:pPr>
      <w:r>
        <w:rPr>
          <w:b/>
          <w:sz w:val="24"/>
          <w:szCs w:val="24"/>
        </w:rPr>
        <w:t xml:space="preserve">частини земельної ділянки з будівництва </w:t>
      </w:r>
    </w:p>
    <w:p w:rsidR="00C311CB" w:rsidRDefault="00C311CB" w:rsidP="00C311CB">
      <w:pPr>
        <w:pStyle w:val="FR1"/>
        <w:spacing w:before="0"/>
        <w:jc w:val="both"/>
        <w:rPr>
          <w:b/>
          <w:sz w:val="24"/>
          <w:szCs w:val="24"/>
        </w:rPr>
      </w:pPr>
      <w:r>
        <w:rPr>
          <w:b/>
          <w:sz w:val="24"/>
          <w:szCs w:val="24"/>
        </w:rPr>
        <w:t>та обслуговування багатоквартирного</w:t>
      </w:r>
    </w:p>
    <w:p w:rsidR="00C311CB" w:rsidRDefault="00C311CB" w:rsidP="00C311CB">
      <w:pPr>
        <w:pStyle w:val="FR1"/>
        <w:spacing w:before="0"/>
        <w:jc w:val="both"/>
        <w:rPr>
          <w:b/>
          <w:sz w:val="24"/>
          <w:szCs w:val="24"/>
        </w:rPr>
      </w:pPr>
      <w:r>
        <w:rPr>
          <w:b/>
          <w:sz w:val="24"/>
          <w:szCs w:val="24"/>
        </w:rPr>
        <w:t xml:space="preserve"> житлового  будинку для будівництва Громадського</w:t>
      </w:r>
    </w:p>
    <w:p w:rsidR="00C311CB" w:rsidRDefault="00C311CB" w:rsidP="00C311CB">
      <w:pPr>
        <w:pStyle w:val="FR1"/>
        <w:spacing w:before="0"/>
        <w:jc w:val="both"/>
        <w:rPr>
          <w:b/>
          <w:sz w:val="24"/>
          <w:szCs w:val="24"/>
        </w:rPr>
      </w:pPr>
      <w:r>
        <w:rPr>
          <w:b/>
          <w:sz w:val="24"/>
          <w:szCs w:val="24"/>
        </w:rPr>
        <w:t xml:space="preserve"> центру  з надання послуг населенню по </w:t>
      </w:r>
    </w:p>
    <w:p w:rsidR="00C311CB" w:rsidRDefault="00C311CB" w:rsidP="00C311CB">
      <w:pPr>
        <w:pStyle w:val="FR1"/>
        <w:spacing w:before="0"/>
        <w:jc w:val="both"/>
        <w:rPr>
          <w:b/>
          <w:sz w:val="24"/>
          <w:szCs w:val="24"/>
        </w:rPr>
      </w:pPr>
      <w:r>
        <w:rPr>
          <w:b/>
          <w:sz w:val="24"/>
          <w:szCs w:val="24"/>
        </w:rPr>
        <w:t xml:space="preserve">вул. Львівській в </w:t>
      </w:r>
      <w:proofErr w:type="spellStart"/>
      <w:r>
        <w:rPr>
          <w:b/>
          <w:sz w:val="24"/>
          <w:szCs w:val="24"/>
        </w:rPr>
        <w:t>м.Жовкві</w:t>
      </w:r>
      <w:proofErr w:type="spellEnd"/>
      <w:r>
        <w:rPr>
          <w:b/>
          <w:sz w:val="24"/>
          <w:szCs w:val="24"/>
        </w:rPr>
        <w:t xml:space="preserve">. </w:t>
      </w:r>
    </w:p>
    <w:p w:rsidR="00C311CB" w:rsidRDefault="00C311CB" w:rsidP="00C311CB">
      <w:pPr>
        <w:pStyle w:val="FR1"/>
        <w:spacing w:before="0"/>
        <w:jc w:val="both"/>
        <w:rPr>
          <w:sz w:val="26"/>
          <w:szCs w:val="26"/>
        </w:rPr>
      </w:pPr>
    </w:p>
    <w:p w:rsidR="00C311CB" w:rsidRDefault="00C311CB" w:rsidP="00C311CB">
      <w:pPr>
        <w:pStyle w:val="FR1"/>
        <w:spacing w:before="0"/>
        <w:jc w:val="both"/>
        <w:rPr>
          <w:sz w:val="26"/>
          <w:szCs w:val="26"/>
        </w:rPr>
      </w:pPr>
    </w:p>
    <w:p w:rsidR="00C311CB" w:rsidRDefault="00C311CB" w:rsidP="00C311CB">
      <w:pPr>
        <w:pStyle w:val="FR1"/>
        <w:spacing w:before="0"/>
        <w:jc w:val="both"/>
        <w:rPr>
          <w:sz w:val="26"/>
          <w:szCs w:val="26"/>
        </w:rPr>
      </w:pPr>
      <w:r>
        <w:rPr>
          <w:sz w:val="26"/>
          <w:szCs w:val="26"/>
        </w:rPr>
        <w:t xml:space="preserve">           Розглянувши лист </w:t>
      </w:r>
      <w:proofErr w:type="spellStart"/>
      <w:r>
        <w:rPr>
          <w:sz w:val="26"/>
          <w:szCs w:val="26"/>
        </w:rPr>
        <w:t>ТзОВ</w:t>
      </w:r>
      <w:proofErr w:type="spellEnd"/>
      <w:r>
        <w:rPr>
          <w:sz w:val="26"/>
          <w:szCs w:val="26"/>
        </w:rPr>
        <w:t xml:space="preserve"> «</w:t>
      </w:r>
      <w:proofErr w:type="spellStart"/>
      <w:r>
        <w:rPr>
          <w:sz w:val="26"/>
          <w:szCs w:val="26"/>
        </w:rPr>
        <w:t>Маркет</w:t>
      </w:r>
      <w:proofErr w:type="spellEnd"/>
      <w:r>
        <w:rPr>
          <w:sz w:val="26"/>
          <w:szCs w:val="26"/>
        </w:rPr>
        <w:t xml:space="preserve"> </w:t>
      </w:r>
      <w:proofErr w:type="spellStart"/>
      <w:r>
        <w:rPr>
          <w:sz w:val="26"/>
          <w:szCs w:val="26"/>
        </w:rPr>
        <w:t>трейдсервіс</w:t>
      </w:r>
      <w:proofErr w:type="spellEnd"/>
      <w:r>
        <w:rPr>
          <w:sz w:val="26"/>
          <w:szCs w:val="26"/>
        </w:rPr>
        <w:t xml:space="preserve">»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311CB" w:rsidRDefault="00C311CB" w:rsidP="00C311CB">
      <w:pPr>
        <w:pStyle w:val="FR1"/>
        <w:spacing w:before="0"/>
        <w:jc w:val="both"/>
        <w:rPr>
          <w:sz w:val="26"/>
          <w:szCs w:val="26"/>
        </w:rPr>
      </w:pPr>
      <w:r>
        <w:rPr>
          <w:b/>
          <w:sz w:val="26"/>
          <w:szCs w:val="26"/>
        </w:rPr>
        <w:t>В И Р І Ш И Л А:</w:t>
      </w:r>
    </w:p>
    <w:p w:rsidR="00C311CB" w:rsidRDefault="00C311CB" w:rsidP="00C311CB">
      <w:pPr>
        <w:pStyle w:val="FR1"/>
        <w:spacing w:before="0"/>
        <w:jc w:val="both"/>
        <w:rPr>
          <w:sz w:val="26"/>
          <w:szCs w:val="26"/>
        </w:rPr>
      </w:pPr>
    </w:p>
    <w:p w:rsidR="00C311CB" w:rsidRDefault="00C311CB" w:rsidP="00C311CB">
      <w:pPr>
        <w:pStyle w:val="FR1"/>
        <w:spacing w:before="0"/>
        <w:jc w:val="both"/>
        <w:rPr>
          <w:sz w:val="26"/>
          <w:szCs w:val="26"/>
        </w:rPr>
      </w:pPr>
      <w:r>
        <w:rPr>
          <w:sz w:val="26"/>
          <w:szCs w:val="26"/>
        </w:rPr>
        <w:t xml:space="preserve">            1. Надати дозвіл </w:t>
      </w:r>
      <w:proofErr w:type="spellStart"/>
      <w:r>
        <w:rPr>
          <w:sz w:val="26"/>
          <w:szCs w:val="26"/>
        </w:rPr>
        <w:t>ТзОВ</w:t>
      </w:r>
      <w:proofErr w:type="spellEnd"/>
      <w:r>
        <w:rPr>
          <w:sz w:val="26"/>
          <w:szCs w:val="26"/>
        </w:rPr>
        <w:t xml:space="preserve"> «</w:t>
      </w:r>
      <w:proofErr w:type="spellStart"/>
      <w:r>
        <w:rPr>
          <w:sz w:val="26"/>
          <w:szCs w:val="26"/>
        </w:rPr>
        <w:t>Маркет</w:t>
      </w:r>
      <w:proofErr w:type="spellEnd"/>
      <w:r>
        <w:rPr>
          <w:sz w:val="26"/>
          <w:szCs w:val="26"/>
        </w:rPr>
        <w:t xml:space="preserve"> </w:t>
      </w:r>
      <w:proofErr w:type="spellStart"/>
      <w:r>
        <w:rPr>
          <w:sz w:val="26"/>
          <w:szCs w:val="26"/>
        </w:rPr>
        <w:t>трейдсервіс</w:t>
      </w:r>
      <w:proofErr w:type="spellEnd"/>
      <w:r>
        <w:rPr>
          <w:sz w:val="26"/>
          <w:szCs w:val="26"/>
        </w:rPr>
        <w:t xml:space="preserve">»  на розробку  детального плану території по зміні цільового призначення частини земельної ділянки з будівництва та обслуговування багатоквартирного житлового  будинку  для будівництва Громадського центру  з надання послуг населенню  по вул. Львівській в </w:t>
      </w:r>
      <w:proofErr w:type="spellStart"/>
      <w:r>
        <w:rPr>
          <w:sz w:val="26"/>
          <w:szCs w:val="26"/>
        </w:rPr>
        <w:t>м.Жовкві</w:t>
      </w:r>
      <w:proofErr w:type="spellEnd"/>
      <w:r>
        <w:rPr>
          <w:sz w:val="26"/>
          <w:szCs w:val="26"/>
        </w:rPr>
        <w:t>, за кошти заявника.</w:t>
      </w:r>
    </w:p>
    <w:p w:rsidR="00C311CB" w:rsidRDefault="00C311CB" w:rsidP="00C311CB">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C311CB" w:rsidRDefault="00C311CB" w:rsidP="00C311CB">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w:t>
      </w:r>
      <w:proofErr w:type="spellStart"/>
      <w:r>
        <w:rPr>
          <w:sz w:val="26"/>
          <w:szCs w:val="26"/>
        </w:rPr>
        <w:t>вул.Львівській</w:t>
      </w:r>
      <w:proofErr w:type="spellEnd"/>
      <w:r>
        <w:rPr>
          <w:sz w:val="26"/>
          <w:szCs w:val="26"/>
        </w:rPr>
        <w:t xml:space="preserve">. </w:t>
      </w:r>
    </w:p>
    <w:p w:rsidR="00C311CB" w:rsidRDefault="00C311CB" w:rsidP="00C311CB">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C311CB" w:rsidRDefault="00C311CB" w:rsidP="00C311CB">
      <w:pPr>
        <w:pStyle w:val="FR1"/>
        <w:spacing w:before="0"/>
        <w:ind w:firstLine="708"/>
        <w:jc w:val="both"/>
        <w:rPr>
          <w:sz w:val="26"/>
          <w:szCs w:val="26"/>
        </w:rPr>
      </w:pPr>
      <w:r>
        <w:rPr>
          <w:sz w:val="26"/>
          <w:szCs w:val="26"/>
        </w:rPr>
        <w:t xml:space="preserve">   </w:t>
      </w:r>
    </w:p>
    <w:p w:rsidR="00C311CB" w:rsidRDefault="00C311CB" w:rsidP="00C311CB">
      <w:pPr>
        <w:pStyle w:val="FR1"/>
        <w:spacing w:before="0"/>
        <w:jc w:val="both"/>
        <w:rPr>
          <w:sz w:val="26"/>
          <w:szCs w:val="26"/>
        </w:rPr>
      </w:pPr>
    </w:p>
    <w:p w:rsidR="00C311CB" w:rsidRDefault="00C311CB" w:rsidP="00C311CB">
      <w:pPr>
        <w:jc w:val="both"/>
        <w:rPr>
          <w:b/>
          <w:sz w:val="26"/>
          <w:szCs w:val="26"/>
        </w:rPr>
      </w:pPr>
    </w:p>
    <w:p w:rsidR="00C311CB" w:rsidRDefault="00C311CB" w:rsidP="00C311CB">
      <w:pPr>
        <w:jc w:val="both"/>
        <w:rPr>
          <w:b/>
          <w:sz w:val="26"/>
          <w:szCs w:val="26"/>
        </w:rPr>
      </w:pPr>
      <w:r>
        <w:rPr>
          <w:b/>
          <w:sz w:val="26"/>
          <w:szCs w:val="26"/>
        </w:rPr>
        <w:t>Міський голова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p>
    <w:p w:rsidR="00C311CB" w:rsidRDefault="00C311CB" w:rsidP="00C311CB">
      <w:pPr>
        <w:jc w:val="both"/>
        <w:rPr>
          <w:b/>
          <w:sz w:val="26"/>
          <w:szCs w:val="26"/>
        </w:rPr>
      </w:pPr>
    </w:p>
    <w:p w:rsidR="00C311CB" w:rsidRDefault="00C311CB" w:rsidP="00C311CB">
      <w:pPr>
        <w:jc w:val="left"/>
        <w:rPr>
          <w:b/>
          <w:sz w:val="24"/>
          <w:szCs w:val="24"/>
        </w:rPr>
      </w:pPr>
    </w:p>
    <w:p w:rsidR="00DF7EFC" w:rsidRDefault="00DF7EFC" w:rsidP="00C311CB">
      <w:pPr>
        <w:pStyle w:val="FR1"/>
        <w:spacing w:before="0"/>
        <w:jc w:val="both"/>
      </w:pPr>
      <w:bookmarkStart w:id="0" w:name="_GoBack"/>
      <w:bookmarkEnd w:id="0"/>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A6" w:rsidRDefault="004123A6">
      <w:r>
        <w:separator/>
      </w:r>
    </w:p>
  </w:endnote>
  <w:endnote w:type="continuationSeparator" w:id="0">
    <w:p w:rsidR="004123A6" w:rsidRDefault="004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A6" w:rsidRDefault="004123A6">
      <w:r>
        <w:separator/>
      </w:r>
    </w:p>
  </w:footnote>
  <w:footnote w:type="continuationSeparator" w:id="0">
    <w:p w:rsidR="004123A6" w:rsidRDefault="0041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760F"/>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7318"/>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23A6"/>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2DDE"/>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107"/>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11CB"/>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188792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2020-08-03T11:12:00Z</cp:lastPrinted>
  <dcterms:created xsi:type="dcterms:W3CDTF">2020-08-03T11:13:00Z</dcterms:created>
  <dcterms:modified xsi:type="dcterms:W3CDTF">2020-08-03T11:13:00Z</dcterms:modified>
</cp:coreProperties>
</file>