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DC1" w:rsidRDefault="00252DC1" w:rsidP="00252DC1">
      <w:pPr>
        <w:shd w:val="clear" w:color="auto" w:fill="FFFFFF"/>
        <w:spacing w:after="0" w:line="240" w:lineRule="auto"/>
        <w:ind w:left="709" w:right="57"/>
        <w:jc w:val="right"/>
        <w:rPr>
          <w:rFonts w:ascii="Times New Roman" w:hAnsi="Times New Roman"/>
          <w:color w:val="000000"/>
          <w:spacing w:val="7"/>
          <w:sz w:val="28"/>
          <w:szCs w:val="28"/>
          <w:lang w:eastAsia="ru-RU"/>
        </w:rPr>
      </w:pPr>
      <w:r>
        <w:rPr>
          <w:rFonts w:ascii="Times New Roman" w:hAnsi="Times New Roman"/>
          <w:color w:val="000000"/>
          <w:spacing w:val="7"/>
          <w:sz w:val="28"/>
          <w:szCs w:val="28"/>
          <w:lang w:eastAsia="ru-RU"/>
        </w:rPr>
        <w:t>Затверджено</w:t>
      </w:r>
    </w:p>
    <w:p w:rsidR="00252DC1" w:rsidRDefault="00252DC1" w:rsidP="00252DC1">
      <w:pPr>
        <w:shd w:val="clear" w:color="auto" w:fill="FFFFFF"/>
        <w:spacing w:after="0" w:line="240" w:lineRule="auto"/>
        <w:ind w:left="709" w:right="57"/>
        <w:jc w:val="right"/>
        <w:rPr>
          <w:rFonts w:ascii="Times New Roman" w:hAnsi="Times New Roman"/>
          <w:color w:val="000000"/>
          <w:spacing w:val="7"/>
          <w:sz w:val="28"/>
          <w:szCs w:val="28"/>
          <w:lang w:eastAsia="ru-RU"/>
        </w:rPr>
      </w:pPr>
      <w:r>
        <w:rPr>
          <w:rFonts w:ascii="Times New Roman" w:hAnsi="Times New Roman"/>
          <w:color w:val="000000"/>
          <w:spacing w:val="7"/>
          <w:sz w:val="28"/>
          <w:szCs w:val="28"/>
          <w:lang w:eastAsia="ru-RU"/>
        </w:rPr>
        <w:t xml:space="preserve">Рішенням </w:t>
      </w:r>
      <w:proofErr w:type="spellStart"/>
      <w:r>
        <w:rPr>
          <w:rFonts w:ascii="Times New Roman" w:hAnsi="Times New Roman"/>
          <w:color w:val="000000"/>
          <w:spacing w:val="7"/>
          <w:sz w:val="28"/>
          <w:szCs w:val="28"/>
          <w:lang w:eastAsia="ru-RU"/>
        </w:rPr>
        <w:t>Жовківської</w:t>
      </w:r>
      <w:proofErr w:type="spellEnd"/>
      <w:r>
        <w:rPr>
          <w:rFonts w:ascii="Times New Roman" w:hAnsi="Times New Roman"/>
          <w:color w:val="000000"/>
          <w:spacing w:val="7"/>
          <w:sz w:val="28"/>
          <w:szCs w:val="28"/>
          <w:lang w:eastAsia="ru-RU"/>
        </w:rPr>
        <w:t xml:space="preserve"> міської ради</w:t>
      </w:r>
    </w:p>
    <w:p w:rsidR="00252DC1" w:rsidRPr="003836A3" w:rsidRDefault="00252DC1" w:rsidP="00252DC1">
      <w:pPr>
        <w:shd w:val="clear" w:color="auto" w:fill="FFFFFF"/>
        <w:spacing w:after="0" w:line="240" w:lineRule="auto"/>
        <w:ind w:left="709" w:right="57"/>
        <w:jc w:val="right"/>
        <w:rPr>
          <w:rFonts w:ascii="Times New Roman" w:hAnsi="Times New Roman"/>
          <w:color w:val="000000"/>
          <w:spacing w:val="7"/>
          <w:sz w:val="28"/>
          <w:szCs w:val="28"/>
          <w:lang w:eastAsia="ru-RU"/>
        </w:rPr>
      </w:pPr>
      <w:r>
        <w:rPr>
          <w:rFonts w:ascii="Times New Roman" w:hAnsi="Times New Roman"/>
          <w:color w:val="000000"/>
          <w:spacing w:val="7"/>
          <w:sz w:val="28"/>
          <w:szCs w:val="28"/>
          <w:lang w:eastAsia="ru-RU"/>
        </w:rPr>
        <w:t>від __. __________. 2017 р. № ____</w:t>
      </w:r>
    </w:p>
    <w:p w:rsidR="00E90A58" w:rsidRDefault="00E90A58" w:rsidP="00E90A58">
      <w:pPr>
        <w:jc w:val="right"/>
        <w:rPr>
          <w:sz w:val="28"/>
          <w:szCs w:val="28"/>
        </w:rPr>
      </w:pPr>
    </w:p>
    <w:p w:rsidR="00E90A58" w:rsidRDefault="00E90A58" w:rsidP="00E90A58">
      <w:pPr>
        <w:jc w:val="center"/>
        <w:rPr>
          <w:sz w:val="28"/>
          <w:szCs w:val="28"/>
        </w:rPr>
      </w:pPr>
    </w:p>
    <w:p w:rsidR="00282E3A" w:rsidRPr="00B67DFA" w:rsidRDefault="00E90A58" w:rsidP="00B67DFA">
      <w:pPr>
        <w:pStyle w:val="a3"/>
        <w:spacing w:before="0" w:beforeAutospacing="0" w:after="0" w:afterAutospacing="0"/>
        <w:jc w:val="center"/>
        <w:rPr>
          <w:rStyle w:val="a4"/>
          <w:sz w:val="36"/>
          <w:szCs w:val="36"/>
        </w:rPr>
      </w:pPr>
      <w:r w:rsidRPr="00B67DFA">
        <w:rPr>
          <w:rStyle w:val="a4"/>
          <w:sz w:val="36"/>
          <w:szCs w:val="36"/>
        </w:rPr>
        <w:t>Положен</w:t>
      </w:r>
      <w:r w:rsidR="00244874" w:rsidRPr="00B67DFA">
        <w:rPr>
          <w:rStyle w:val="a4"/>
          <w:sz w:val="36"/>
          <w:szCs w:val="36"/>
        </w:rPr>
        <w:t>ня</w:t>
      </w:r>
    </w:p>
    <w:p w:rsidR="00F1569C" w:rsidRDefault="00F1569C" w:rsidP="00B67DFA">
      <w:pPr>
        <w:pStyle w:val="a3"/>
        <w:spacing w:before="0" w:beforeAutospacing="0" w:after="0" w:afterAutospacing="0"/>
        <w:jc w:val="center"/>
        <w:rPr>
          <w:rStyle w:val="a4"/>
          <w:sz w:val="28"/>
          <w:szCs w:val="28"/>
        </w:rPr>
      </w:pPr>
      <w:r>
        <w:rPr>
          <w:rStyle w:val="a4"/>
          <w:sz w:val="28"/>
          <w:szCs w:val="28"/>
        </w:rPr>
        <w:t>Про запобігання та врегулювання</w:t>
      </w:r>
      <w:r w:rsidR="00B67DFA" w:rsidRPr="00B67DFA">
        <w:rPr>
          <w:rStyle w:val="a4"/>
          <w:sz w:val="28"/>
          <w:szCs w:val="28"/>
        </w:rPr>
        <w:t xml:space="preserve"> конфлікту інтер</w:t>
      </w:r>
      <w:r>
        <w:rPr>
          <w:rStyle w:val="a4"/>
          <w:sz w:val="28"/>
          <w:szCs w:val="28"/>
        </w:rPr>
        <w:t>есів</w:t>
      </w:r>
    </w:p>
    <w:p w:rsidR="00244874" w:rsidRPr="00B67DFA" w:rsidRDefault="00B67DFA" w:rsidP="00F1569C">
      <w:pPr>
        <w:pStyle w:val="a3"/>
        <w:spacing w:before="0" w:beforeAutospacing="0" w:after="0" w:afterAutospacing="0"/>
        <w:jc w:val="center"/>
        <w:rPr>
          <w:rStyle w:val="a4"/>
          <w:sz w:val="28"/>
          <w:szCs w:val="28"/>
        </w:rPr>
      </w:pPr>
      <w:r w:rsidRPr="00B67DFA">
        <w:rPr>
          <w:rStyle w:val="a4"/>
          <w:sz w:val="28"/>
          <w:szCs w:val="28"/>
        </w:rPr>
        <w:t xml:space="preserve">у </w:t>
      </w:r>
      <w:proofErr w:type="spellStart"/>
      <w:r w:rsidRPr="00B67DFA">
        <w:rPr>
          <w:rStyle w:val="a4"/>
          <w:sz w:val="28"/>
          <w:szCs w:val="28"/>
        </w:rPr>
        <w:t>Жовківській</w:t>
      </w:r>
      <w:proofErr w:type="spellEnd"/>
      <w:r w:rsidRPr="00B67DFA">
        <w:rPr>
          <w:rStyle w:val="a4"/>
          <w:sz w:val="28"/>
          <w:szCs w:val="28"/>
        </w:rPr>
        <w:t xml:space="preserve"> міській раді</w:t>
      </w:r>
      <w:r w:rsidR="00F1569C">
        <w:rPr>
          <w:rStyle w:val="a4"/>
          <w:sz w:val="28"/>
          <w:szCs w:val="28"/>
        </w:rPr>
        <w:t xml:space="preserve"> </w:t>
      </w:r>
      <w:r w:rsidRPr="00B67DFA">
        <w:rPr>
          <w:rStyle w:val="a4"/>
          <w:sz w:val="28"/>
          <w:szCs w:val="28"/>
        </w:rPr>
        <w:t>та її виконавчих органах</w:t>
      </w:r>
    </w:p>
    <w:p w:rsidR="00E90A58" w:rsidRDefault="00E90A58" w:rsidP="005D3181">
      <w:pPr>
        <w:rPr>
          <w:sz w:val="28"/>
          <w:szCs w:val="28"/>
        </w:rPr>
      </w:pPr>
    </w:p>
    <w:p w:rsidR="005D3181" w:rsidRDefault="005D3181" w:rsidP="005D3181">
      <w:pPr>
        <w:pStyle w:val="a3"/>
        <w:jc w:val="center"/>
        <w:rPr>
          <w:rStyle w:val="a4"/>
          <w:sz w:val="28"/>
          <w:szCs w:val="28"/>
        </w:rPr>
      </w:pPr>
      <w:r w:rsidRPr="005D3181">
        <w:rPr>
          <w:rStyle w:val="a4"/>
          <w:sz w:val="28"/>
          <w:szCs w:val="28"/>
        </w:rPr>
        <w:t>І. Загальні положення</w:t>
      </w:r>
    </w:p>
    <w:p w:rsidR="00D14322" w:rsidRPr="006F0B1C" w:rsidRDefault="00D14322" w:rsidP="00D14322">
      <w:pPr>
        <w:pStyle w:val="a3"/>
        <w:spacing w:before="0" w:beforeAutospacing="0" w:after="0" w:afterAutospacing="0"/>
        <w:jc w:val="center"/>
        <w:rPr>
          <w:sz w:val="4"/>
          <w:szCs w:val="4"/>
        </w:rPr>
      </w:pPr>
    </w:p>
    <w:p w:rsidR="005D3181" w:rsidRDefault="00D14322" w:rsidP="00C7133D">
      <w:pPr>
        <w:pStyle w:val="a3"/>
        <w:spacing w:before="0" w:beforeAutospacing="0" w:after="120" w:afterAutospacing="0"/>
        <w:ind w:firstLine="708"/>
        <w:jc w:val="both"/>
        <w:rPr>
          <w:sz w:val="28"/>
          <w:szCs w:val="28"/>
        </w:rPr>
      </w:pPr>
      <w:r w:rsidRPr="00D14322">
        <w:rPr>
          <w:rStyle w:val="a4"/>
          <w:b w:val="0"/>
          <w:sz w:val="28"/>
          <w:szCs w:val="28"/>
        </w:rPr>
        <w:t xml:space="preserve">1.1. </w:t>
      </w:r>
      <w:r w:rsidRPr="00D14322">
        <w:rPr>
          <w:sz w:val="28"/>
          <w:szCs w:val="28"/>
        </w:rPr>
        <w:t>Цей Порядок розроблений на підставі відповідних положень законів України «Про запобігання корупції», «Про місцеве самоврядування в Україні», «Про службу в органах місцевого самоврядування», для використання в роботі посадовими особами місцевого самоврядування і визначає шляхи врегулювання конфлікту інтересів під час здійснення ними службових чи представницьких обов’язків та повноважень.</w:t>
      </w:r>
    </w:p>
    <w:p w:rsidR="00C7133D" w:rsidRDefault="00C7133D" w:rsidP="00C7133D">
      <w:pPr>
        <w:pStyle w:val="a3"/>
        <w:spacing w:before="0" w:beforeAutospacing="0" w:after="120" w:afterAutospacing="0"/>
        <w:ind w:firstLine="708"/>
        <w:jc w:val="both"/>
        <w:rPr>
          <w:sz w:val="28"/>
          <w:szCs w:val="28"/>
        </w:rPr>
      </w:pPr>
      <w:r>
        <w:rPr>
          <w:rStyle w:val="a4"/>
          <w:b w:val="0"/>
          <w:sz w:val="28"/>
          <w:szCs w:val="28"/>
        </w:rPr>
        <w:t xml:space="preserve">1.2. </w:t>
      </w:r>
      <w:r w:rsidRPr="00C7133D">
        <w:rPr>
          <w:sz w:val="28"/>
          <w:szCs w:val="28"/>
        </w:rPr>
        <w:t xml:space="preserve">Правила врегулювання конфлікту інтересів в діяльності </w:t>
      </w:r>
      <w:r>
        <w:rPr>
          <w:sz w:val="28"/>
          <w:szCs w:val="28"/>
        </w:rPr>
        <w:t>міського</w:t>
      </w:r>
      <w:r w:rsidRPr="00C7133D">
        <w:rPr>
          <w:sz w:val="28"/>
          <w:szCs w:val="28"/>
        </w:rPr>
        <w:t xml:space="preserve"> голови, секретаря </w:t>
      </w:r>
      <w:r>
        <w:rPr>
          <w:sz w:val="28"/>
          <w:szCs w:val="28"/>
        </w:rPr>
        <w:t>міської</w:t>
      </w:r>
      <w:r w:rsidRPr="00C7133D">
        <w:rPr>
          <w:sz w:val="28"/>
          <w:szCs w:val="28"/>
        </w:rPr>
        <w:t xml:space="preserve"> ради, депутатів </w:t>
      </w:r>
      <w:r>
        <w:rPr>
          <w:sz w:val="28"/>
          <w:szCs w:val="28"/>
        </w:rPr>
        <w:t>міської</w:t>
      </w:r>
      <w:r w:rsidRPr="00C7133D">
        <w:rPr>
          <w:sz w:val="28"/>
          <w:szCs w:val="28"/>
        </w:rPr>
        <w:t xml:space="preserve"> ради визначаються законами, які регулюють статус вказаних осіб та засади організації відповідних органів (ст.35 Закону</w:t>
      </w:r>
      <w:r>
        <w:rPr>
          <w:sz w:val="28"/>
          <w:szCs w:val="28"/>
        </w:rPr>
        <w:t xml:space="preserve"> України «Про запобігання корупції»</w:t>
      </w:r>
      <w:r w:rsidRPr="00C7133D">
        <w:rPr>
          <w:sz w:val="28"/>
          <w:szCs w:val="28"/>
        </w:rPr>
        <w:t>).</w:t>
      </w:r>
    </w:p>
    <w:p w:rsidR="00C7133D" w:rsidRDefault="00C7133D" w:rsidP="00C7133D">
      <w:pPr>
        <w:pStyle w:val="a3"/>
        <w:spacing w:before="0" w:beforeAutospacing="0" w:after="0" w:afterAutospacing="0"/>
        <w:ind w:firstLine="708"/>
        <w:jc w:val="both"/>
        <w:rPr>
          <w:sz w:val="28"/>
          <w:szCs w:val="28"/>
        </w:rPr>
      </w:pPr>
      <w:r>
        <w:rPr>
          <w:sz w:val="28"/>
          <w:szCs w:val="28"/>
        </w:rPr>
        <w:t xml:space="preserve">1.3. </w:t>
      </w:r>
      <w:r w:rsidRPr="00C7133D">
        <w:rPr>
          <w:sz w:val="28"/>
          <w:szCs w:val="28"/>
        </w:rPr>
        <w:t>Терміни, які вживаються в даному порядку:</w:t>
      </w:r>
    </w:p>
    <w:p w:rsidR="00C7133D" w:rsidRDefault="00C7133D" w:rsidP="00916A8F">
      <w:pPr>
        <w:pStyle w:val="a3"/>
        <w:spacing w:before="0" w:beforeAutospacing="0" w:after="0" w:afterAutospacing="0"/>
        <w:ind w:firstLine="708"/>
        <w:jc w:val="both"/>
        <w:rPr>
          <w:sz w:val="28"/>
          <w:szCs w:val="28"/>
        </w:rPr>
      </w:pPr>
      <w:r w:rsidRPr="00C7133D">
        <w:rPr>
          <w:b/>
          <w:sz w:val="28"/>
          <w:szCs w:val="28"/>
        </w:rPr>
        <w:t xml:space="preserve">- конфлікт інтересів </w:t>
      </w:r>
      <w:r>
        <w:rPr>
          <w:sz w:val="28"/>
          <w:szCs w:val="28"/>
        </w:rPr>
        <w:t>– це</w:t>
      </w:r>
      <w:r w:rsidRPr="00C7133D">
        <w:rPr>
          <w:sz w:val="28"/>
          <w:szCs w:val="28"/>
        </w:rPr>
        <w:t xml:space="preserve"> суперечність між особистими інтересами та службовими повноваженнями, наявність якої може вплинути на об’єктивність або неупередженість прийняття рішень, а також на вчинення чи </w:t>
      </w:r>
      <w:proofErr w:type="spellStart"/>
      <w:r w:rsidRPr="00C7133D">
        <w:rPr>
          <w:sz w:val="28"/>
          <w:szCs w:val="28"/>
        </w:rPr>
        <w:t>невчинення</w:t>
      </w:r>
      <w:proofErr w:type="spellEnd"/>
      <w:r w:rsidRPr="00C7133D">
        <w:rPr>
          <w:sz w:val="28"/>
          <w:szCs w:val="28"/>
        </w:rPr>
        <w:t xml:space="preserve"> дій під час виконання над</w:t>
      </w:r>
      <w:r w:rsidR="006467C4">
        <w:rPr>
          <w:sz w:val="28"/>
          <w:szCs w:val="28"/>
        </w:rPr>
        <w:t>аних йому службових повноважень;</w:t>
      </w:r>
    </w:p>
    <w:p w:rsidR="006467C4" w:rsidRDefault="006467C4" w:rsidP="00916A8F">
      <w:pPr>
        <w:pStyle w:val="a3"/>
        <w:spacing w:before="0" w:beforeAutospacing="0" w:after="0" w:afterAutospacing="0"/>
        <w:ind w:firstLine="708"/>
        <w:jc w:val="both"/>
        <w:rPr>
          <w:sz w:val="28"/>
          <w:szCs w:val="28"/>
        </w:rPr>
      </w:pPr>
      <w:r>
        <w:rPr>
          <w:sz w:val="28"/>
          <w:szCs w:val="28"/>
        </w:rPr>
        <w:t xml:space="preserve">- </w:t>
      </w:r>
      <w:r w:rsidR="008D1E95" w:rsidRPr="000E7BC3">
        <w:rPr>
          <w:b/>
          <w:sz w:val="28"/>
          <w:szCs w:val="28"/>
        </w:rPr>
        <w:t>потенційний конфлікт інтересів</w:t>
      </w:r>
      <w:r w:rsidR="008D1E95">
        <w:rPr>
          <w:sz w:val="28"/>
          <w:szCs w:val="28"/>
        </w:rPr>
        <w:t xml:space="preserve"> </w:t>
      </w:r>
      <w:r w:rsidR="008D1E95" w:rsidRPr="008D1E95">
        <w:rPr>
          <w:sz w:val="28"/>
          <w:szCs w:val="28"/>
        </w:rPr>
        <w:t xml:space="preserve">– 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w:t>
      </w:r>
      <w:proofErr w:type="spellStart"/>
      <w:r w:rsidR="008D1E95" w:rsidRPr="008D1E95">
        <w:rPr>
          <w:sz w:val="28"/>
          <w:szCs w:val="28"/>
        </w:rPr>
        <w:t>невчинення</w:t>
      </w:r>
      <w:proofErr w:type="spellEnd"/>
      <w:r w:rsidR="008D1E95" w:rsidRPr="008D1E95">
        <w:rPr>
          <w:sz w:val="28"/>
          <w:szCs w:val="28"/>
        </w:rPr>
        <w:t xml:space="preserve"> дій під час виконання зазначених повноважень;</w:t>
      </w:r>
    </w:p>
    <w:p w:rsidR="000E7BC3" w:rsidRDefault="000E7BC3" w:rsidP="00C7133D">
      <w:pPr>
        <w:pStyle w:val="a3"/>
        <w:spacing w:before="0" w:beforeAutospacing="0" w:after="0" w:afterAutospacing="0"/>
        <w:ind w:firstLine="708"/>
        <w:jc w:val="both"/>
        <w:rPr>
          <w:sz w:val="28"/>
          <w:szCs w:val="28"/>
        </w:rPr>
      </w:pPr>
      <w:r>
        <w:rPr>
          <w:sz w:val="28"/>
          <w:szCs w:val="28"/>
        </w:rPr>
        <w:t xml:space="preserve">- </w:t>
      </w:r>
      <w:r w:rsidRPr="000E7BC3">
        <w:rPr>
          <w:b/>
          <w:bCs/>
          <w:sz w:val="28"/>
          <w:szCs w:val="28"/>
        </w:rPr>
        <w:t>реальний конфлікт інтересів</w:t>
      </w:r>
      <w:r>
        <w:rPr>
          <w:sz w:val="28"/>
          <w:szCs w:val="28"/>
        </w:rPr>
        <w:t xml:space="preserve"> </w:t>
      </w:r>
      <w:r w:rsidRPr="000E7BC3">
        <w:rPr>
          <w:sz w:val="28"/>
          <w:szCs w:val="28"/>
        </w:rPr>
        <w:t xml:space="preserve">–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w:t>
      </w:r>
      <w:proofErr w:type="spellStart"/>
      <w:r w:rsidRPr="000E7BC3">
        <w:rPr>
          <w:sz w:val="28"/>
          <w:szCs w:val="28"/>
        </w:rPr>
        <w:t>невчинення</w:t>
      </w:r>
      <w:proofErr w:type="spellEnd"/>
      <w:r w:rsidRPr="000E7BC3">
        <w:rPr>
          <w:sz w:val="28"/>
          <w:szCs w:val="28"/>
        </w:rPr>
        <w:t xml:space="preserve"> дій під час виконання зазначених повноважень;</w:t>
      </w:r>
    </w:p>
    <w:p w:rsidR="00916A8F" w:rsidRDefault="00916A8F" w:rsidP="00C7133D">
      <w:pPr>
        <w:pStyle w:val="a3"/>
        <w:spacing w:before="0" w:beforeAutospacing="0" w:after="0" w:afterAutospacing="0"/>
        <w:ind w:firstLine="708"/>
        <w:jc w:val="both"/>
        <w:rPr>
          <w:sz w:val="28"/>
          <w:szCs w:val="28"/>
        </w:rPr>
      </w:pPr>
      <w:r>
        <w:rPr>
          <w:sz w:val="28"/>
          <w:szCs w:val="28"/>
        </w:rPr>
        <w:t xml:space="preserve">- </w:t>
      </w:r>
      <w:r w:rsidRPr="00916A8F">
        <w:rPr>
          <w:b/>
          <w:sz w:val="28"/>
          <w:szCs w:val="28"/>
        </w:rPr>
        <w:t>приватний інтерес</w:t>
      </w:r>
      <w:r w:rsidRPr="00916A8F">
        <w:rPr>
          <w:sz w:val="28"/>
          <w:szCs w:val="28"/>
        </w:rPr>
        <w:t xml:space="preserve"> – будь-який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політичних, р</w:t>
      </w:r>
      <w:r w:rsidR="00DF5C8B">
        <w:rPr>
          <w:sz w:val="28"/>
          <w:szCs w:val="28"/>
        </w:rPr>
        <w:t>елігійних чи інших організаціях;</w:t>
      </w:r>
    </w:p>
    <w:p w:rsidR="00DF5C8B" w:rsidRDefault="00DF5C8B" w:rsidP="00C7133D">
      <w:pPr>
        <w:pStyle w:val="a3"/>
        <w:spacing w:before="0" w:beforeAutospacing="0" w:after="0" w:afterAutospacing="0"/>
        <w:ind w:firstLine="708"/>
        <w:jc w:val="both"/>
        <w:rPr>
          <w:sz w:val="28"/>
          <w:szCs w:val="28"/>
        </w:rPr>
      </w:pPr>
      <w:r>
        <w:rPr>
          <w:sz w:val="28"/>
          <w:szCs w:val="28"/>
        </w:rPr>
        <w:t xml:space="preserve">- </w:t>
      </w:r>
      <w:r w:rsidRPr="00DF5C8B">
        <w:rPr>
          <w:b/>
          <w:sz w:val="28"/>
          <w:szCs w:val="28"/>
        </w:rPr>
        <w:t>майновий інтерес</w:t>
      </w:r>
      <w:r w:rsidRPr="00DF5C8B">
        <w:rPr>
          <w:sz w:val="28"/>
          <w:szCs w:val="28"/>
        </w:rPr>
        <w:t xml:space="preserve"> – інтерес щодо збереження або збільшення обсягу, якості нерухомого та рухомого майна особи чи близьких їй осіб;</w:t>
      </w:r>
    </w:p>
    <w:p w:rsidR="00611F88" w:rsidRDefault="00611F88" w:rsidP="00C7133D">
      <w:pPr>
        <w:pStyle w:val="a3"/>
        <w:spacing w:before="0" w:beforeAutospacing="0" w:after="0" w:afterAutospacing="0"/>
        <w:ind w:firstLine="708"/>
        <w:jc w:val="both"/>
        <w:rPr>
          <w:sz w:val="28"/>
          <w:szCs w:val="28"/>
        </w:rPr>
      </w:pPr>
      <w:r>
        <w:rPr>
          <w:sz w:val="28"/>
          <w:szCs w:val="28"/>
        </w:rPr>
        <w:lastRenderedPageBreak/>
        <w:t xml:space="preserve">- </w:t>
      </w:r>
      <w:r w:rsidR="00AD229D" w:rsidRPr="00AD229D">
        <w:rPr>
          <w:b/>
          <w:sz w:val="28"/>
          <w:szCs w:val="28"/>
        </w:rPr>
        <w:t xml:space="preserve">немайновий інтерес </w:t>
      </w:r>
      <w:r w:rsidR="00AD229D" w:rsidRPr="00AD229D">
        <w:rPr>
          <w:sz w:val="28"/>
          <w:szCs w:val="28"/>
        </w:rPr>
        <w:t>– інтерес, спрямований на задоволення особистих фізичних (біологічних), моральних, культурних, соціальних чи інших нематеріальних потреб;</w:t>
      </w:r>
    </w:p>
    <w:p w:rsidR="00EC0400" w:rsidRDefault="00EC0400" w:rsidP="00EC0400">
      <w:pPr>
        <w:pStyle w:val="a3"/>
        <w:spacing w:before="0" w:beforeAutospacing="0" w:after="0" w:afterAutospacing="0"/>
        <w:ind w:firstLine="708"/>
        <w:jc w:val="both"/>
        <w:rPr>
          <w:sz w:val="28"/>
          <w:szCs w:val="28"/>
        </w:rPr>
      </w:pPr>
      <w:r>
        <w:rPr>
          <w:sz w:val="28"/>
          <w:szCs w:val="28"/>
        </w:rPr>
        <w:t xml:space="preserve">- </w:t>
      </w:r>
      <w:r w:rsidRPr="00EC0400">
        <w:rPr>
          <w:b/>
          <w:sz w:val="28"/>
          <w:szCs w:val="28"/>
        </w:rPr>
        <w:t xml:space="preserve">близькі особи </w:t>
      </w:r>
      <w:r w:rsidRPr="00EC0400">
        <w:rPr>
          <w:sz w:val="28"/>
          <w:szCs w:val="28"/>
        </w:rPr>
        <w:t>– особи, які спільно проживають, пов’язані спільним побутом і мають взаємні права та обов’язки із суб’єктом, на якого поширюється дія цього По</w:t>
      </w:r>
      <w:r>
        <w:rPr>
          <w:sz w:val="28"/>
          <w:szCs w:val="28"/>
        </w:rPr>
        <w:t>ложення</w:t>
      </w:r>
      <w:r w:rsidRPr="00EC0400">
        <w:rPr>
          <w:sz w:val="28"/>
          <w:szCs w:val="28"/>
        </w:rPr>
        <w:t xml:space="preserve">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EC0400">
        <w:rPr>
          <w:sz w:val="28"/>
          <w:szCs w:val="28"/>
        </w:rPr>
        <w:t>усиновлювач</w:t>
      </w:r>
      <w:proofErr w:type="spellEnd"/>
      <w:r w:rsidRPr="00EC0400">
        <w:rPr>
          <w:sz w:val="28"/>
          <w:szCs w:val="28"/>
        </w:rPr>
        <w:t xml:space="preserve"> чи усиновлений, опікун чи піклувальник, особа, яка перебуває під опікою або піклуванням згаданого суб’єкта</w:t>
      </w:r>
      <w:r>
        <w:rPr>
          <w:sz w:val="28"/>
          <w:szCs w:val="28"/>
        </w:rPr>
        <w:t>;</w:t>
      </w:r>
    </w:p>
    <w:p w:rsidR="00EC0400" w:rsidRDefault="00EC0400" w:rsidP="002921A6">
      <w:pPr>
        <w:pStyle w:val="a3"/>
        <w:spacing w:before="0" w:beforeAutospacing="0" w:after="120" w:afterAutospacing="0"/>
        <w:ind w:firstLine="708"/>
        <w:jc w:val="both"/>
        <w:rPr>
          <w:sz w:val="28"/>
          <w:szCs w:val="28"/>
        </w:rPr>
      </w:pPr>
      <w:r>
        <w:rPr>
          <w:sz w:val="28"/>
          <w:szCs w:val="28"/>
        </w:rPr>
        <w:t xml:space="preserve">- </w:t>
      </w:r>
      <w:r w:rsidRPr="00EC0400">
        <w:rPr>
          <w:b/>
          <w:sz w:val="28"/>
          <w:szCs w:val="28"/>
        </w:rPr>
        <w:t>пряме підпорядкування</w:t>
      </w:r>
      <w:r w:rsidRPr="00EC0400">
        <w:rPr>
          <w:sz w:val="28"/>
          <w:szCs w:val="28"/>
        </w:rPr>
        <w:t xml:space="preserve"> – відносини прямої організаційної або правової залежності підлеглої особи від її керівника, в тому числі через вирішення (участь у вирішенні) питань прийняття на роботу, звільнення з роботи, застосування заохочень, дисциплінарних стягнень, надання вказівок, доручень тощо, контролю за їх виконанням</w:t>
      </w:r>
      <w:r>
        <w:rPr>
          <w:sz w:val="28"/>
          <w:szCs w:val="28"/>
        </w:rPr>
        <w:t>.</w:t>
      </w:r>
    </w:p>
    <w:p w:rsidR="00EC0400" w:rsidRDefault="00847534" w:rsidP="002921A6">
      <w:pPr>
        <w:pStyle w:val="a3"/>
        <w:spacing w:before="0" w:beforeAutospacing="0" w:after="120" w:afterAutospacing="0"/>
        <w:ind w:firstLine="708"/>
        <w:jc w:val="both"/>
        <w:rPr>
          <w:sz w:val="28"/>
          <w:szCs w:val="28"/>
        </w:rPr>
      </w:pPr>
      <w:r>
        <w:rPr>
          <w:sz w:val="28"/>
          <w:szCs w:val="28"/>
        </w:rPr>
        <w:t xml:space="preserve">1.4. </w:t>
      </w:r>
      <w:r w:rsidRPr="00847534">
        <w:rPr>
          <w:sz w:val="28"/>
          <w:szCs w:val="28"/>
        </w:rPr>
        <w:t>Наявність будь-якого конфлікту інтересів не обов’язково призводить до фактів корупції, однак істотно підвищує ризик вчинення корупційних діянь та є по суті їх передумовою.</w:t>
      </w:r>
    </w:p>
    <w:p w:rsidR="002921A6" w:rsidRDefault="002921A6" w:rsidP="00716183">
      <w:pPr>
        <w:pStyle w:val="a3"/>
        <w:spacing w:before="0" w:beforeAutospacing="0" w:after="120" w:afterAutospacing="0"/>
        <w:ind w:firstLine="708"/>
        <w:jc w:val="both"/>
        <w:rPr>
          <w:sz w:val="28"/>
          <w:szCs w:val="28"/>
        </w:rPr>
      </w:pPr>
      <w:r>
        <w:rPr>
          <w:sz w:val="28"/>
          <w:szCs w:val="28"/>
        </w:rPr>
        <w:t xml:space="preserve">1.5. </w:t>
      </w:r>
      <w:r w:rsidRPr="002921A6">
        <w:rPr>
          <w:sz w:val="28"/>
          <w:szCs w:val="28"/>
        </w:rPr>
        <w:t>Конфлікт інтересів може мати місце не лише тоді, коли зазначена суперечність вже фактично вплинула на об’єктивність або неупередженість прийняття рішень (вчинення або не вчинення дій), а і тоді, коли вона потенційно може вплинути на них.</w:t>
      </w:r>
    </w:p>
    <w:p w:rsidR="00716183" w:rsidRPr="00716183" w:rsidRDefault="00716183" w:rsidP="00716183">
      <w:pPr>
        <w:pStyle w:val="a3"/>
        <w:spacing w:before="0" w:beforeAutospacing="0" w:after="120" w:afterAutospacing="0"/>
        <w:ind w:firstLine="708"/>
        <w:jc w:val="both"/>
        <w:rPr>
          <w:sz w:val="28"/>
          <w:szCs w:val="28"/>
        </w:rPr>
      </w:pPr>
      <w:r>
        <w:rPr>
          <w:sz w:val="28"/>
          <w:szCs w:val="28"/>
        </w:rPr>
        <w:t xml:space="preserve">1.6. </w:t>
      </w:r>
      <w:r w:rsidRPr="00716183">
        <w:rPr>
          <w:sz w:val="28"/>
          <w:szCs w:val="28"/>
        </w:rPr>
        <w:t>Конфлікт інтересів має місце й тоді, коли йдеться про суперечність особистого інтересу близької особи посадової особи з її службовими повноваженнями.</w:t>
      </w:r>
    </w:p>
    <w:p w:rsidR="00716183" w:rsidRDefault="00716183" w:rsidP="00FA3956">
      <w:pPr>
        <w:pStyle w:val="a3"/>
        <w:spacing w:before="0" w:beforeAutospacing="0" w:after="120" w:afterAutospacing="0"/>
        <w:ind w:firstLine="708"/>
        <w:jc w:val="both"/>
        <w:rPr>
          <w:sz w:val="28"/>
          <w:szCs w:val="28"/>
        </w:rPr>
      </w:pPr>
      <w:r>
        <w:rPr>
          <w:sz w:val="28"/>
          <w:szCs w:val="28"/>
        </w:rPr>
        <w:t xml:space="preserve">1.7. </w:t>
      </w:r>
      <w:r w:rsidRPr="00716183">
        <w:rPr>
          <w:sz w:val="28"/>
          <w:szCs w:val="28"/>
        </w:rPr>
        <w:t>Приховування посадовою особою наявного приватного інтересу вже розцінюється як порушення службової дисципліни і потребує вжиття відповідних заходів щодо запобігання корупції.</w:t>
      </w:r>
    </w:p>
    <w:p w:rsidR="00FA3956" w:rsidRPr="0039524F" w:rsidRDefault="00FA3956" w:rsidP="0039524F">
      <w:pPr>
        <w:pStyle w:val="a3"/>
        <w:spacing w:before="0" w:beforeAutospacing="0" w:after="0" w:afterAutospacing="0"/>
        <w:ind w:firstLine="708"/>
        <w:jc w:val="both"/>
        <w:rPr>
          <w:sz w:val="28"/>
          <w:szCs w:val="28"/>
        </w:rPr>
      </w:pPr>
      <w:r>
        <w:rPr>
          <w:sz w:val="28"/>
          <w:szCs w:val="28"/>
        </w:rPr>
        <w:t xml:space="preserve">1.8. </w:t>
      </w:r>
      <w:r w:rsidR="0039524F" w:rsidRPr="0039524F">
        <w:rPr>
          <w:sz w:val="28"/>
          <w:szCs w:val="28"/>
        </w:rPr>
        <w:t>Законом визначене коло осіб, які зобов’язані вживати заходів щодо запобігання та врегулювання конфлікту інтересів, зокрема до них належать:</w:t>
      </w:r>
    </w:p>
    <w:p w:rsidR="0039524F" w:rsidRPr="0039524F" w:rsidRDefault="0039524F" w:rsidP="0039524F">
      <w:pPr>
        <w:pStyle w:val="a3"/>
        <w:spacing w:before="0" w:beforeAutospacing="0" w:after="0" w:afterAutospacing="0"/>
        <w:ind w:firstLine="708"/>
        <w:jc w:val="both"/>
        <w:rPr>
          <w:sz w:val="28"/>
          <w:szCs w:val="28"/>
        </w:rPr>
      </w:pPr>
      <w:r w:rsidRPr="0039524F">
        <w:rPr>
          <w:sz w:val="28"/>
          <w:szCs w:val="28"/>
        </w:rPr>
        <w:t>- особи, уповноважені на виконання функцій держави або місцевого самоврядування;</w:t>
      </w:r>
    </w:p>
    <w:p w:rsidR="0039524F" w:rsidRPr="0039524F" w:rsidRDefault="0039524F" w:rsidP="0039524F">
      <w:pPr>
        <w:pStyle w:val="a3"/>
        <w:spacing w:before="0" w:beforeAutospacing="0" w:after="0" w:afterAutospacing="0"/>
        <w:ind w:firstLine="708"/>
        <w:jc w:val="both"/>
        <w:rPr>
          <w:sz w:val="28"/>
          <w:szCs w:val="28"/>
        </w:rPr>
      </w:pPr>
      <w:r w:rsidRPr="0039524F">
        <w:rPr>
          <w:sz w:val="28"/>
          <w:szCs w:val="28"/>
        </w:rPr>
        <w:t xml:space="preserve">- особи, які прирівнюються до осіб, уповноважених на виконання функцій держави або місцевого самоврядування, а саме: </w:t>
      </w:r>
    </w:p>
    <w:p w:rsidR="0039524F" w:rsidRPr="0039524F" w:rsidRDefault="0039524F" w:rsidP="0039524F">
      <w:pPr>
        <w:pStyle w:val="a3"/>
        <w:spacing w:before="0" w:beforeAutospacing="0" w:after="0" w:afterAutospacing="0"/>
        <w:ind w:firstLine="708"/>
        <w:jc w:val="both"/>
        <w:rPr>
          <w:sz w:val="28"/>
          <w:szCs w:val="28"/>
        </w:rPr>
      </w:pPr>
      <w:r w:rsidRPr="0039524F">
        <w:rPr>
          <w:sz w:val="28"/>
          <w:szCs w:val="28"/>
        </w:rPr>
        <w:tab/>
        <w:t>- посадові особи юридичних осіб публічного права;</w:t>
      </w:r>
    </w:p>
    <w:p w:rsidR="0039524F" w:rsidRDefault="0039524F" w:rsidP="00760AA5">
      <w:pPr>
        <w:pStyle w:val="a3"/>
        <w:spacing w:before="0" w:beforeAutospacing="0" w:after="0" w:afterAutospacing="0"/>
        <w:ind w:firstLine="708"/>
        <w:jc w:val="both"/>
        <w:rPr>
          <w:sz w:val="28"/>
          <w:szCs w:val="28"/>
        </w:rPr>
      </w:pPr>
      <w:r w:rsidRPr="0039524F">
        <w:rPr>
          <w:sz w:val="28"/>
          <w:szCs w:val="28"/>
        </w:rPr>
        <w:tab/>
        <w:t>- особи, які не є державними службовцями, посадовими особами місцевого самоврядування, але надають публічні послуги (аудитори, нотаріуси, оцінювачі, а також експерти, арбітражні керуючі, незалежні посередники, члени трудового арбітражу, третейські судді під час виконання ними цих функцій, інші особи в установлених законом випадках).</w:t>
      </w:r>
    </w:p>
    <w:p w:rsidR="00760AA5" w:rsidRDefault="00760AA5" w:rsidP="00760AA5">
      <w:pPr>
        <w:pStyle w:val="a3"/>
        <w:spacing w:before="0" w:beforeAutospacing="0" w:after="0" w:afterAutospacing="0"/>
        <w:ind w:firstLine="708"/>
        <w:jc w:val="both"/>
        <w:rPr>
          <w:sz w:val="28"/>
          <w:szCs w:val="28"/>
        </w:rPr>
      </w:pPr>
      <w:r w:rsidRPr="00760AA5">
        <w:rPr>
          <w:sz w:val="28"/>
          <w:szCs w:val="28"/>
        </w:rPr>
        <w:t xml:space="preserve">Посадові особи юридичних осіб публічного права вважаються особи, які одержують заробітну плату за рахунок державного чи місцевого бюджету та </w:t>
      </w:r>
      <w:r w:rsidRPr="00760AA5">
        <w:rPr>
          <w:sz w:val="28"/>
          <w:szCs w:val="28"/>
        </w:rPr>
        <w:lastRenderedPageBreak/>
        <w:t>займають в юридичних особах публічного права посади, пов’язані з виконанням організаційно-розпорядчих чи адміністративно-господарських обов’язків.</w:t>
      </w:r>
    </w:p>
    <w:p w:rsidR="00760AA5" w:rsidRDefault="00760AA5" w:rsidP="00FA701E">
      <w:pPr>
        <w:pStyle w:val="a3"/>
        <w:spacing w:before="0" w:beforeAutospacing="0" w:after="0" w:afterAutospacing="0"/>
        <w:ind w:firstLine="708"/>
        <w:jc w:val="both"/>
      </w:pPr>
      <w:r w:rsidRPr="00760AA5">
        <w:rPr>
          <w:sz w:val="28"/>
          <w:szCs w:val="28"/>
        </w:rPr>
        <w:t>Юридичні особи публічного права – це підприємства, установи та організації державної форми власності, які утворені розпорядчими актами Президента України, органів державної влади, місцевого самоврядування</w:t>
      </w:r>
      <w:r>
        <w:rPr>
          <w:sz w:val="28"/>
          <w:szCs w:val="28"/>
        </w:rPr>
        <w:t xml:space="preserve"> </w:t>
      </w:r>
      <w:r>
        <w:t>(ст.2, 81, 87 Цивільного кодексу України).</w:t>
      </w:r>
    </w:p>
    <w:p w:rsidR="00760AA5" w:rsidRDefault="00361F97" w:rsidP="00FA701E">
      <w:pPr>
        <w:pStyle w:val="a3"/>
        <w:spacing w:before="120" w:beforeAutospacing="0" w:after="120" w:afterAutospacing="0"/>
        <w:ind w:firstLine="708"/>
        <w:jc w:val="both"/>
        <w:rPr>
          <w:sz w:val="28"/>
          <w:szCs w:val="28"/>
        </w:rPr>
      </w:pPr>
      <w:r>
        <w:rPr>
          <w:sz w:val="28"/>
          <w:szCs w:val="28"/>
        </w:rPr>
        <w:t xml:space="preserve">1.9. </w:t>
      </w:r>
      <w:r w:rsidRPr="00361F97">
        <w:rPr>
          <w:sz w:val="28"/>
          <w:szCs w:val="28"/>
        </w:rPr>
        <w:t>Згідно зі статтею 67 Закону</w:t>
      </w:r>
      <w:r>
        <w:rPr>
          <w:sz w:val="28"/>
          <w:szCs w:val="28"/>
        </w:rPr>
        <w:t xml:space="preserve"> </w:t>
      </w:r>
      <w:r w:rsidRPr="00D14322">
        <w:rPr>
          <w:sz w:val="28"/>
          <w:szCs w:val="28"/>
        </w:rPr>
        <w:t>України «Про запобігання корупції»</w:t>
      </w:r>
      <w:r w:rsidRPr="00361F97">
        <w:rPr>
          <w:sz w:val="28"/>
          <w:szCs w:val="28"/>
        </w:rPr>
        <w:t xml:space="preserve"> нормативно-правові акти, рішення, видані (прийняті) з порушенням вимог Закону, підлягають скасуванню органом або посадовою особою, уповноваженою на прийняття чи скасування відповідних актів, рішень, або можуть бути визнані незаконними в судовому порядку за заявою заінтересованої фізичної особи, об’єднання громадян, юридичної особи, прокурора, органу державної влади, зокрема Національного агентства, органу місцевого самоврядування.</w:t>
      </w:r>
    </w:p>
    <w:p w:rsidR="00FA701E" w:rsidRDefault="00FA701E" w:rsidP="00FA701E">
      <w:pPr>
        <w:pStyle w:val="a3"/>
        <w:spacing w:before="120" w:beforeAutospacing="0" w:after="120" w:afterAutospacing="0"/>
        <w:ind w:firstLine="708"/>
        <w:jc w:val="both"/>
        <w:rPr>
          <w:sz w:val="28"/>
          <w:szCs w:val="28"/>
        </w:rPr>
      </w:pPr>
      <w:r>
        <w:rPr>
          <w:sz w:val="28"/>
          <w:szCs w:val="28"/>
        </w:rPr>
        <w:t xml:space="preserve">1.10. </w:t>
      </w:r>
      <w:r w:rsidRPr="00FA701E">
        <w:rPr>
          <w:sz w:val="28"/>
          <w:szCs w:val="28"/>
        </w:rPr>
        <w:t>Правочин, укладений внаслідок порушення вимог Закону</w:t>
      </w:r>
      <w:r>
        <w:rPr>
          <w:sz w:val="28"/>
          <w:szCs w:val="28"/>
        </w:rPr>
        <w:t xml:space="preserve"> </w:t>
      </w:r>
      <w:r w:rsidRPr="00D14322">
        <w:rPr>
          <w:sz w:val="28"/>
          <w:szCs w:val="28"/>
        </w:rPr>
        <w:t>України «Про запобігання корупції»</w:t>
      </w:r>
      <w:r w:rsidRPr="00FA701E">
        <w:rPr>
          <w:sz w:val="28"/>
          <w:szCs w:val="28"/>
        </w:rPr>
        <w:t>, може бути визнаним недійсним. Що стосується інших правочинів, вчинених в умовах конфлікту інтересів, вони також можуть бути визнані недійсними.</w:t>
      </w:r>
    </w:p>
    <w:p w:rsidR="00E85927" w:rsidRDefault="00E85927" w:rsidP="00FA701E">
      <w:pPr>
        <w:pStyle w:val="a3"/>
        <w:spacing w:before="120" w:beforeAutospacing="0" w:after="120" w:afterAutospacing="0"/>
        <w:ind w:firstLine="708"/>
        <w:jc w:val="both"/>
        <w:rPr>
          <w:sz w:val="28"/>
          <w:szCs w:val="28"/>
        </w:rPr>
      </w:pPr>
      <w:r>
        <w:rPr>
          <w:sz w:val="28"/>
          <w:szCs w:val="28"/>
        </w:rPr>
        <w:t xml:space="preserve">1.11. </w:t>
      </w:r>
      <w:r w:rsidRPr="00E85927">
        <w:rPr>
          <w:sz w:val="28"/>
          <w:szCs w:val="28"/>
        </w:rPr>
        <w:t>Усі способи врегулювання конфлікту інтересів мають забезпечити своєчасність реагування на порушення законодавства і запобігти прийняттю рішень чи вчиненню дій в умовах існування конфлікту інтересів.</w:t>
      </w:r>
    </w:p>
    <w:p w:rsidR="001A7FDC" w:rsidRDefault="001A7FDC" w:rsidP="00FA701E">
      <w:pPr>
        <w:pStyle w:val="a3"/>
        <w:spacing w:before="120" w:beforeAutospacing="0" w:after="120" w:afterAutospacing="0"/>
        <w:ind w:firstLine="708"/>
        <w:jc w:val="both"/>
        <w:rPr>
          <w:sz w:val="28"/>
          <w:szCs w:val="28"/>
        </w:rPr>
      </w:pPr>
    </w:p>
    <w:p w:rsidR="001A7FDC" w:rsidRDefault="001A7FDC" w:rsidP="001A7FDC">
      <w:pPr>
        <w:pStyle w:val="a3"/>
        <w:jc w:val="center"/>
        <w:rPr>
          <w:rStyle w:val="a4"/>
          <w:sz w:val="28"/>
          <w:szCs w:val="28"/>
        </w:rPr>
      </w:pPr>
      <w:r w:rsidRPr="005D3181">
        <w:rPr>
          <w:rStyle w:val="a4"/>
          <w:sz w:val="28"/>
          <w:szCs w:val="28"/>
        </w:rPr>
        <w:t>ІІ</w:t>
      </w:r>
      <w:r w:rsidR="00175A19">
        <w:rPr>
          <w:rStyle w:val="a4"/>
          <w:sz w:val="28"/>
          <w:szCs w:val="28"/>
        </w:rPr>
        <w:t>. Запобігання та врегулювання конфлікту інтересів</w:t>
      </w:r>
    </w:p>
    <w:p w:rsidR="001A7FDC" w:rsidRDefault="002C2528" w:rsidP="00FA701E">
      <w:pPr>
        <w:pStyle w:val="a3"/>
        <w:spacing w:before="120" w:beforeAutospacing="0" w:after="120" w:afterAutospacing="0"/>
        <w:ind w:firstLine="708"/>
        <w:jc w:val="both"/>
        <w:rPr>
          <w:sz w:val="28"/>
          <w:szCs w:val="28"/>
        </w:rPr>
      </w:pPr>
      <w:r>
        <w:rPr>
          <w:sz w:val="28"/>
          <w:szCs w:val="28"/>
        </w:rPr>
        <w:t xml:space="preserve">2.1. </w:t>
      </w:r>
      <w:r w:rsidRPr="002C2528">
        <w:rPr>
          <w:sz w:val="28"/>
          <w:szCs w:val="28"/>
        </w:rPr>
        <w:t>Згідно зі статтею 12-1 Закону України «Про службу в орг</w:t>
      </w:r>
      <w:r>
        <w:rPr>
          <w:sz w:val="28"/>
          <w:szCs w:val="28"/>
        </w:rPr>
        <w:t xml:space="preserve">анах місцевого самоврядування» посадові особи місцевого самоврядування зобов’язані дотримуватися правил запобігання </w:t>
      </w:r>
      <w:r w:rsidRPr="002C2528">
        <w:rPr>
          <w:sz w:val="28"/>
          <w:szCs w:val="28"/>
        </w:rPr>
        <w:t>та вре</w:t>
      </w:r>
      <w:r>
        <w:rPr>
          <w:sz w:val="28"/>
          <w:szCs w:val="28"/>
        </w:rPr>
        <w:t>гулювання конфлікту інтересів, передбачених Законом України «Про запобігання корупції»</w:t>
      </w:r>
      <w:r w:rsidRPr="002C2528">
        <w:rPr>
          <w:sz w:val="28"/>
          <w:szCs w:val="28"/>
        </w:rPr>
        <w:t>.</w:t>
      </w:r>
    </w:p>
    <w:p w:rsidR="00E00838" w:rsidRDefault="00E00838" w:rsidP="00B33851">
      <w:pPr>
        <w:pStyle w:val="a3"/>
        <w:spacing w:before="0" w:beforeAutospacing="0" w:after="0" w:afterAutospacing="0"/>
        <w:ind w:firstLine="708"/>
        <w:jc w:val="both"/>
        <w:rPr>
          <w:sz w:val="28"/>
          <w:szCs w:val="28"/>
        </w:rPr>
      </w:pPr>
      <w:r>
        <w:rPr>
          <w:sz w:val="28"/>
          <w:szCs w:val="28"/>
        </w:rPr>
        <w:t xml:space="preserve">2.2. </w:t>
      </w:r>
      <w:r w:rsidRPr="00E00838">
        <w:rPr>
          <w:sz w:val="28"/>
          <w:szCs w:val="28"/>
        </w:rPr>
        <w:t>На виконання цієї вимоги законодавств</w:t>
      </w:r>
      <w:r>
        <w:rPr>
          <w:sz w:val="28"/>
          <w:szCs w:val="28"/>
        </w:rPr>
        <w:t xml:space="preserve">а посадові особи міської ради </w:t>
      </w:r>
      <w:r w:rsidRPr="00E00838">
        <w:rPr>
          <w:sz w:val="28"/>
          <w:szCs w:val="28"/>
        </w:rPr>
        <w:t>зобов’язані:</w:t>
      </w:r>
    </w:p>
    <w:p w:rsidR="00E00838" w:rsidRDefault="00E00838" w:rsidP="00B33851">
      <w:pPr>
        <w:pStyle w:val="a3"/>
        <w:spacing w:before="0" w:beforeAutospacing="0" w:after="0" w:afterAutospacing="0"/>
        <w:ind w:firstLine="708"/>
        <w:jc w:val="both"/>
        <w:rPr>
          <w:sz w:val="28"/>
          <w:szCs w:val="28"/>
        </w:rPr>
      </w:pPr>
      <w:r>
        <w:rPr>
          <w:sz w:val="28"/>
          <w:szCs w:val="28"/>
        </w:rPr>
        <w:t xml:space="preserve">- </w:t>
      </w:r>
      <w:r w:rsidRPr="00E00838">
        <w:rPr>
          <w:sz w:val="28"/>
          <w:szCs w:val="28"/>
        </w:rPr>
        <w:t>вживати заходів щодо недопущення виникнення реального, потенційного конфлікту інтересів;</w:t>
      </w:r>
    </w:p>
    <w:p w:rsidR="00B33851" w:rsidRDefault="00B33851" w:rsidP="00B33851">
      <w:pPr>
        <w:pStyle w:val="a3"/>
        <w:spacing w:before="0" w:beforeAutospacing="0" w:after="0" w:afterAutospacing="0"/>
        <w:ind w:firstLine="708"/>
        <w:jc w:val="both"/>
        <w:rPr>
          <w:sz w:val="28"/>
          <w:szCs w:val="28"/>
        </w:rPr>
      </w:pPr>
      <w:r w:rsidRPr="00B33851">
        <w:rPr>
          <w:sz w:val="28"/>
          <w:szCs w:val="28"/>
        </w:rPr>
        <w:t>- письмово, шляхом спрямування власноручної заяви,</w:t>
      </w:r>
      <w:r w:rsidR="00AD3ABB">
        <w:rPr>
          <w:sz w:val="28"/>
          <w:szCs w:val="28"/>
        </w:rPr>
        <w:t xml:space="preserve"> </w:t>
      </w:r>
      <w:r w:rsidRPr="00B33851">
        <w:rPr>
          <w:sz w:val="28"/>
          <w:szCs w:val="28"/>
        </w:rPr>
        <w:t>повідомляти не пізніше наступного робочого дня з моменту, коли посадова особа дізналася чи повинна була дізнатися про наявність у неї реального чи потенційного конфлікту інтересів, безпосереднього керівника, міського голову а у випадку перебування особи у складі колегіального органу – відповідний колегіальний орган, під час виконання повноважень у якому виник конфлікт інтересів, або Національне агентство з питань запобігання корупції (далі – Національне агентство) чи інший визначений законом орган;</w:t>
      </w:r>
    </w:p>
    <w:p w:rsidR="003A4945" w:rsidRPr="003A4945" w:rsidRDefault="003A4945" w:rsidP="00B33851">
      <w:pPr>
        <w:pStyle w:val="a3"/>
        <w:spacing w:before="0" w:beforeAutospacing="0" w:after="0" w:afterAutospacing="0"/>
        <w:ind w:firstLine="708"/>
        <w:jc w:val="both"/>
        <w:rPr>
          <w:sz w:val="28"/>
          <w:szCs w:val="28"/>
        </w:rPr>
      </w:pPr>
      <w:r w:rsidRPr="003A4945">
        <w:rPr>
          <w:sz w:val="28"/>
          <w:szCs w:val="28"/>
        </w:rPr>
        <w:t>- не вчиняти дій та не приймати рішень в умовах реального конфлікту інтересів;</w:t>
      </w:r>
    </w:p>
    <w:p w:rsidR="003A4945" w:rsidRDefault="003A4945" w:rsidP="003A4945">
      <w:pPr>
        <w:pStyle w:val="a3"/>
        <w:spacing w:before="0" w:beforeAutospacing="0" w:after="120" w:afterAutospacing="0"/>
        <w:ind w:firstLine="708"/>
        <w:jc w:val="both"/>
        <w:rPr>
          <w:sz w:val="28"/>
          <w:szCs w:val="28"/>
        </w:rPr>
      </w:pPr>
      <w:r w:rsidRPr="003A4945">
        <w:rPr>
          <w:sz w:val="28"/>
          <w:szCs w:val="28"/>
        </w:rPr>
        <w:lastRenderedPageBreak/>
        <w:t>- вжити заходів щодо врегулювання реального чи потенційного конфлікту інтересів.</w:t>
      </w:r>
    </w:p>
    <w:p w:rsidR="003A4945" w:rsidRDefault="003A4945" w:rsidP="00BA5ADD">
      <w:pPr>
        <w:pStyle w:val="a3"/>
        <w:spacing w:before="120" w:beforeAutospacing="0" w:after="120" w:afterAutospacing="0"/>
        <w:ind w:firstLine="708"/>
        <w:jc w:val="both"/>
        <w:rPr>
          <w:sz w:val="28"/>
          <w:szCs w:val="28"/>
        </w:rPr>
      </w:pPr>
      <w:r>
        <w:rPr>
          <w:sz w:val="28"/>
          <w:szCs w:val="28"/>
        </w:rPr>
        <w:t xml:space="preserve">2.3. </w:t>
      </w:r>
      <w:r w:rsidR="000044AA" w:rsidRPr="000044AA">
        <w:rPr>
          <w:sz w:val="28"/>
          <w:szCs w:val="28"/>
        </w:rPr>
        <w:t xml:space="preserve">Безпосередній керівник, якому стало відомо про конфлікт інтересів підлеглої йому особи або про відомі їй факти виникнення конфлікту інтересів у інших посадових осіб, письмово повідомляє про це </w:t>
      </w:r>
      <w:r w:rsidR="000044AA">
        <w:rPr>
          <w:sz w:val="28"/>
          <w:szCs w:val="28"/>
        </w:rPr>
        <w:t>міського</w:t>
      </w:r>
      <w:r w:rsidR="000044AA" w:rsidRPr="000044AA">
        <w:rPr>
          <w:sz w:val="28"/>
          <w:szCs w:val="28"/>
        </w:rPr>
        <w:t xml:space="preserve"> голову шляхом направлення службової записки, оформленої у встановленому порядку.</w:t>
      </w:r>
    </w:p>
    <w:p w:rsidR="00BA5ADD" w:rsidRDefault="00BA5ADD" w:rsidP="00BA5ADD">
      <w:pPr>
        <w:pStyle w:val="a3"/>
        <w:spacing w:before="0" w:beforeAutospacing="0" w:after="0" w:afterAutospacing="0"/>
        <w:ind w:firstLine="708"/>
        <w:jc w:val="both"/>
        <w:rPr>
          <w:sz w:val="28"/>
          <w:szCs w:val="28"/>
        </w:rPr>
      </w:pPr>
      <w:r>
        <w:rPr>
          <w:sz w:val="28"/>
          <w:szCs w:val="28"/>
        </w:rPr>
        <w:t xml:space="preserve">2.4. </w:t>
      </w:r>
      <w:r w:rsidRPr="00BA5ADD">
        <w:rPr>
          <w:sz w:val="28"/>
          <w:szCs w:val="28"/>
        </w:rPr>
        <w:t>У службовій записці обов’язково зазначаються:</w:t>
      </w:r>
    </w:p>
    <w:p w:rsidR="00BA5ADD" w:rsidRDefault="00BA5ADD" w:rsidP="00BA5ADD">
      <w:pPr>
        <w:pStyle w:val="a3"/>
        <w:spacing w:before="0" w:beforeAutospacing="0" w:after="0" w:afterAutospacing="0"/>
        <w:ind w:firstLine="708"/>
        <w:jc w:val="both"/>
        <w:rPr>
          <w:sz w:val="28"/>
          <w:szCs w:val="28"/>
        </w:rPr>
      </w:pPr>
      <w:r>
        <w:rPr>
          <w:sz w:val="28"/>
          <w:szCs w:val="28"/>
        </w:rPr>
        <w:t xml:space="preserve">- </w:t>
      </w:r>
      <w:r w:rsidRPr="00BA5ADD">
        <w:rPr>
          <w:sz w:val="28"/>
          <w:szCs w:val="28"/>
        </w:rPr>
        <w:t>обставини отримання інформації про наявність (можливість наявності) конфлікту інтересів особисто у керівника або у підпорядкованих йому посадових осіб;</w:t>
      </w:r>
    </w:p>
    <w:p w:rsidR="00B13191" w:rsidRPr="00B13191" w:rsidRDefault="00B13191" w:rsidP="00BA5ADD">
      <w:pPr>
        <w:pStyle w:val="a3"/>
        <w:spacing w:before="0" w:beforeAutospacing="0" w:after="0" w:afterAutospacing="0"/>
        <w:ind w:firstLine="708"/>
        <w:jc w:val="both"/>
        <w:rPr>
          <w:sz w:val="28"/>
          <w:szCs w:val="28"/>
        </w:rPr>
      </w:pPr>
      <w:r>
        <w:rPr>
          <w:sz w:val="28"/>
          <w:szCs w:val="28"/>
        </w:rPr>
        <w:t xml:space="preserve">- </w:t>
      </w:r>
      <w:r w:rsidRPr="00B13191">
        <w:rPr>
          <w:sz w:val="28"/>
          <w:szCs w:val="28"/>
        </w:rPr>
        <w:t>вжиті заходи для врегулювання конфлікту інтересів;</w:t>
      </w:r>
    </w:p>
    <w:p w:rsidR="00B13191" w:rsidRDefault="00B13191" w:rsidP="00BA5ADD">
      <w:pPr>
        <w:pStyle w:val="a3"/>
        <w:spacing w:before="0" w:beforeAutospacing="0" w:after="0" w:afterAutospacing="0"/>
        <w:ind w:firstLine="708"/>
        <w:jc w:val="both"/>
        <w:rPr>
          <w:sz w:val="28"/>
          <w:szCs w:val="28"/>
        </w:rPr>
      </w:pPr>
      <w:r w:rsidRPr="00B13191">
        <w:rPr>
          <w:sz w:val="28"/>
          <w:szCs w:val="28"/>
        </w:rPr>
        <w:t>- пропозиції щодо вчинення конкретних дій для припинення конфлікту інтересів або його запобігання безпосереднім керівником та посадовою особою, від якої надійшло повідомлення про конфлікт інтересів.</w:t>
      </w:r>
    </w:p>
    <w:p w:rsidR="00DB70B4" w:rsidRDefault="00DB70B4" w:rsidP="00DB70B4">
      <w:pPr>
        <w:pStyle w:val="a3"/>
        <w:spacing w:before="120" w:beforeAutospacing="0" w:after="120" w:afterAutospacing="0"/>
        <w:ind w:firstLine="708"/>
        <w:jc w:val="both"/>
        <w:rPr>
          <w:sz w:val="28"/>
          <w:szCs w:val="28"/>
        </w:rPr>
      </w:pPr>
      <w:r>
        <w:rPr>
          <w:sz w:val="28"/>
          <w:szCs w:val="28"/>
        </w:rPr>
        <w:t>2.5. Міський</w:t>
      </w:r>
      <w:r w:rsidRPr="00DB70B4">
        <w:rPr>
          <w:sz w:val="28"/>
          <w:szCs w:val="28"/>
        </w:rPr>
        <w:t xml:space="preserve"> голова, його заступники, керівники виконавчих органів міської ради не можуть прямо чи опосередковано спонукати у будь-який спосіб підлеглих до прийняття рішень, вчинення дій або бездіяльності всупереч закону на користь своїх приватних інтересів або приватних інтересів третіх осіб.</w:t>
      </w:r>
    </w:p>
    <w:p w:rsidR="00DB70B4" w:rsidRDefault="00DB70B4" w:rsidP="00DB70B4">
      <w:pPr>
        <w:pStyle w:val="a3"/>
        <w:spacing w:before="120" w:beforeAutospacing="0" w:after="120" w:afterAutospacing="0"/>
        <w:ind w:firstLine="708"/>
        <w:jc w:val="both"/>
        <w:rPr>
          <w:sz w:val="28"/>
          <w:szCs w:val="28"/>
        </w:rPr>
      </w:pPr>
      <w:r>
        <w:rPr>
          <w:sz w:val="28"/>
          <w:szCs w:val="28"/>
        </w:rPr>
        <w:t xml:space="preserve">2.6. </w:t>
      </w:r>
      <w:r w:rsidRPr="00DB70B4">
        <w:rPr>
          <w:sz w:val="28"/>
          <w:szCs w:val="28"/>
        </w:rPr>
        <w:t xml:space="preserve">Безпосередній керівник посадової особи або </w:t>
      </w:r>
      <w:r>
        <w:rPr>
          <w:sz w:val="28"/>
          <w:szCs w:val="28"/>
        </w:rPr>
        <w:t>міський</w:t>
      </w:r>
      <w:r w:rsidRPr="00DB70B4">
        <w:rPr>
          <w:sz w:val="28"/>
          <w:szCs w:val="28"/>
        </w:rPr>
        <w:t xml:space="preserve"> голова протягом двох робочих днів після отримання повідомлення про наявність у підлеглої йому посадової особи реального чи потенційного конфлікту інтересів приймає рішення щодо врегулювання конфлікту інтересів, про що повідомляє посадову особу, яка звернулась із повідомленням.</w:t>
      </w:r>
    </w:p>
    <w:p w:rsidR="00DB70B4" w:rsidRDefault="00DB70B4" w:rsidP="00DB70B4">
      <w:pPr>
        <w:pStyle w:val="a3"/>
        <w:spacing w:before="120" w:beforeAutospacing="0" w:after="120" w:afterAutospacing="0"/>
        <w:ind w:firstLine="708"/>
        <w:jc w:val="both"/>
        <w:rPr>
          <w:sz w:val="28"/>
          <w:szCs w:val="28"/>
        </w:rPr>
      </w:pPr>
      <w:r>
        <w:rPr>
          <w:sz w:val="28"/>
          <w:szCs w:val="28"/>
        </w:rPr>
        <w:t xml:space="preserve">2.7. </w:t>
      </w:r>
      <w:r w:rsidRPr="00DB70B4">
        <w:rPr>
          <w:sz w:val="28"/>
          <w:szCs w:val="28"/>
        </w:rPr>
        <w:t xml:space="preserve">Міський голова або безпосередній керівник посадової особи, якому стало відомо про конфлікт інтересів підлеглої йому особи, зобов’язаний вжити заходи для запобігання та врегулювання конфлікту інтересів такої особи, передбачені Законом </w:t>
      </w:r>
      <w:r>
        <w:rPr>
          <w:sz w:val="28"/>
          <w:szCs w:val="28"/>
        </w:rPr>
        <w:t>України «Про запобігання корупції»</w:t>
      </w:r>
      <w:r w:rsidRPr="00DB70B4">
        <w:rPr>
          <w:sz w:val="28"/>
          <w:szCs w:val="28"/>
        </w:rPr>
        <w:t xml:space="preserve"> та цим Положенням.</w:t>
      </w:r>
    </w:p>
    <w:p w:rsidR="00C607B4" w:rsidRDefault="00C607B4" w:rsidP="00DB70B4">
      <w:pPr>
        <w:pStyle w:val="a3"/>
        <w:spacing w:before="120" w:beforeAutospacing="0" w:after="120" w:afterAutospacing="0"/>
        <w:ind w:firstLine="708"/>
        <w:jc w:val="both"/>
        <w:rPr>
          <w:sz w:val="28"/>
          <w:szCs w:val="28"/>
        </w:rPr>
      </w:pPr>
      <w:r>
        <w:rPr>
          <w:sz w:val="28"/>
          <w:szCs w:val="28"/>
        </w:rPr>
        <w:t xml:space="preserve">2.8. </w:t>
      </w:r>
      <w:r w:rsidRPr="00C607B4">
        <w:rPr>
          <w:sz w:val="28"/>
          <w:szCs w:val="28"/>
        </w:rPr>
        <w:t>У разі існування в особи сумнівів щодо наявності в неї конфлікту інтересів вона зобов’язана звернутися за роз’ясненнями до територіального органу Національного агентства. У разі якщо особа не отримала підтвердження про відсутність конфлікту інтересів, вона діє відповідно до вимог, передбачених Законом України «Про запобігання корупції» та цього Порядку.</w:t>
      </w:r>
    </w:p>
    <w:p w:rsidR="00C607B4" w:rsidRDefault="00C607B4" w:rsidP="00DB70B4">
      <w:pPr>
        <w:pStyle w:val="a3"/>
        <w:spacing w:before="120" w:beforeAutospacing="0" w:after="120" w:afterAutospacing="0"/>
        <w:ind w:firstLine="708"/>
        <w:jc w:val="both"/>
        <w:rPr>
          <w:sz w:val="28"/>
          <w:szCs w:val="28"/>
        </w:rPr>
      </w:pPr>
      <w:r>
        <w:rPr>
          <w:sz w:val="28"/>
          <w:szCs w:val="28"/>
        </w:rPr>
        <w:t xml:space="preserve">2.9. </w:t>
      </w:r>
      <w:r w:rsidRPr="00C607B4">
        <w:rPr>
          <w:sz w:val="28"/>
          <w:szCs w:val="28"/>
        </w:rPr>
        <w:t>Якщо особа отримала підтвердження про відсутність конфлікту інтересів, вона звільняється від відповідальності, якщо у діях, щодо яких вона зверталася за роз’ясненням, пізніше було виявлено конфлікт інтересів.</w:t>
      </w:r>
    </w:p>
    <w:p w:rsidR="00870C77" w:rsidRDefault="00870C77" w:rsidP="00DB70B4">
      <w:pPr>
        <w:pStyle w:val="a3"/>
        <w:spacing w:before="120" w:beforeAutospacing="0" w:after="120" w:afterAutospacing="0"/>
        <w:ind w:firstLine="708"/>
        <w:jc w:val="both"/>
        <w:rPr>
          <w:sz w:val="28"/>
          <w:szCs w:val="28"/>
        </w:rPr>
      </w:pPr>
      <w:r>
        <w:rPr>
          <w:sz w:val="28"/>
          <w:szCs w:val="28"/>
        </w:rPr>
        <w:t xml:space="preserve">2.10. </w:t>
      </w:r>
      <w:r w:rsidRPr="00870C77">
        <w:rPr>
          <w:sz w:val="28"/>
          <w:szCs w:val="28"/>
        </w:rPr>
        <w:t xml:space="preserve">Посадова особа, яка повідомила про конфлікт інтересів безпосереднього керівника і вважає, що вжиті заходи є недостатніми, може особисто повідомити про це в письмовій формі </w:t>
      </w:r>
      <w:r>
        <w:rPr>
          <w:sz w:val="28"/>
          <w:szCs w:val="28"/>
        </w:rPr>
        <w:t>міського</w:t>
      </w:r>
      <w:r w:rsidRPr="00870C77">
        <w:rPr>
          <w:sz w:val="28"/>
          <w:szCs w:val="28"/>
        </w:rPr>
        <w:t xml:space="preserve"> голову та відповідний уповноважений підрозділ.</w:t>
      </w:r>
    </w:p>
    <w:p w:rsidR="00870C77" w:rsidRDefault="00870C77" w:rsidP="00DB70B4">
      <w:pPr>
        <w:pStyle w:val="a3"/>
        <w:spacing w:before="120" w:beforeAutospacing="0" w:after="120" w:afterAutospacing="0"/>
        <w:ind w:firstLine="708"/>
        <w:jc w:val="both"/>
        <w:rPr>
          <w:sz w:val="28"/>
          <w:szCs w:val="28"/>
        </w:rPr>
      </w:pPr>
      <w:r>
        <w:rPr>
          <w:sz w:val="28"/>
          <w:szCs w:val="28"/>
        </w:rPr>
        <w:t xml:space="preserve">2.11. </w:t>
      </w:r>
      <w:r w:rsidRPr="00870C77">
        <w:rPr>
          <w:sz w:val="28"/>
          <w:szCs w:val="28"/>
        </w:rPr>
        <w:t>Якщо посадовій особі стало відомо про наявність конфлікту інтересів у інших державних службовців, йому необхідно повідомити про це свого безпосереднього керівника.</w:t>
      </w:r>
    </w:p>
    <w:p w:rsidR="00B9236B" w:rsidRDefault="00B9236B" w:rsidP="00DB70B4">
      <w:pPr>
        <w:pStyle w:val="a3"/>
        <w:spacing w:before="120" w:beforeAutospacing="0" w:after="120" w:afterAutospacing="0"/>
        <w:ind w:firstLine="708"/>
        <w:jc w:val="both"/>
        <w:rPr>
          <w:sz w:val="28"/>
          <w:szCs w:val="28"/>
        </w:rPr>
      </w:pPr>
    </w:p>
    <w:p w:rsidR="001C22CF" w:rsidRPr="001C22CF" w:rsidRDefault="001C22CF" w:rsidP="001C22CF">
      <w:pPr>
        <w:pStyle w:val="a3"/>
        <w:jc w:val="center"/>
        <w:rPr>
          <w:rStyle w:val="a4"/>
          <w:sz w:val="28"/>
          <w:szCs w:val="28"/>
        </w:rPr>
      </w:pPr>
      <w:r w:rsidRPr="001C22CF">
        <w:rPr>
          <w:rStyle w:val="a4"/>
          <w:sz w:val="28"/>
          <w:szCs w:val="28"/>
        </w:rPr>
        <w:lastRenderedPageBreak/>
        <w:t>III. Заходи зовнішнього та самостійного врегулювання конфлікту інтересів</w:t>
      </w:r>
    </w:p>
    <w:p w:rsidR="001C22CF" w:rsidRDefault="00B9236B" w:rsidP="00DB70B4">
      <w:pPr>
        <w:pStyle w:val="a3"/>
        <w:spacing w:before="120" w:beforeAutospacing="0" w:after="120" w:afterAutospacing="0"/>
        <w:ind w:firstLine="708"/>
        <w:jc w:val="both"/>
        <w:rPr>
          <w:sz w:val="28"/>
          <w:szCs w:val="28"/>
        </w:rPr>
      </w:pPr>
      <w:r>
        <w:rPr>
          <w:sz w:val="28"/>
          <w:szCs w:val="28"/>
        </w:rPr>
        <w:t xml:space="preserve">3.1. </w:t>
      </w:r>
      <w:r w:rsidRPr="003D2B1D">
        <w:rPr>
          <w:sz w:val="28"/>
          <w:szCs w:val="28"/>
        </w:rPr>
        <w:t>Зовнішнє врегулювання конфлікту інтересів здійснюється шляхом:</w:t>
      </w:r>
    </w:p>
    <w:p w:rsidR="003D2B1D" w:rsidRDefault="003D2B1D" w:rsidP="003D2B1D">
      <w:pPr>
        <w:pStyle w:val="a3"/>
        <w:spacing w:before="0" w:beforeAutospacing="0" w:after="0" w:afterAutospacing="0"/>
        <w:ind w:firstLine="708"/>
        <w:jc w:val="both"/>
        <w:rPr>
          <w:sz w:val="28"/>
          <w:szCs w:val="28"/>
        </w:rPr>
      </w:pPr>
      <w:r w:rsidRPr="003D2B1D">
        <w:rPr>
          <w:sz w:val="28"/>
          <w:szCs w:val="28"/>
        </w:rPr>
        <w:t>- усунення посадової особи від виконання завдання, вчинення дій, прийняття рішення чи участі в його прийнятті в умовах реального чи потенційного конфлікту інтересів;</w:t>
      </w:r>
    </w:p>
    <w:p w:rsidR="003D2B1D" w:rsidRDefault="003D2B1D" w:rsidP="003D2B1D">
      <w:pPr>
        <w:pStyle w:val="a3"/>
        <w:spacing w:before="0" w:beforeAutospacing="0" w:after="0" w:afterAutospacing="0"/>
        <w:ind w:firstLine="708"/>
        <w:jc w:val="both"/>
        <w:rPr>
          <w:sz w:val="28"/>
          <w:szCs w:val="28"/>
        </w:rPr>
      </w:pPr>
      <w:r w:rsidRPr="003D2B1D">
        <w:rPr>
          <w:sz w:val="28"/>
          <w:szCs w:val="28"/>
        </w:rPr>
        <w:t>- застосування зовнішнього контролю за виконанням посадовою особою відповідного завдання, вчиненням нею певних дій чи прийняття рішень;</w:t>
      </w:r>
    </w:p>
    <w:p w:rsidR="00850DBE" w:rsidRPr="003B092C" w:rsidRDefault="00802745" w:rsidP="003D2B1D">
      <w:pPr>
        <w:pStyle w:val="a3"/>
        <w:spacing w:before="0" w:beforeAutospacing="0" w:after="0" w:afterAutospacing="0"/>
        <w:ind w:firstLine="708"/>
        <w:jc w:val="both"/>
        <w:rPr>
          <w:sz w:val="28"/>
          <w:szCs w:val="28"/>
        </w:rPr>
      </w:pPr>
      <w:r w:rsidRPr="003B092C">
        <w:rPr>
          <w:sz w:val="28"/>
          <w:szCs w:val="28"/>
        </w:rPr>
        <w:t>- обмеження доступу посадової особи до певної інформації;</w:t>
      </w:r>
    </w:p>
    <w:p w:rsidR="00802745" w:rsidRPr="003B092C" w:rsidRDefault="00802745" w:rsidP="003D2B1D">
      <w:pPr>
        <w:pStyle w:val="a3"/>
        <w:spacing w:before="0" w:beforeAutospacing="0" w:after="0" w:afterAutospacing="0"/>
        <w:ind w:firstLine="708"/>
        <w:jc w:val="both"/>
        <w:rPr>
          <w:sz w:val="28"/>
          <w:szCs w:val="28"/>
        </w:rPr>
      </w:pPr>
      <w:r w:rsidRPr="003B092C">
        <w:rPr>
          <w:sz w:val="28"/>
          <w:szCs w:val="28"/>
        </w:rPr>
        <w:t>- перегляду обсягу службових повноважень посадової особи;</w:t>
      </w:r>
    </w:p>
    <w:p w:rsidR="00802745" w:rsidRPr="003B092C" w:rsidRDefault="00802745" w:rsidP="003D2B1D">
      <w:pPr>
        <w:pStyle w:val="a3"/>
        <w:spacing w:before="0" w:beforeAutospacing="0" w:after="0" w:afterAutospacing="0"/>
        <w:ind w:firstLine="708"/>
        <w:jc w:val="both"/>
        <w:rPr>
          <w:sz w:val="28"/>
          <w:szCs w:val="28"/>
        </w:rPr>
      </w:pPr>
      <w:r w:rsidRPr="003B092C">
        <w:rPr>
          <w:sz w:val="28"/>
          <w:szCs w:val="28"/>
        </w:rPr>
        <w:t>- переведення посадової особи на іншу посаду;</w:t>
      </w:r>
    </w:p>
    <w:p w:rsidR="00802745" w:rsidRDefault="00802745" w:rsidP="003D2B1D">
      <w:pPr>
        <w:pStyle w:val="a3"/>
        <w:spacing w:before="0" w:beforeAutospacing="0" w:after="0" w:afterAutospacing="0"/>
        <w:ind w:firstLine="708"/>
        <w:jc w:val="both"/>
        <w:rPr>
          <w:sz w:val="28"/>
          <w:szCs w:val="28"/>
        </w:rPr>
      </w:pPr>
      <w:r w:rsidRPr="003B092C">
        <w:rPr>
          <w:sz w:val="28"/>
          <w:szCs w:val="28"/>
        </w:rPr>
        <w:t>- звільнення посадової особи.</w:t>
      </w:r>
    </w:p>
    <w:p w:rsidR="009C2B3A" w:rsidRDefault="009C2B3A" w:rsidP="003D2B1D">
      <w:pPr>
        <w:pStyle w:val="a3"/>
        <w:spacing w:before="0" w:beforeAutospacing="0" w:after="0" w:afterAutospacing="0"/>
        <w:ind w:firstLine="708"/>
        <w:jc w:val="both"/>
        <w:rPr>
          <w:sz w:val="28"/>
          <w:szCs w:val="28"/>
        </w:rPr>
      </w:pPr>
      <w:r>
        <w:rPr>
          <w:sz w:val="28"/>
          <w:szCs w:val="28"/>
        </w:rPr>
        <w:t xml:space="preserve">3.2. </w:t>
      </w:r>
      <w:r w:rsidRPr="009C2B3A">
        <w:rPr>
          <w:sz w:val="28"/>
          <w:szCs w:val="28"/>
        </w:rPr>
        <w:t>При застосуванні заходів зовнішнього контролю береться до уваги характер конфлікту інтересів – постійний (тривалий) або тимчасовий (разовий).</w:t>
      </w:r>
    </w:p>
    <w:p w:rsidR="0046341C" w:rsidRDefault="0046341C" w:rsidP="003D2B1D">
      <w:pPr>
        <w:pStyle w:val="a3"/>
        <w:spacing w:before="0" w:beforeAutospacing="0" w:after="0" w:afterAutospacing="0"/>
        <w:ind w:firstLine="708"/>
        <w:jc w:val="both"/>
        <w:rPr>
          <w:sz w:val="28"/>
          <w:szCs w:val="28"/>
        </w:rPr>
      </w:pPr>
      <w:r>
        <w:rPr>
          <w:sz w:val="28"/>
          <w:szCs w:val="28"/>
        </w:rPr>
        <w:t xml:space="preserve">3.3. </w:t>
      </w:r>
      <w:r w:rsidRPr="0046341C">
        <w:rPr>
          <w:sz w:val="28"/>
          <w:szCs w:val="28"/>
        </w:rPr>
        <w:t xml:space="preserve">Конфлікт інтересів, який не має постійного характеру, може бути врегульований безпосереднім керівником шляхом усунення посадової особи від виконання завдання, вчинення дій, прийняття рішення чи участі в його прийнятті в умовах реального чи потенційного конфлікту інтересів та за можливості залучення до прийняття такого рішення або вчинення відповідних дій інших посадових осіб виконавчого органу за рішенням </w:t>
      </w:r>
      <w:r>
        <w:rPr>
          <w:sz w:val="28"/>
          <w:szCs w:val="28"/>
        </w:rPr>
        <w:t>міського</w:t>
      </w:r>
      <w:r w:rsidRPr="0046341C">
        <w:rPr>
          <w:sz w:val="28"/>
          <w:szCs w:val="28"/>
        </w:rPr>
        <w:t xml:space="preserve"> голови або керівника відповідного виконавчого органу, в якому працює особа, шляхом видання розпорядчого документа.</w:t>
      </w:r>
    </w:p>
    <w:p w:rsidR="0046341C" w:rsidRDefault="0046341C" w:rsidP="003D2B1D">
      <w:pPr>
        <w:pStyle w:val="a3"/>
        <w:spacing w:before="0" w:beforeAutospacing="0" w:after="0" w:afterAutospacing="0"/>
        <w:ind w:firstLine="708"/>
        <w:jc w:val="both"/>
        <w:rPr>
          <w:sz w:val="28"/>
          <w:szCs w:val="28"/>
        </w:rPr>
      </w:pPr>
      <w:r>
        <w:rPr>
          <w:sz w:val="28"/>
          <w:szCs w:val="28"/>
        </w:rPr>
        <w:t xml:space="preserve">3.4. </w:t>
      </w:r>
      <w:r w:rsidRPr="0046341C">
        <w:rPr>
          <w:sz w:val="28"/>
          <w:szCs w:val="28"/>
        </w:rPr>
        <w:t>Конфлікт інтересів, який має постійний характер, м</w:t>
      </w:r>
      <w:r>
        <w:rPr>
          <w:sz w:val="28"/>
          <w:szCs w:val="28"/>
        </w:rPr>
        <w:t>оже бути врегульований міським</w:t>
      </w:r>
      <w:r w:rsidRPr="0046341C">
        <w:rPr>
          <w:sz w:val="28"/>
          <w:szCs w:val="28"/>
        </w:rPr>
        <w:t xml:space="preserve"> головою або керівником відповідного виконавчого органу, в якому працює особа, шляхом видання розпорядчого документа про:</w:t>
      </w:r>
    </w:p>
    <w:p w:rsidR="0046341C" w:rsidRPr="0046341C" w:rsidRDefault="0046341C" w:rsidP="003D2B1D">
      <w:pPr>
        <w:pStyle w:val="a3"/>
        <w:spacing w:before="0" w:beforeAutospacing="0" w:after="0" w:afterAutospacing="0"/>
        <w:ind w:firstLine="708"/>
        <w:jc w:val="both"/>
        <w:rPr>
          <w:sz w:val="28"/>
          <w:szCs w:val="28"/>
        </w:rPr>
      </w:pPr>
      <w:r w:rsidRPr="0046341C">
        <w:rPr>
          <w:sz w:val="28"/>
          <w:szCs w:val="28"/>
        </w:rPr>
        <w:t>- обмеження доступу посадової особи до певної інформації;</w:t>
      </w:r>
    </w:p>
    <w:p w:rsidR="0046341C" w:rsidRPr="0046341C" w:rsidRDefault="0046341C" w:rsidP="003D2B1D">
      <w:pPr>
        <w:pStyle w:val="a3"/>
        <w:spacing w:before="0" w:beforeAutospacing="0" w:after="0" w:afterAutospacing="0"/>
        <w:ind w:firstLine="708"/>
        <w:jc w:val="both"/>
        <w:rPr>
          <w:sz w:val="28"/>
          <w:szCs w:val="28"/>
        </w:rPr>
      </w:pPr>
      <w:r w:rsidRPr="0046341C">
        <w:rPr>
          <w:sz w:val="28"/>
          <w:szCs w:val="28"/>
        </w:rPr>
        <w:t>- перегляд обсягу службових повноважень посадової особи;</w:t>
      </w:r>
    </w:p>
    <w:p w:rsidR="0046341C" w:rsidRPr="0046341C" w:rsidRDefault="0046341C" w:rsidP="003D2B1D">
      <w:pPr>
        <w:pStyle w:val="a3"/>
        <w:spacing w:before="0" w:beforeAutospacing="0" w:after="0" w:afterAutospacing="0"/>
        <w:ind w:firstLine="708"/>
        <w:jc w:val="both"/>
        <w:rPr>
          <w:sz w:val="28"/>
          <w:szCs w:val="28"/>
        </w:rPr>
      </w:pPr>
      <w:r w:rsidRPr="0046341C">
        <w:rPr>
          <w:sz w:val="28"/>
          <w:szCs w:val="28"/>
        </w:rPr>
        <w:t>- здійснення службових повноважень під зовнішнім контролем;</w:t>
      </w:r>
    </w:p>
    <w:p w:rsidR="0046341C" w:rsidRPr="0046341C" w:rsidRDefault="0046341C" w:rsidP="003D2B1D">
      <w:pPr>
        <w:pStyle w:val="a3"/>
        <w:spacing w:before="0" w:beforeAutospacing="0" w:after="0" w:afterAutospacing="0"/>
        <w:ind w:firstLine="708"/>
        <w:jc w:val="both"/>
        <w:rPr>
          <w:sz w:val="28"/>
          <w:szCs w:val="28"/>
        </w:rPr>
      </w:pPr>
      <w:r w:rsidRPr="0046341C">
        <w:rPr>
          <w:sz w:val="28"/>
          <w:szCs w:val="28"/>
        </w:rPr>
        <w:t>- переведення посадової особи на іншу посаду;</w:t>
      </w:r>
    </w:p>
    <w:p w:rsidR="0046341C" w:rsidRDefault="00602895" w:rsidP="003D2B1D">
      <w:pPr>
        <w:pStyle w:val="a3"/>
        <w:spacing w:before="0" w:beforeAutospacing="0" w:after="0" w:afterAutospacing="0"/>
        <w:ind w:firstLine="708"/>
        <w:jc w:val="both"/>
        <w:rPr>
          <w:sz w:val="28"/>
          <w:szCs w:val="28"/>
        </w:rPr>
      </w:pPr>
      <w:r>
        <w:rPr>
          <w:sz w:val="28"/>
          <w:szCs w:val="28"/>
        </w:rPr>
        <w:t>- звільнення посадової особи;</w:t>
      </w:r>
    </w:p>
    <w:p w:rsidR="00602895" w:rsidRDefault="00602895" w:rsidP="003D2B1D">
      <w:pPr>
        <w:pStyle w:val="a3"/>
        <w:spacing w:before="0" w:beforeAutospacing="0" w:after="0" w:afterAutospacing="0"/>
        <w:ind w:firstLine="708"/>
        <w:jc w:val="both"/>
        <w:rPr>
          <w:sz w:val="28"/>
          <w:szCs w:val="28"/>
        </w:rPr>
      </w:pPr>
      <w:r w:rsidRPr="00602895">
        <w:rPr>
          <w:sz w:val="28"/>
          <w:szCs w:val="28"/>
        </w:rPr>
        <w:t>- застосування іншого способу, передбаченого законодавством.</w:t>
      </w:r>
    </w:p>
    <w:p w:rsidR="00602895" w:rsidRDefault="00602895" w:rsidP="003D2B1D">
      <w:pPr>
        <w:pStyle w:val="a3"/>
        <w:spacing w:before="0" w:beforeAutospacing="0" w:after="0" w:afterAutospacing="0"/>
        <w:ind w:firstLine="708"/>
        <w:jc w:val="both"/>
        <w:rPr>
          <w:sz w:val="28"/>
          <w:szCs w:val="28"/>
        </w:rPr>
      </w:pPr>
      <w:r>
        <w:rPr>
          <w:sz w:val="28"/>
          <w:szCs w:val="28"/>
        </w:rPr>
        <w:t xml:space="preserve">3.5. </w:t>
      </w:r>
      <w:r w:rsidRPr="00602895">
        <w:rPr>
          <w:b/>
          <w:bCs/>
          <w:sz w:val="28"/>
          <w:szCs w:val="28"/>
        </w:rPr>
        <w:t>Обмеження доступу посадової особи до певної інформації</w:t>
      </w:r>
      <w:r>
        <w:rPr>
          <w:sz w:val="28"/>
          <w:szCs w:val="28"/>
        </w:rPr>
        <w:t xml:space="preserve"> </w:t>
      </w:r>
      <w:r w:rsidRPr="00602895">
        <w:rPr>
          <w:sz w:val="28"/>
          <w:szCs w:val="28"/>
        </w:rPr>
        <w:t>застосовується у випадку, якщо конфлікт інтересів пов’язаний з таким доступом та має постійний характер, а також за можливості продовження належного виконання особою повноважень на посаді за умови такого обмеження і можливості доручення роботи з відповідною інформацією іншій посадовій особі виконавчого органу.</w:t>
      </w:r>
    </w:p>
    <w:p w:rsidR="00602895" w:rsidRDefault="00602895" w:rsidP="003D2B1D">
      <w:pPr>
        <w:pStyle w:val="a3"/>
        <w:spacing w:before="0" w:beforeAutospacing="0" w:after="0" w:afterAutospacing="0"/>
        <w:ind w:firstLine="708"/>
        <w:jc w:val="both"/>
        <w:rPr>
          <w:sz w:val="28"/>
          <w:szCs w:val="28"/>
        </w:rPr>
      </w:pPr>
      <w:r w:rsidRPr="00602895">
        <w:rPr>
          <w:bCs/>
          <w:sz w:val="28"/>
          <w:szCs w:val="28"/>
        </w:rPr>
        <w:t xml:space="preserve">3.6. </w:t>
      </w:r>
      <w:r w:rsidRPr="00602895">
        <w:rPr>
          <w:b/>
          <w:bCs/>
          <w:sz w:val="28"/>
          <w:szCs w:val="28"/>
        </w:rPr>
        <w:t>Перегляд обсягу службових повноважень посадової особи</w:t>
      </w:r>
      <w:r>
        <w:rPr>
          <w:sz w:val="28"/>
          <w:szCs w:val="28"/>
        </w:rPr>
        <w:t xml:space="preserve"> </w:t>
      </w:r>
      <w:r w:rsidRPr="00602895">
        <w:rPr>
          <w:sz w:val="28"/>
          <w:szCs w:val="28"/>
        </w:rPr>
        <w:t>здійснюється шляхом видання розпорядчого документа про зміну посадової інструкції у разі, якщо конфлікт інтересів у її діяльності має постійний характер, пов’язаний з конкретним повноваженням особи, а також за можливості продовження належного виконання нею службових завдань у разі такого перегляду і можливості наділення відповідними повноваженнями іншої посадової особи.</w:t>
      </w:r>
    </w:p>
    <w:p w:rsidR="006C2ABF" w:rsidRPr="006C2ABF" w:rsidRDefault="006C2ABF" w:rsidP="006C2ABF">
      <w:pPr>
        <w:pStyle w:val="a3"/>
        <w:spacing w:before="0" w:beforeAutospacing="0" w:after="0" w:afterAutospacing="0"/>
        <w:ind w:firstLine="708"/>
        <w:jc w:val="both"/>
        <w:rPr>
          <w:sz w:val="28"/>
          <w:szCs w:val="28"/>
        </w:rPr>
      </w:pPr>
      <w:r w:rsidRPr="006C2ABF">
        <w:rPr>
          <w:bCs/>
          <w:sz w:val="28"/>
          <w:szCs w:val="28"/>
        </w:rPr>
        <w:t xml:space="preserve">3.7. </w:t>
      </w:r>
      <w:r w:rsidRPr="006C2ABF">
        <w:rPr>
          <w:b/>
          <w:bCs/>
          <w:sz w:val="28"/>
          <w:szCs w:val="28"/>
        </w:rPr>
        <w:t>Здійснення службових повноважень під зовнішнім контролем</w:t>
      </w:r>
      <w:r>
        <w:rPr>
          <w:sz w:val="28"/>
          <w:szCs w:val="28"/>
        </w:rPr>
        <w:t xml:space="preserve"> </w:t>
      </w:r>
      <w:r w:rsidRPr="006C2ABF">
        <w:rPr>
          <w:sz w:val="28"/>
          <w:szCs w:val="28"/>
        </w:rPr>
        <w:t xml:space="preserve">запроваджується у разі, якщо усунення особи від виконання завдання, вчинення </w:t>
      </w:r>
      <w:r w:rsidRPr="006C2ABF">
        <w:rPr>
          <w:sz w:val="28"/>
          <w:szCs w:val="28"/>
        </w:rPr>
        <w:lastRenderedPageBreak/>
        <w:t>дій, прийняття рішення чи участі в його прийнятті в умовах реального чи потенційного конфлікту інтересів, обмеження її доступу до інформації чи перегляд її повноважень є неможливим та відсутні підстави для її переведення на іншу посаду або звільнення.</w:t>
      </w:r>
    </w:p>
    <w:p w:rsidR="006C2ABF" w:rsidRDefault="00D67AAF" w:rsidP="003D2B1D">
      <w:pPr>
        <w:pStyle w:val="a3"/>
        <w:spacing w:before="0" w:beforeAutospacing="0" w:after="0" w:afterAutospacing="0"/>
        <w:ind w:firstLine="708"/>
        <w:jc w:val="both"/>
        <w:rPr>
          <w:sz w:val="28"/>
          <w:szCs w:val="28"/>
        </w:rPr>
      </w:pPr>
      <w:r>
        <w:rPr>
          <w:sz w:val="28"/>
          <w:szCs w:val="28"/>
        </w:rPr>
        <w:t xml:space="preserve">3.8. </w:t>
      </w:r>
      <w:r w:rsidRPr="00D67AAF">
        <w:rPr>
          <w:sz w:val="28"/>
          <w:szCs w:val="28"/>
        </w:rPr>
        <w:t>Зовнішній контроль здійснюється в таких формах:</w:t>
      </w:r>
    </w:p>
    <w:p w:rsidR="00BF3617" w:rsidRDefault="00BF3617" w:rsidP="003D2B1D">
      <w:pPr>
        <w:pStyle w:val="a3"/>
        <w:spacing w:before="0" w:beforeAutospacing="0" w:after="0" w:afterAutospacing="0"/>
        <w:ind w:firstLine="708"/>
        <w:jc w:val="both"/>
        <w:rPr>
          <w:sz w:val="28"/>
          <w:szCs w:val="28"/>
        </w:rPr>
      </w:pPr>
      <w:r w:rsidRPr="00BF3617">
        <w:rPr>
          <w:sz w:val="28"/>
          <w:szCs w:val="28"/>
        </w:rPr>
        <w:t xml:space="preserve">- перевірка посадовою особою, визначеною розпорядчим актом </w:t>
      </w:r>
      <w:r>
        <w:rPr>
          <w:sz w:val="28"/>
          <w:szCs w:val="28"/>
        </w:rPr>
        <w:t>міського</w:t>
      </w:r>
      <w:r w:rsidRPr="00BF3617">
        <w:rPr>
          <w:sz w:val="28"/>
          <w:szCs w:val="28"/>
        </w:rPr>
        <w:t xml:space="preserve"> голови або керівника виконавчого органу, стану та результатів виконання особою завдання, вчинення нею дій, змісту рішень чи проектів рішень, що приймаються або розробляються особою або відповідним колегіальним органом з питань, пов’язаних із предметом конфлікту інтересів;</w:t>
      </w:r>
    </w:p>
    <w:p w:rsidR="00BF3617" w:rsidRPr="00BF3617" w:rsidRDefault="00BF3617" w:rsidP="003D2B1D">
      <w:pPr>
        <w:pStyle w:val="a3"/>
        <w:spacing w:before="0" w:beforeAutospacing="0" w:after="0" w:afterAutospacing="0"/>
        <w:ind w:firstLine="708"/>
        <w:jc w:val="both"/>
        <w:rPr>
          <w:sz w:val="28"/>
          <w:szCs w:val="28"/>
        </w:rPr>
      </w:pPr>
      <w:r>
        <w:t xml:space="preserve">- </w:t>
      </w:r>
      <w:r w:rsidRPr="00BF3617">
        <w:rPr>
          <w:sz w:val="28"/>
          <w:szCs w:val="28"/>
        </w:rPr>
        <w:t>виконання особою завдання, вчинення нею дій, розгляд справ, підготовка та прийняття нею рішень у присутності визначеного керівником органу працівника;</w:t>
      </w:r>
    </w:p>
    <w:p w:rsidR="00BF3617" w:rsidRDefault="00BF3617" w:rsidP="003D2B1D">
      <w:pPr>
        <w:pStyle w:val="a3"/>
        <w:spacing w:before="0" w:beforeAutospacing="0" w:after="0" w:afterAutospacing="0"/>
        <w:ind w:firstLine="708"/>
        <w:jc w:val="both"/>
        <w:rPr>
          <w:sz w:val="28"/>
          <w:szCs w:val="28"/>
        </w:rPr>
      </w:pPr>
      <w:r w:rsidRPr="00BF3617">
        <w:rPr>
          <w:sz w:val="28"/>
          <w:szCs w:val="28"/>
        </w:rPr>
        <w:t>- участь уповноваженої особи Національного агентства в роботі колегіального органу в статусі спостерігача без права голосу.</w:t>
      </w:r>
    </w:p>
    <w:p w:rsidR="0058498D" w:rsidRDefault="0058498D" w:rsidP="003D2B1D">
      <w:pPr>
        <w:pStyle w:val="a3"/>
        <w:spacing w:before="0" w:beforeAutospacing="0" w:after="0" w:afterAutospacing="0"/>
        <w:ind w:firstLine="708"/>
        <w:jc w:val="both"/>
        <w:rPr>
          <w:sz w:val="28"/>
          <w:szCs w:val="28"/>
        </w:rPr>
      </w:pPr>
      <w:r>
        <w:rPr>
          <w:sz w:val="28"/>
          <w:szCs w:val="28"/>
        </w:rPr>
        <w:t xml:space="preserve">3.9. </w:t>
      </w:r>
      <w:r w:rsidRPr="0058498D">
        <w:rPr>
          <w:sz w:val="28"/>
          <w:szCs w:val="28"/>
        </w:rPr>
        <w:t>У рішенні про здійснення зовнішнього контролю визначаються форма контролю, уповноважений на проведення контролю працівник, а також обов’язки особи у зв’язку із застосуванням зовнішнього контролю за виконанням нею відповідного завдання, вчиненням нею дій чи прийняття рішень.</w:t>
      </w:r>
    </w:p>
    <w:p w:rsidR="0058498D" w:rsidRDefault="0058498D" w:rsidP="003D2B1D">
      <w:pPr>
        <w:pStyle w:val="a3"/>
        <w:spacing w:before="0" w:beforeAutospacing="0" w:after="0" w:afterAutospacing="0"/>
        <w:ind w:firstLine="708"/>
        <w:jc w:val="both"/>
        <w:rPr>
          <w:sz w:val="28"/>
          <w:szCs w:val="28"/>
        </w:rPr>
      </w:pPr>
      <w:r>
        <w:rPr>
          <w:sz w:val="28"/>
          <w:szCs w:val="28"/>
        </w:rPr>
        <w:t xml:space="preserve">3.10. </w:t>
      </w:r>
      <w:r w:rsidRPr="0058498D">
        <w:rPr>
          <w:sz w:val="28"/>
          <w:szCs w:val="28"/>
        </w:rPr>
        <w:t>Посадова особа не пізніше наступного робочого дня з дня прийняття рішення про застосування зовнішнього контролю ознайомлюється з таким рішенням.</w:t>
      </w:r>
    </w:p>
    <w:p w:rsidR="00F1316D" w:rsidRDefault="00F1316D" w:rsidP="003D2B1D">
      <w:pPr>
        <w:pStyle w:val="a3"/>
        <w:spacing w:before="0" w:beforeAutospacing="0" w:after="0" w:afterAutospacing="0"/>
        <w:ind w:firstLine="708"/>
        <w:jc w:val="both"/>
        <w:rPr>
          <w:sz w:val="28"/>
          <w:szCs w:val="28"/>
        </w:rPr>
      </w:pPr>
      <w:r>
        <w:rPr>
          <w:sz w:val="28"/>
          <w:szCs w:val="28"/>
        </w:rPr>
        <w:t xml:space="preserve">3.11. </w:t>
      </w:r>
      <w:r w:rsidRPr="00F1316D">
        <w:rPr>
          <w:sz w:val="28"/>
          <w:szCs w:val="28"/>
        </w:rPr>
        <w:t>Якщо конфлікт інтересів виникає у зв'язку з діяльністю особи у складі колегіального органу, рішення про запровадження контролю над такою особою надсилається усім членам колегіального органу.</w:t>
      </w:r>
    </w:p>
    <w:p w:rsidR="00CF7FCC" w:rsidRDefault="00CF7FCC" w:rsidP="003D2B1D">
      <w:pPr>
        <w:pStyle w:val="a3"/>
        <w:spacing w:before="0" w:beforeAutospacing="0" w:after="0" w:afterAutospacing="0"/>
        <w:ind w:firstLine="708"/>
        <w:jc w:val="both"/>
        <w:rPr>
          <w:sz w:val="28"/>
          <w:szCs w:val="28"/>
        </w:rPr>
      </w:pPr>
      <w:r>
        <w:rPr>
          <w:sz w:val="28"/>
          <w:szCs w:val="28"/>
        </w:rPr>
        <w:t xml:space="preserve">3.12. </w:t>
      </w:r>
      <w:r w:rsidRPr="00CF7FCC">
        <w:rPr>
          <w:sz w:val="28"/>
          <w:szCs w:val="28"/>
        </w:rPr>
        <w:t>Заходи щодо здійснення контролю мають проводитись оперативно, оскільки прийняття рішень чи вчинення дій стосується зовнішніх правовідносин, тобто з фізичними чи юридичними особами.</w:t>
      </w:r>
    </w:p>
    <w:p w:rsidR="0058498D" w:rsidRDefault="00CF7FCC" w:rsidP="003D2B1D">
      <w:pPr>
        <w:pStyle w:val="a3"/>
        <w:spacing w:before="0" w:beforeAutospacing="0" w:after="0" w:afterAutospacing="0"/>
        <w:ind w:firstLine="708"/>
        <w:jc w:val="both"/>
        <w:rPr>
          <w:sz w:val="28"/>
          <w:szCs w:val="28"/>
        </w:rPr>
      </w:pPr>
      <w:r>
        <w:rPr>
          <w:sz w:val="28"/>
          <w:szCs w:val="28"/>
        </w:rPr>
        <w:t>3.13</w:t>
      </w:r>
      <w:r w:rsidR="0058498D">
        <w:rPr>
          <w:sz w:val="28"/>
          <w:szCs w:val="28"/>
        </w:rPr>
        <w:t xml:space="preserve">. </w:t>
      </w:r>
      <w:r w:rsidR="0058498D" w:rsidRPr="0058498D">
        <w:rPr>
          <w:b/>
          <w:bCs/>
          <w:sz w:val="28"/>
          <w:szCs w:val="28"/>
        </w:rPr>
        <w:t>Переведення посадової особи на іншу посаду</w:t>
      </w:r>
      <w:r w:rsidR="0058498D">
        <w:rPr>
          <w:sz w:val="28"/>
          <w:szCs w:val="28"/>
        </w:rPr>
        <w:t xml:space="preserve"> </w:t>
      </w:r>
      <w:r w:rsidR="0058498D" w:rsidRPr="0058498D">
        <w:rPr>
          <w:sz w:val="28"/>
          <w:szCs w:val="28"/>
        </w:rPr>
        <w:t>здійснюється лише за згодою посадової особи у разі, якщо конфлікт інтересів у її діяльності має постійний характер і не може бути врегульований шляхом усунення такої особи від виконання завдання, вчинення дій, прийняття рішення чи участі в його прийнятті, обмеження її доступу до інформації, перегляду її повноважень та функцій, позбавлення приватного інтересу та за наявності вакантної посади, яка за своїми характеристиками відповідає особистим та професійним якостям особи.</w:t>
      </w:r>
    </w:p>
    <w:p w:rsidR="0058498D" w:rsidRDefault="00CF7FCC" w:rsidP="003D2B1D">
      <w:pPr>
        <w:pStyle w:val="a3"/>
        <w:spacing w:before="0" w:beforeAutospacing="0" w:after="0" w:afterAutospacing="0"/>
        <w:ind w:firstLine="708"/>
        <w:jc w:val="both"/>
        <w:rPr>
          <w:sz w:val="28"/>
          <w:szCs w:val="28"/>
        </w:rPr>
      </w:pPr>
      <w:r>
        <w:rPr>
          <w:sz w:val="28"/>
          <w:szCs w:val="28"/>
        </w:rPr>
        <w:t>3.14</w:t>
      </w:r>
      <w:r w:rsidR="0058498D">
        <w:rPr>
          <w:sz w:val="28"/>
          <w:szCs w:val="28"/>
        </w:rPr>
        <w:t xml:space="preserve">. </w:t>
      </w:r>
      <w:r w:rsidR="0058498D" w:rsidRPr="0058498D">
        <w:rPr>
          <w:b/>
          <w:bCs/>
          <w:sz w:val="28"/>
          <w:szCs w:val="28"/>
        </w:rPr>
        <w:t>Звільнення посадової особи</w:t>
      </w:r>
      <w:r w:rsidR="0058498D">
        <w:rPr>
          <w:sz w:val="28"/>
          <w:szCs w:val="28"/>
        </w:rPr>
        <w:t xml:space="preserve"> </w:t>
      </w:r>
      <w:r w:rsidR="0058498D" w:rsidRPr="0058498D">
        <w:rPr>
          <w:sz w:val="28"/>
          <w:szCs w:val="28"/>
        </w:rPr>
        <w:t>здійснюється у разі, якщо реальний чи потенційний конфлікт інтересів у її діяльності має постійний характер і не може бути врегульований в інший спосіб, в тому числі через відсутність її згоди на переведення або на позбавлення приватного інтересу.</w:t>
      </w:r>
    </w:p>
    <w:p w:rsidR="0058498D" w:rsidRPr="00255C49" w:rsidRDefault="00255C49" w:rsidP="003D2B1D">
      <w:pPr>
        <w:pStyle w:val="a3"/>
        <w:spacing w:before="0" w:beforeAutospacing="0" w:after="0" w:afterAutospacing="0"/>
        <w:ind w:firstLine="708"/>
        <w:jc w:val="both"/>
        <w:rPr>
          <w:sz w:val="28"/>
          <w:szCs w:val="28"/>
        </w:rPr>
      </w:pPr>
      <w:r>
        <w:rPr>
          <w:sz w:val="28"/>
          <w:szCs w:val="28"/>
        </w:rPr>
        <w:t xml:space="preserve">3.15. </w:t>
      </w:r>
      <w:r w:rsidRPr="00255C49">
        <w:rPr>
          <w:sz w:val="28"/>
          <w:szCs w:val="28"/>
        </w:rPr>
        <w:t>Самостійне врегулювання конфлікту інтересів:</w:t>
      </w:r>
    </w:p>
    <w:p w:rsidR="00255C49" w:rsidRDefault="00255C49" w:rsidP="003D2B1D">
      <w:pPr>
        <w:pStyle w:val="a3"/>
        <w:spacing w:before="0" w:beforeAutospacing="0" w:after="0" w:afterAutospacing="0"/>
        <w:ind w:firstLine="708"/>
        <w:jc w:val="both"/>
        <w:rPr>
          <w:sz w:val="28"/>
          <w:szCs w:val="28"/>
        </w:rPr>
      </w:pPr>
      <w:r w:rsidRPr="00255C49">
        <w:rPr>
          <w:sz w:val="28"/>
          <w:szCs w:val="28"/>
        </w:rPr>
        <w:t xml:space="preserve">Міський голова, посадові особи місцевого самоврядування, депутати міської ради, у яких наявний реальний чи потенційний конфлікт інтересів, можуть самостійно вжити заходів щодо його врегулювання шляхом позбавлення відповідного приватного інтересу з наданням підтверджуючих </w:t>
      </w:r>
      <w:r w:rsidRPr="00255C49">
        <w:rPr>
          <w:sz w:val="28"/>
          <w:szCs w:val="28"/>
        </w:rPr>
        <w:lastRenderedPageBreak/>
        <w:t>документів безпосередньому керівнику або керівнику органу, до повноважень якого належить звільнення/ініціювання звільнення з посади.</w:t>
      </w:r>
    </w:p>
    <w:p w:rsidR="00255C49" w:rsidRPr="00255C49" w:rsidRDefault="00255C49" w:rsidP="003D2B1D">
      <w:pPr>
        <w:pStyle w:val="a3"/>
        <w:spacing w:before="0" w:beforeAutospacing="0" w:after="0" w:afterAutospacing="0"/>
        <w:ind w:firstLine="708"/>
        <w:jc w:val="both"/>
        <w:rPr>
          <w:sz w:val="28"/>
          <w:szCs w:val="28"/>
        </w:rPr>
      </w:pPr>
      <w:r>
        <w:rPr>
          <w:sz w:val="28"/>
          <w:szCs w:val="28"/>
        </w:rPr>
        <w:t xml:space="preserve">3.16. </w:t>
      </w:r>
      <w:r w:rsidRPr="00255C49">
        <w:rPr>
          <w:sz w:val="28"/>
          <w:szCs w:val="28"/>
        </w:rPr>
        <w:t>Позбавлення приватного інтересу має виключати будь-яку можливість його приховування.</w:t>
      </w:r>
    </w:p>
    <w:p w:rsidR="00255C49" w:rsidRDefault="00255C49" w:rsidP="003D2B1D">
      <w:pPr>
        <w:pStyle w:val="a3"/>
        <w:spacing w:before="0" w:beforeAutospacing="0" w:after="0" w:afterAutospacing="0"/>
        <w:ind w:firstLine="708"/>
        <w:jc w:val="both"/>
        <w:rPr>
          <w:sz w:val="28"/>
          <w:szCs w:val="28"/>
        </w:rPr>
      </w:pPr>
      <w:r w:rsidRPr="00255C49">
        <w:rPr>
          <w:sz w:val="28"/>
          <w:szCs w:val="28"/>
        </w:rPr>
        <w:t>3.17. Запобігання конфлікту інтересів у зв'язку з наявністю в особи підприємства чи корпоративних прав:</w:t>
      </w:r>
    </w:p>
    <w:p w:rsidR="00255C49" w:rsidRDefault="00255C49" w:rsidP="003D2B1D">
      <w:pPr>
        <w:pStyle w:val="a3"/>
        <w:spacing w:before="0" w:beforeAutospacing="0" w:after="0" w:afterAutospacing="0"/>
        <w:ind w:firstLine="708"/>
        <w:jc w:val="both"/>
        <w:rPr>
          <w:sz w:val="28"/>
          <w:szCs w:val="28"/>
        </w:rPr>
      </w:pPr>
      <w:r w:rsidRPr="00255C49">
        <w:rPr>
          <w:sz w:val="28"/>
          <w:szCs w:val="28"/>
        </w:rPr>
        <w:t>Для запобігання конфлікту інтересів у зв’язку з наявністю в особи підприємств чи корпоративних прав посадова особа міської ради зобов’язана протягом 30 днів після призначення (обрання) на посаду передати в управління іншій особі належні їй підприємства та корпоративні права у порядку, встановленому законом.</w:t>
      </w:r>
    </w:p>
    <w:p w:rsidR="00255C49" w:rsidRDefault="00192FBA" w:rsidP="003D2B1D">
      <w:pPr>
        <w:pStyle w:val="a3"/>
        <w:spacing w:before="0" w:beforeAutospacing="0" w:after="0" w:afterAutospacing="0"/>
        <w:ind w:firstLine="708"/>
        <w:jc w:val="both"/>
        <w:rPr>
          <w:sz w:val="28"/>
          <w:szCs w:val="28"/>
        </w:rPr>
      </w:pPr>
      <w:r>
        <w:rPr>
          <w:sz w:val="28"/>
          <w:szCs w:val="28"/>
        </w:rPr>
        <w:t xml:space="preserve">3.18. </w:t>
      </w:r>
      <w:r w:rsidR="00AD4FEC" w:rsidRPr="00AD4FEC">
        <w:rPr>
          <w:sz w:val="28"/>
          <w:szCs w:val="28"/>
        </w:rPr>
        <w:t>У такому випадку посадовим особам забороняється передавати в управління належні їм підприємства та корпоративні права на користь членів своєї сім’ї.</w:t>
      </w:r>
    </w:p>
    <w:p w:rsidR="00AD4FEC" w:rsidRDefault="00AD4FEC" w:rsidP="003D2B1D">
      <w:pPr>
        <w:pStyle w:val="a3"/>
        <w:spacing w:before="0" w:beforeAutospacing="0" w:after="0" w:afterAutospacing="0"/>
        <w:ind w:firstLine="708"/>
        <w:jc w:val="both"/>
        <w:rPr>
          <w:sz w:val="28"/>
          <w:szCs w:val="28"/>
        </w:rPr>
      </w:pPr>
      <w:r>
        <w:rPr>
          <w:sz w:val="28"/>
          <w:szCs w:val="28"/>
        </w:rPr>
        <w:t xml:space="preserve">3.19. </w:t>
      </w:r>
      <w:r w:rsidRPr="00AD4FEC">
        <w:rPr>
          <w:sz w:val="28"/>
          <w:szCs w:val="28"/>
        </w:rPr>
        <w:t>Передача посадовими особами належних їм підприємств, які за способом утворення (заснування) та формування статутного капіталу є унітарними, здійснюється шляхом укладення договору управління майном із суб’єктом підприємницької діяльності.</w:t>
      </w:r>
    </w:p>
    <w:p w:rsidR="00AD4FEC" w:rsidRPr="00AD4FEC" w:rsidRDefault="00AD4FEC" w:rsidP="003D2B1D">
      <w:pPr>
        <w:pStyle w:val="a3"/>
        <w:spacing w:before="0" w:beforeAutospacing="0" w:after="0" w:afterAutospacing="0"/>
        <w:ind w:firstLine="708"/>
        <w:jc w:val="both"/>
        <w:rPr>
          <w:sz w:val="28"/>
          <w:szCs w:val="28"/>
        </w:rPr>
      </w:pPr>
      <w:r>
        <w:rPr>
          <w:sz w:val="28"/>
          <w:szCs w:val="28"/>
        </w:rPr>
        <w:t xml:space="preserve">3.20. </w:t>
      </w:r>
      <w:r w:rsidRPr="00AD4FEC">
        <w:rPr>
          <w:sz w:val="28"/>
          <w:szCs w:val="28"/>
        </w:rPr>
        <w:t>Передача посадовими особами виконавчих органів міської ради належних їм корпоративних прав здійснюється в один із таких способів:</w:t>
      </w:r>
    </w:p>
    <w:p w:rsidR="00AD4FEC" w:rsidRDefault="00AD4FEC" w:rsidP="00C44B16">
      <w:pPr>
        <w:pStyle w:val="a3"/>
        <w:spacing w:before="0" w:beforeAutospacing="0" w:after="0" w:afterAutospacing="0"/>
        <w:ind w:firstLine="708"/>
        <w:jc w:val="both"/>
        <w:rPr>
          <w:sz w:val="28"/>
          <w:szCs w:val="28"/>
        </w:rPr>
      </w:pPr>
      <w:r w:rsidRPr="00AD4FEC">
        <w:rPr>
          <w:sz w:val="28"/>
          <w:szCs w:val="28"/>
        </w:rPr>
        <w:t>- укладення договору управління майном із суб’єктом підприємницької діяльності (крім договору управління цінними паперами та інш</w:t>
      </w:r>
      <w:r>
        <w:rPr>
          <w:sz w:val="28"/>
          <w:szCs w:val="28"/>
        </w:rPr>
        <w:t>ими фінансовими інструментами);</w:t>
      </w:r>
    </w:p>
    <w:p w:rsidR="00AD4FEC" w:rsidRDefault="00AD4FEC" w:rsidP="00C44B16">
      <w:pPr>
        <w:pStyle w:val="a3"/>
        <w:spacing w:before="0" w:beforeAutospacing="0" w:after="0" w:afterAutospacing="0"/>
        <w:ind w:firstLine="708"/>
        <w:jc w:val="both"/>
        <w:rPr>
          <w:sz w:val="28"/>
          <w:szCs w:val="28"/>
        </w:rPr>
      </w:pPr>
      <w:r w:rsidRPr="00AD4FEC">
        <w:rPr>
          <w:sz w:val="28"/>
          <w:szCs w:val="28"/>
        </w:rPr>
        <w:t>- укладення договору про управління цінними паперами, іншими фінансовими інструментами і грошовими коштами, призначеними для інвестування в цінні папери та інші фінансові інструменти, з торговцем цінними паперами, який має ліцензію Національного агентства з цінних паперів та фондового ринку на провадження діяльності</w:t>
      </w:r>
      <w:r>
        <w:rPr>
          <w:sz w:val="28"/>
          <w:szCs w:val="28"/>
        </w:rPr>
        <w:t xml:space="preserve"> з управління цінними паперами;</w:t>
      </w:r>
    </w:p>
    <w:p w:rsidR="00AD4FEC" w:rsidRDefault="00AD4FEC" w:rsidP="00C44B16">
      <w:pPr>
        <w:pStyle w:val="a3"/>
        <w:spacing w:before="0" w:beforeAutospacing="0" w:after="0" w:afterAutospacing="0"/>
        <w:ind w:firstLine="708"/>
        <w:jc w:val="both"/>
        <w:rPr>
          <w:sz w:val="28"/>
          <w:szCs w:val="28"/>
        </w:rPr>
      </w:pPr>
      <w:r w:rsidRPr="00AD4FEC">
        <w:rPr>
          <w:sz w:val="28"/>
          <w:szCs w:val="28"/>
        </w:rPr>
        <w:t xml:space="preserve">- укладення договору про створення венчурного пайового інвестиційного фонду для управління переданими корпоративними правами з компанією </w:t>
      </w:r>
      <w:r w:rsidRPr="00AD4FEC">
        <w:rPr>
          <w:sz w:val="28"/>
          <w:szCs w:val="28"/>
        </w:rPr>
        <w:br/>
        <w:t>з управління активами, яка має ліцензію Національного агентства з цінних паперів та фондового ринку на провадження діяльності з управління активами.</w:t>
      </w:r>
    </w:p>
    <w:p w:rsidR="003C54DB" w:rsidRPr="003C54DB" w:rsidRDefault="003C54DB" w:rsidP="00C44B16">
      <w:pPr>
        <w:pStyle w:val="a3"/>
        <w:spacing w:before="0" w:beforeAutospacing="0" w:after="0" w:afterAutospacing="0"/>
        <w:ind w:firstLine="708"/>
        <w:jc w:val="both"/>
        <w:rPr>
          <w:sz w:val="28"/>
          <w:szCs w:val="28"/>
        </w:rPr>
      </w:pPr>
      <w:r>
        <w:rPr>
          <w:sz w:val="28"/>
          <w:szCs w:val="28"/>
        </w:rPr>
        <w:t xml:space="preserve">3.21. </w:t>
      </w:r>
      <w:r w:rsidRPr="003C54DB">
        <w:rPr>
          <w:sz w:val="28"/>
          <w:szCs w:val="28"/>
        </w:rPr>
        <w:t>Передача корпоративних прав як оплата вартості цінних паперів венчурного пайового інвестиційного фонду здійснюється після реєстрації Національним агентством з цінних паперів та фондового ринку випуску цінних паперів такого інституту спільного інвестування.</w:t>
      </w:r>
    </w:p>
    <w:p w:rsidR="003C54DB" w:rsidRPr="003C54DB" w:rsidRDefault="003C54DB" w:rsidP="00C44B16">
      <w:pPr>
        <w:pStyle w:val="a3"/>
        <w:spacing w:before="0" w:beforeAutospacing="0" w:after="0" w:afterAutospacing="0"/>
        <w:ind w:firstLine="708"/>
        <w:jc w:val="both"/>
        <w:rPr>
          <w:sz w:val="28"/>
          <w:szCs w:val="28"/>
        </w:rPr>
      </w:pPr>
      <w:r w:rsidRPr="003C54DB">
        <w:rPr>
          <w:sz w:val="28"/>
          <w:szCs w:val="28"/>
        </w:rPr>
        <w:t>3.22. Посадові особи не можуть укладати договори, зазначені у наведених вище абзацах, із суб’єктами підприємницької діяльності, торговцями цінними паперами та компаніями з управління активами, в яких працюють члени їх сім’ї.</w:t>
      </w:r>
    </w:p>
    <w:p w:rsidR="003C54DB" w:rsidRDefault="003C54DB" w:rsidP="00C44B16">
      <w:pPr>
        <w:pStyle w:val="a3"/>
        <w:spacing w:before="0" w:beforeAutospacing="0" w:after="0" w:afterAutospacing="0"/>
        <w:ind w:firstLine="708"/>
        <w:jc w:val="both"/>
        <w:rPr>
          <w:sz w:val="28"/>
          <w:szCs w:val="28"/>
        </w:rPr>
      </w:pPr>
      <w:r w:rsidRPr="003C54DB">
        <w:rPr>
          <w:sz w:val="28"/>
          <w:szCs w:val="28"/>
        </w:rPr>
        <w:t>3.23. Посадові особи, призначені (обрані) на посаду, в одноденний термін після передачі в управління належних їм підприємств та корпоративних прав зобов’язані письмово повідомити про це Національне агентство із наданням нотаріально засвідченої копії укладеного договору.</w:t>
      </w:r>
    </w:p>
    <w:p w:rsidR="0037576A" w:rsidRDefault="0037576A" w:rsidP="00C44B16">
      <w:pPr>
        <w:pStyle w:val="a3"/>
        <w:spacing w:before="0" w:beforeAutospacing="0" w:after="0" w:afterAutospacing="0"/>
        <w:ind w:firstLine="708"/>
        <w:jc w:val="both"/>
        <w:rPr>
          <w:sz w:val="28"/>
          <w:szCs w:val="28"/>
        </w:rPr>
      </w:pPr>
    </w:p>
    <w:p w:rsidR="00512C8C" w:rsidRPr="001C22CF" w:rsidRDefault="00512C8C" w:rsidP="00512C8C">
      <w:pPr>
        <w:pStyle w:val="a3"/>
        <w:jc w:val="center"/>
        <w:rPr>
          <w:rStyle w:val="a4"/>
          <w:sz w:val="28"/>
          <w:szCs w:val="28"/>
        </w:rPr>
      </w:pPr>
      <w:r w:rsidRPr="001C22CF">
        <w:rPr>
          <w:rStyle w:val="a4"/>
          <w:sz w:val="28"/>
          <w:szCs w:val="28"/>
        </w:rPr>
        <w:lastRenderedPageBreak/>
        <w:t>I</w:t>
      </w:r>
      <w:r>
        <w:rPr>
          <w:rStyle w:val="a4"/>
          <w:sz w:val="28"/>
          <w:szCs w:val="28"/>
          <w:lang w:val="en-US"/>
        </w:rPr>
        <w:t>V</w:t>
      </w:r>
      <w:r w:rsidRPr="001C22CF">
        <w:rPr>
          <w:rStyle w:val="a4"/>
          <w:sz w:val="28"/>
          <w:szCs w:val="28"/>
        </w:rPr>
        <w:t xml:space="preserve">. </w:t>
      </w:r>
      <w:r w:rsidRPr="00512C8C">
        <w:rPr>
          <w:rStyle w:val="a4"/>
          <w:sz w:val="28"/>
          <w:szCs w:val="28"/>
        </w:rPr>
        <w:t>Порядок</w:t>
      </w:r>
      <w:r w:rsidRPr="001C22CF">
        <w:rPr>
          <w:rStyle w:val="a4"/>
          <w:sz w:val="28"/>
          <w:szCs w:val="28"/>
        </w:rPr>
        <w:t xml:space="preserve"> </w:t>
      </w:r>
      <w:r w:rsidRPr="00512C8C">
        <w:rPr>
          <w:rStyle w:val="a4"/>
          <w:sz w:val="28"/>
          <w:szCs w:val="28"/>
        </w:rPr>
        <w:t>врегулювання конфлікту інтересів, у разі його виникнення, в діяльності міського голови, депутатів міської ради, членів в</w:t>
      </w:r>
      <w:r>
        <w:rPr>
          <w:rStyle w:val="a4"/>
          <w:sz w:val="28"/>
          <w:szCs w:val="28"/>
        </w:rPr>
        <w:t xml:space="preserve">иконавчого комітету </w:t>
      </w:r>
      <w:proofErr w:type="spellStart"/>
      <w:r w:rsidRPr="00512C8C">
        <w:rPr>
          <w:rStyle w:val="a4"/>
          <w:sz w:val="28"/>
          <w:szCs w:val="28"/>
        </w:rPr>
        <w:t>Жовківської</w:t>
      </w:r>
      <w:proofErr w:type="spellEnd"/>
      <w:r w:rsidRPr="00512C8C">
        <w:rPr>
          <w:rStyle w:val="a4"/>
          <w:sz w:val="28"/>
          <w:szCs w:val="28"/>
        </w:rPr>
        <w:t xml:space="preserve"> міської ради</w:t>
      </w:r>
    </w:p>
    <w:p w:rsidR="00A81F9E" w:rsidRDefault="003615D7" w:rsidP="00C44B16">
      <w:pPr>
        <w:pStyle w:val="a3"/>
        <w:spacing w:before="0" w:beforeAutospacing="0" w:after="0" w:afterAutospacing="0"/>
        <w:ind w:firstLine="708"/>
        <w:jc w:val="both"/>
        <w:rPr>
          <w:sz w:val="28"/>
          <w:szCs w:val="28"/>
        </w:rPr>
      </w:pPr>
      <w:r>
        <w:rPr>
          <w:sz w:val="28"/>
          <w:szCs w:val="28"/>
        </w:rPr>
        <w:t xml:space="preserve">4.1. </w:t>
      </w:r>
      <w:r w:rsidR="00A81F9E" w:rsidRPr="003615D7">
        <w:rPr>
          <w:sz w:val="28"/>
          <w:szCs w:val="28"/>
        </w:rPr>
        <w:t>Врегулювання конфлікту інтересів</w:t>
      </w:r>
      <w:r w:rsidR="00A81F9E">
        <w:rPr>
          <w:sz w:val="28"/>
          <w:szCs w:val="28"/>
        </w:rPr>
        <w:t>, що виникає в міського</w:t>
      </w:r>
      <w:r w:rsidR="00794BF7">
        <w:rPr>
          <w:sz w:val="28"/>
          <w:szCs w:val="28"/>
        </w:rPr>
        <w:t xml:space="preserve"> голови</w:t>
      </w:r>
      <w:r w:rsidR="00A81F9E" w:rsidRPr="003615D7">
        <w:rPr>
          <w:sz w:val="28"/>
          <w:szCs w:val="28"/>
        </w:rPr>
        <w:t>, секретар</w:t>
      </w:r>
      <w:r w:rsidR="00794BF7">
        <w:rPr>
          <w:sz w:val="28"/>
          <w:szCs w:val="28"/>
        </w:rPr>
        <w:t>я</w:t>
      </w:r>
      <w:r w:rsidR="00A81F9E">
        <w:rPr>
          <w:sz w:val="28"/>
          <w:szCs w:val="28"/>
        </w:rPr>
        <w:t xml:space="preserve"> ради</w:t>
      </w:r>
      <w:r w:rsidR="00A81F9E" w:rsidRPr="003615D7">
        <w:rPr>
          <w:sz w:val="28"/>
          <w:szCs w:val="28"/>
        </w:rPr>
        <w:t>, депутат</w:t>
      </w:r>
      <w:r w:rsidR="00794BF7">
        <w:rPr>
          <w:sz w:val="28"/>
          <w:szCs w:val="28"/>
        </w:rPr>
        <w:t>ів</w:t>
      </w:r>
      <w:r w:rsidR="00A81F9E">
        <w:rPr>
          <w:sz w:val="28"/>
          <w:szCs w:val="28"/>
        </w:rPr>
        <w:t xml:space="preserve"> ради</w:t>
      </w:r>
      <w:r w:rsidR="00794BF7">
        <w:rPr>
          <w:sz w:val="28"/>
          <w:szCs w:val="28"/>
        </w:rPr>
        <w:t>, які</w:t>
      </w:r>
      <w:r w:rsidR="00A81F9E">
        <w:rPr>
          <w:sz w:val="28"/>
          <w:szCs w:val="28"/>
        </w:rPr>
        <w:t xml:space="preserve"> беруть</w:t>
      </w:r>
      <w:r w:rsidR="00A81F9E" w:rsidRPr="003615D7">
        <w:rPr>
          <w:sz w:val="28"/>
          <w:szCs w:val="28"/>
        </w:rPr>
        <w:t xml:space="preserve"> участь у розгляді, підготовці та прийнятті рішень відповідною радою</w:t>
      </w:r>
      <w:r w:rsidR="00794BF7">
        <w:rPr>
          <w:sz w:val="28"/>
          <w:szCs w:val="28"/>
        </w:rPr>
        <w:t xml:space="preserve">, відбувається </w:t>
      </w:r>
      <w:r w:rsidR="00794BF7" w:rsidRPr="003615D7">
        <w:rPr>
          <w:sz w:val="28"/>
          <w:szCs w:val="28"/>
        </w:rPr>
        <w:t>відповідно до Закону України «Про запобігання корупції</w:t>
      </w:r>
      <w:r w:rsidR="00FC258D" w:rsidRPr="00FC258D">
        <w:rPr>
          <w:sz w:val="28"/>
          <w:szCs w:val="28"/>
        </w:rPr>
        <w:t>.</w:t>
      </w:r>
    </w:p>
    <w:p w:rsidR="0013138C" w:rsidRDefault="00794BF7" w:rsidP="0013138C">
      <w:pPr>
        <w:pStyle w:val="a3"/>
        <w:spacing w:before="0" w:beforeAutospacing="0" w:after="0" w:afterAutospacing="0"/>
        <w:ind w:firstLine="708"/>
        <w:jc w:val="both"/>
        <w:rPr>
          <w:sz w:val="28"/>
          <w:szCs w:val="28"/>
        </w:rPr>
      </w:pPr>
      <w:r>
        <w:rPr>
          <w:sz w:val="28"/>
          <w:szCs w:val="28"/>
        </w:rPr>
        <w:t xml:space="preserve">4.2. </w:t>
      </w:r>
      <w:r w:rsidR="0072216A" w:rsidRPr="0072216A">
        <w:rPr>
          <w:sz w:val="28"/>
          <w:szCs w:val="28"/>
        </w:rPr>
        <w:t>Здійснення контролю за дотриманням цих вимог, надання зазначеним у ній особам консультацій та роз’яснень щодо запобігання та врегулювання конфлікту інтересів, поводження з майном, що може бути неправомірною вигодою та подарунками, покладається на постійну депутатську комісію</w:t>
      </w:r>
      <w:r w:rsidR="0072216A">
        <w:rPr>
          <w:sz w:val="28"/>
          <w:szCs w:val="28"/>
        </w:rPr>
        <w:t xml:space="preserve"> </w:t>
      </w:r>
      <w:proofErr w:type="spellStart"/>
      <w:r w:rsidR="0072216A">
        <w:rPr>
          <w:sz w:val="28"/>
          <w:szCs w:val="28"/>
        </w:rPr>
        <w:t>Жовківської</w:t>
      </w:r>
      <w:proofErr w:type="spellEnd"/>
      <w:r w:rsidR="0072216A">
        <w:rPr>
          <w:sz w:val="28"/>
          <w:szCs w:val="28"/>
        </w:rPr>
        <w:t xml:space="preserve"> міської ради </w:t>
      </w:r>
      <w:r w:rsidR="0072216A" w:rsidRPr="0072216A">
        <w:rPr>
          <w:sz w:val="28"/>
          <w:szCs w:val="28"/>
        </w:rPr>
        <w:t>з питань регламенту, депутатської діяльності, законності, антикорупційної політики та свободи слова</w:t>
      </w:r>
      <w:r w:rsidR="0072216A">
        <w:rPr>
          <w:sz w:val="28"/>
          <w:szCs w:val="28"/>
        </w:rPr>
        <w:t>.</w:t>
      </w:r>
    </w:p>
    <w:p w:rsidR="0072216A" w:rsidRDefault="0072216A" w:rsidP="0072216A">
      <w:pPr>
        <w:pStyle w:val="a3"/>
        <w:spacing w:before="0" w:beforeAutospacing="0" w:after="0" w:afterAutospacing="0"/>
        <w:ind w:firstLine="708"/>
        <w:jc w:val="both"/>
        <w:rPr>
          <w:sz w:val="28"/>
          <w:szCs w:val="28"/>
        </w:rPr>
      </w:pPr>
      <w:r>
        <w:rPr>
          <w:sz w:val="28"/>
          <w:szCs w:val="28"/>
        </w:rPr>
        <w:t xml:space="preserve">4.3. </w:t>
      </w:r>
      <w:r w:rsidRPr="00F505A2">
        <w:rPr>
          <w:sz w:val="28"/>
          <w:szCs w:val="28"/>
        </w:rPr>
        <w:t xml:space="preserve">У разі виникнення реального або потенційного конфлікту інтересів у </w:t>
      </w:r>
      <w:r>
        <w:rPr>
          <w:sz w:val="28"/>
          <w:szCs w:val="28"/>
        </w:rPr>
        <w:t xml:space="preserve">посадової особи, яка входить до </w:t>
      </w:r>
      <w:r w:rsidRPr="00F505A2">
        <w:rPr>
          <w:sz w:val="28"/>
          <w:szCs w:val="28"/>
        </w:rPr>
        <w:t>складу колегіального органу місцевого самоврядування (</w:t>
      </w:r>
      <w:r>
        <w:rPr>
          <w:sz w:val="28"/>
          <w:szCs w:val="28"/>
        </w:rPr>
        <w:t xml:space="preserve">ради, </w:t>
      </w:r>
      <w:r w:rsidRPr="00F505A2">
        <w:rPr>
          <w:sz w:val="28"/>
          <w:szCs w:val="28"/>
        </w:rPr>
        <w:t>комісії, робочі групи тощо), вона не має права брати участь у прийнятті рішення цим органом.</w:t>
      </w:r>
    </w:p>
    <w:p w:rsidR="00B213F4" w:rsidRDefault="00B213F4" w:rsidP="0072216A">
      <w:pPr>
        <w:pStyle w:val="a3"/>
        <w:spacing w:before="0" w:beforeAutospacing="0" w:after="0" w:afterAutospacing="0"/>
        <w:ind w:firstLine="708"/>
        <w:jc w:val="both"/>
        <w:rPr>
          <w:sz w:val="28"/>
          <w:szCs w:val="28"/>
        </w:rPr>
      </w:pPr>
      <w:r>
        <w:rPr>
          <w:sz w:val="28"/>
          <w:szCs w:val="28"/>
        </w:rPr>
        <w:t xml:space="preserve">4.4. </w:t>
      </w:r>
      <w:r w:rsidRPr="00B213F4">
        <w:rPr>
          <w:sz w:val="28"/>
          <w:szCs w:val="28"/>
        </w:rPr>
        <w:t>Така особа письмово повідомляє голову колегіального органу</w:t>
      </w:r>
      <w:r>
        <w:rPr>
          <w:sz w:val="28"/>
          <w:szCs w:val="28"/>
        </w:rPr>
        <w:t xml:space="preserve"> та </w:t>
      </w:r>
      <w:r w:rsidRPr="0072216A">
        <w:rPr>
          <w:sz w:val="28"/>
          <w:szCs w:val="28"/>
        </w:rPr>
        <w:t>постійну депутатську комісію</w:t>
      </w:r>
      <w:r>
        <w:rPr>
          <w:sz w:val="28"/>
          <w:szCs w:val="28"/>
        </w:rPr>
        <w:t xml:space="preserve"> </w:t>
      </w:r>
      <w:proofErr w:type="spellStart"/>
      <w:r>
        <w:rPr>
          <w:sz w:val="28"/>
          <w:szCs w:val="28"/>
        </w:rPr>
        <w:t>Жовківської</w:t>
      </w:r>
      <w:proofErr w:type="spellEnd"/>
      <w:r>
        <w:rPr>
          <w:sz w:val="28"/>
          <w:szCs w:val="28"/>
        </w:rPr>
        <w:t xml:space="preserve"> міської ради </w:t>
      </w:r>
      <w:r w:rsidRPr="0072216A">
        <w:rPr>
          <w:sz w:val="28"/>
          <w:szCs w:val="28"/>
        </w:rPr>
        <w:t>з питань регламенту, депутатської діяльності, законності, антикорупційної політики та свободи слова</w:t>
      </w:r>
      <w:r>
        <w:rPr>
          <w:sz w:val="28"/>
          <w:szCs w:val="28"/>
        </w:rPr>
        <w:t xml:space="preserve"> голову</w:t>
      </w:r>
      <w:r w:rsidRPr="00B213F4">
        <w:rPr>
          <w:sz w:val="28"/>
          <w:szCs w:val="28"/>
        </w:rPr>
        <w:t xml:space="preserve"> не пізніше наступного робочого дня з моменту, коли дізналася чи повинна була дізнатися про наявність у неї реального чи потенційного конфлікту інтересів, для невідкладного прийняття відпові</w:t>
      </w:r>
      <w:r>
        <w:rPr>
          <w:sz w:val="28"/>
          <w:szCs w:val="28"/>
        </w:rPr>
        <w:t>дних рішень</w:t>
      </w:r>
      <w:r w:rsidRPr="00B213F4">
        <w:rPr>
          <w:sz w:val="28"/>
          <w:szCs w:val="28"/>
        </w:rPr>
        <w:t>.</w:t>
      </w:r>
    </w:p>
    <w:p w:rsidR="0072216A" w:rsidRDefault="00B213F4" w:rsidP="00C44B16">
      <w:pPr>
        <w:pStyle w:val="a3"/>
        <w:spacing w:before="0" w:beforeAutospacing="0" w:after="0" w:afterAutospacing="0"/>
        <w:ind w:firstLine="708"/>
        <w:jc w:val="both"/>
        <w:rPr>
          <w:sz w:val="28"/>
          <w:szCs w:val="28"/>
        </w:rPr>
      </w:pPr>
      <w:r>
        <w:rPr>
          <w:sz w:val="28"/>
          <w:szCs w:val="28"/>
        </w:rPr>
        <w:t>4.5</w:t>
      </w:r>
      <w:r w:rsidR="0013138C">
        <w:rPr>
          <w:sz w:val="28"/>
          <w:szCs w:val="28"/>
        </w:rPr>
        <w:t>.</w:t>
      </w:r>
      <w:r w:rsidR="005D0B57">
        <w:rPr>
          <w:sz w:val="28"/>
          <w:szCs w:val="28"/>
        </w:rPr>
        <w:t xml:space="preserve"> </w:t>
      </w:r>
      <w:r w:rsidR="005D0B57" w:rsidRPr="005D0B57">
        <w:rPr>
          <w:sz w:val="28"/>
          <w:szCs w:val="28"/>
        </w:rPr>
        <w:t>У разі існування в міського голови, секретаря, депутата ради сумнівів щодо наявності в неї конфлікту інтересів вона зобов’язана письмово звернутися за роз’ясненнями до постійної депутатської комісії</w:t>
      </w:r>
      <w:r w:rsidR="005D0B57">
        <w:rPr>
          <w:sz w:val="28"/>
          <w:szCs w:val="28"/>
        </w:rPr>
        <w:t xml:space="preserve"> </w:t>
      </w:r>
      <w:proofErr w:type="spellStart"/>
      <w:r w:rsidR="005D0B57">
        <w:rPr>
          <w:sz w:val="28"/>
          <w:szCs w:val="28"/>
        </w:rPr>
        <w:t>Жовківської</w:t>
      </w:r>
      <w:proofErr w:type="spellEnd"/>
      <w:r w:rsidR="005D0B57" w:rsidRPr="005D0B57">
        <w:rPr>
          <w:sz w:val="28"/>
          <w:szCs w:val="28"/>
        </w:rPr>
        <w:t xml:space="preserve"> міської ради</w:t>
      </w:r>
      <w:r w:rsidR="005D0B57">
        <w:rPr>
          <w:sz w:val="28"/>
          <w:szCs w:val="28"/>
        </w:rPr>
        <w:t xml:space="preserve"> </w:t>
      </w:r>
      <w:r w:rsidR="005D0B57" w:rsidRPr="0072216A">
        <w:rPr>
          <w:sz w:val="28"/>
          <w:szCs w:val="28"/>
        </w:rPr>
        <w:t>з питань регламенту, депутатської діяльності, законності, антикорупційної політики та свободи слова</w:t>
      </w:r>
      <w:r w:rsidR="005D0B57">
        <w:rPr>
          <w:sz w:val="28"/>
          <w:szCs w:val="28"/>
        </w:rPr>
        <w:t>.</w:t>
      </w:r>
    </w:p>
    <w:p w:rsidR="0037576A" w:rsidRDefault="00B213F4" w:rsidP="00C44B16">
      <w:pPr>
        <w:pStyle w:val="a3"/>
        <w:spacing w:before="0" w:beforeAutospacing="0" w:after="0" w:afterAutospacing="0"/>
        <w:ind w:firstLine="708"/>
        <w:jc w:val="both"/>
        <w:rPr>
          <w:sz w:val="28"/>
          <w:szCs w:val="28"/>
        </w:rPr>
      </w:pPr>
      <w:r>
        <w:rPr>
          <w:sz w:val="28"/>
          <w:szCs w:val="28"/>
        </w:rPr>
        <w:t xml:space="preserve">4.6. </w:t>
      </w:r>
      <w:r w:rsidRPr="00B213F4">
        <w:rPr>
          <w:sz w:val="28"/>
          <w:szCs w:val="28"/>
        </w:rPr>
        <w:t>Якщо посадова особа, яка входить до колегіального органу отримала письмове підтвердження про відсутність конфлікту інтересів, вона звільняється від відповідальності, якщо у діях, щодо яких вона зверталася за роз’ясненням, пізніше було виявлено конфлікт інтересів.</w:t>
      </w:r>
    </w:p>
    <w:p w:rsidR="00EA16D4" w:rsidRDefault="00EA16D4" w:rsidP="00C44B16">
      <w:pPr>
        <w:pStyle w:val="a3"/>
        <w:spacing w:before="0" w:beforeAutospacing="0" w:after="0" w:afterAutospacing="0"/>
        <w:ind w:firstLine="708"/>
        <w:jc w:val="both"/>
        <w:rPr>
          <w:sz w:val="28"/>
          <w:szCs w:val="28"/>
        </w:rPr>
      </w:pPr>
      <w:r>
        <w:rPr>
          <w:sz w:val="28"/>
          <w:szCs w:val="28"/>
        </w:rPr>
        <w:t xml:space="preserve">4.7. </w:t>
      </w:r>
      <w:r w:rsidRPr="00EA16D4">
        <w:rPr>
          <w:sz w:val="28"/>
          <w:szCs w:val="28"/>
        </w:rPr>
        <w:t>У разі якщо особа не отримала підтвердження про відсутність конфлікту ін</w:t>
      </w:r>
      <w:r>
        <w:rPr>
          <w:sz w:val="28"/>
          <w:szCs w:val="28"/>
        </w:rPr>
        <w:t>тересів, вона діє відповідно п. 4.8.</w:t>
      </w:r>
      <w:r w:rsidRPr="00EA16D4">
        <w:rPr>
          <w:sz w:val="28"/>
          <w:szCs w:val="28"/>
        </w:rPr>
        <w:t xml:space="preserve"> Розділу </w:t>
      </w:r>
      <w:r>
        <w:rPr>
          <w:sz w:val="28"/>
          <w:szCs w:val="28"/>
        </w:rPr>
        <w:t xml:space="preserve">ІV даного </w:t>
      </w:r>
      <w:r w:rsidRPr="00EA16D4">
        <w:rPr>
          <w:sz w:val="28"/>
          <w:szCs w:val="28"/>
        </w:rPr>
        <w:t>Положення.</w:t>
      </w:r>
    </w:p>
    <w:p w:rsidR="00EA16D4" w:rsidRDefault="00EA16D4" w:rsidP="00C44B16">
      <w:pPr>
        <w:pStyle w:val="a3"/>
        <w:spacing w:before="0" w:beforeAutospacing="0" w:after="0" w:afterAutospacing="0"/>
        <w:ind w:firstLine="708"/>
        <w:jc w:val="both"/>
        <w:rPr>
          <w:sz w:val="28"/>
          <w:szCs w:val="28"/>
        </w:rPr>
      </w:pPr>
      <w:r>
        <w:rPr>
          <w:sz w:val="28"/>
          <w:szCs w:val="28"/>
        </w:rPr>
        <w:t xml:space="preserve">4.8. </w:t>
      </w:r>
      <w:r w:rsidR="002300DD" w:rsidRPr="002300DD">
        <w:rPr>
          <w:sz w:val="28"/>
          <w:szCs w:val="28"/>
        </w:rPr>
        <w:t xml:space="preserve">В разі винесення на розгляд сесії міської ради питання, яке викликає/може викликати у міського голови, секретаря міської ради, депутата міської ради наявність приватного інтересу у сфері, в якій вони виконують свої службові чи представницькі повноваження, що може вплинути на об’єктивність чи неупередженість прийняття ними рішень, або на вчинення чи </w:t>
      </w:r>
      <w:proofErr w:type="spellStart"/>
      <w:r w:rsidR="002300DD" w:rsidRPr="002300DD">
        <w:rPr>
          <w:sz w:val="28"/>
          <w:szCs w:val="28"/>
        </w:rPr>
        <w:t>невчинення</w:t>
      </w:r>
      <w:proofErr w:type="spellEnd"/>
      <w:r w:rsidR="002300DD" w:rsidRPr="002300DD">
        <w:rPr>
          <w:sz w:val="28"/>
          <w:szCs w:val="28"/>
        </w:rPr>
        <w:t xml:space="preserve"> дій під час виконання зазначених повноважень (потенційний конфлікт інтересів) чи суперечність між їх приватними інтересами та їх службовими чи представницькими повноваженнями, що впливає на об’єктивність або неупередженість прийняття рішень, або на вчинення чи </w:t>
      </w:r>
      <w:proofErr w:type="spellStart"/>
      <w:r w:rsidR="002300DD" w:rsidRPr="002300DD">
        <w:rPr>
          <w:sz w:val="28"/>
          <w:szCs w:val="28"/>
        </w:rPr>
        <w:t>невчинення</w:t>
      </w:r>
      <w:proofErr w:type="spellEnd"/>
      <w:r w:rsidR="002300DD" w:rsidRPr="002300DD">
        <w:rPr>
          <w:sz w:val="28"/>
          <w:szCs w:val="28"/>
        </w:rPr>
        <w:t xml:space="preserve"> дій під час виконання зазначених повноважень (реальний конфлікт інтересів), вони зобов’язані</w:t>
      </w:r>
      <w:r w:rsidR="0004290C">
        <w:rPr>
          <w:sz w:val="28"/>
          <w:szCs w:val="28"/>
        </w:rPr>
        <w:t xml:space="preserve"> письмово</w:t>
      </w:r>
      <w:r w:rsidR="002300DD" w:rsidRPr="002300DD">
        <w:rPr>
          <w:sz w:val="28"/>
          <w:szCs w:val="28"/>
        </w:rPr>
        <w:t xml:space="preserve"> повідомити про ймовірність виникнення в них потенційного чи реального конфлікту інтересів</w:t>
      </w:r>
      <w:r w:rsidR="0004290C">
        <w:rPr>
          <w:sz w:val="28"/>
          <w:szCs w:val="28"/>
        </w:rPr>
        <w:t xml:space="preserve"> постійну депутатську комісію </w:t>
      </w:r>
      <w:proofErr w:type="spellStart"/>
      <w:r w:rsidR="0004290C">
        <w:rPr>
          <w:sz w:val="28"/>
          <w:szCs w:val="28"/>
        </w:rPr>
        <w:lastRenderedPageBreak/>
        <w:t>Жовківської</w:t>
      </w:r>
      <w:proofErr w:type="spellEnd"/>
      <w:r w:rsidR="0004290C" w:rsidRPr="005D0B57">
        <w:rPr>
          <w:sz w:val="28"/>
          <w:szCs w:val="28"/>
        </w:rPr>
        <w:t xml:space="preserve"> міської ради</w:t>
      </w:r>
      <w:r w:rsidR="0004290C">
        <w:rPr>
          <w:sz w:val="28"/>
          <w:szCs w:val="28"/>
        </w:rPr>
        <w:t xml:space="preserve"> </w:t>
      </w:r>
      <w:r w:rsidR="0004290C" w:rsidRPr="0072216A">
        <w:rPr>
          <w:sz w:val="28"/>
          <w:szCs w:val="28"/>
        </w:rPr>
        <w:t>з питань регламенту, депутатської діяльності, законності, антикорупційної політики та свободи слова</w:t>
      </w:r>
      <w:r w:rsidR="0004290C">
        <w:rPr>
          <w:sz w:val="28"/>
          <w:szCs w:val="28"/>
        </w:rPr>
        <w:t xml:space="preserve"> (зразок заяви-повідомлення – Додаток 2)</w:t>
      </w:r>
      <w:r w:rsidR="002300DD" w:rsidRPr="002300DD">
        <w:rPr>
          <w:sz w:val="28"/>
          <w:szCs w:val="28"/>
        </w:rPr>
        <w:t>.</w:t>
      </w:r>
    </w:p>
    <w:p w:rsidR="00817FCE" w:rsidRDefault="00817FCE" w:rsidP="00C44B16">
      <w:pPr>
        <w:pStyle w:val="a3"/>
        <w:spacing w:before="0" w:beforeAutospacing="0" w:after="0" w:afterAutospacing="0"/>
        <w:ind w:firstLine="708"/>
        <w:jc w:val="both"/>
        <w:rPr>
          <w:sz w:val="28"/>
          <w:szCs w:val="28"/>
        </w:rPr>
      </w:pPr>
      <w:r w:rsidRPr="00817FCE">
        <w:rPr>
          <w:sz w:val="28"/>
          <w:szCs w:val="28"/>
        </w:rPr>
        <w:t xml:space="preserve">Міський голова, секретар міської ради, представник депутатської комісії </w:t>
      </w:r>
      <w:proofErr w:type="spellStart"/>
      <w:r>
        <w:rPr>
          <w:sz w:val="28"/>
          <w:szCs w:val="28"/>
        </w:rPr>
        <w:t>Жовківської</w:t>
      </w:r>
      <w:proofErr w:type="spellEnd"/>
      <w:r w:rsidRPr="005D0B57">
        <w:rPr>
          <w:sz w:val="28"/>
          <w:szCs w:val="28"/>
        </w:rPr>
        <w:t xml:space="preserve"> міської ради</w:t>
      </w:r>
      <w:r>
        <w:rPr>
          <w:sz w:val="28"/>
          <w:szCs w:val="28"/>
        </w:rPr>
        <w:t xml:space="preserve"> </w:t>
      </w:r>
      <w:r w:rsidRPr="0072216A">
        <w:rPr>
          <w:sz w:val="28"/>
          <w:szCs w:val="28"/>
        </w:rPr>
        <w:t>з питань регламенту, депутатської діяльності, законності, антикорупційної політики та свободи слова</w:t>
      </w:r>
      <w:r>
        <w:rPr>
          <w:sz w:val="28"/>
          <w:szCs w:val="28"/>
        </w:rPr>
        <w:t xml:space="preserve"> або</w:t>
      </w:r>
      <w:r w:rsidRPr="00817FCE">
        <w:rPr>
          <w:sz w:val="28"/>
          <w:szCs w:val="28"/>
        </w:rPr>
        <w:t xml:space="preserve"> депутат міської ради самостійно публічно оголошує або надає повідомлення в письмовому вигляді про це під час засідання ради на якому розглядається відповідне питання, також ним оголошується відмова від участі у голосуванні з даного питання, про що секретарем сесії заноситься в протокол засідання :" не голосували" - кількість чоловік і прізвища. </w:t>
      </w:r>
      <w:r w:rsidR="00EF5963">
        <w:rPr>
          <w:sz w:val="28"/>
          <w:szCs w:val="28"/>
        </w:rPr>
        <w:t>Самостійне о</w:t>
      </w:r>
      <w:r w:rsidRPr="00817FCE">
        <w:rPr>
          <w:sz w:val="28"/>
          <w:szCs w:val="28"/>
        </w:rPr>
        <w:t>голошення має наступний зміст: Відповідно ст. 59-1 Закону України «Про місцеве самоврядування в Україні», ст.35 Закону України «Про запобігання корупції» повідомляю, що при розгляді питання «____________________________________» виникає конфлікт інтересів. Врегулювання конфлікту буду здійснювати ш</w:t>
      </w:r>
      <w:r w:rsidR="00EF5963">
        <w:rPr>
          <w:sz w:val="28"/>
          <w:szCs w:val="28"/>
        </w:rPr>
        <w:t>ляхом неучасті у голосуванні.</w:t>
      </w:r>
    </w:p>
    <w:p w:rsidR="00EF5963" w:rsidRDefault="00EF5963" w:rsidP="00C44B16">
      <w:pPr>
        <w:pStyle w:val="a3"/>
        <w:spacing w:before="0" w:beforeAutospacing="0" w:after="0" w:afterAutospacing="0"/>
        <w:ind w:firstLine="708"/>
        <w:jc w:val="both"/>
        <w:rPr>
          <w:sz w:val="28"/>
          <w:szCs w:val="28"/>
        </w:rPr>
      </w:pPr>
      <w:r w:rsidRPr="00EF5963">
        <w:rPr>
          <w:sz w:val="28"/>
          <w:szCs w:val="28"/>
        </w:rPr>
        <w:t>Про конфлікт інтересів такої особи, в разі її відсутності, може заявити будь-який інший член відповідного колегіального органу або учасник засідання, якого безпосередньо стосується питання, що розглядається.</w:t>
      </w:r>
      <w:r w:rsidR="00124F15">
        <w:rPr>
          <w:sz w:val="28"/>
          <w:szCs w:val="28"/>
        </w:rPr>
        <w:t xml:space="preserve"> </w:t>
      </w:r>
      <w:r w:rsidR="00124F15" w:rsidRPr="00124F15">
        <w:rPr>
          <w:sz w:val="28"/>
          <w:szCs w:val="28"/>
        </w:rPr>
        <w:t xml:space="preserve">Заява про конфлікт інтересів члена колегіального органу заноситься в протокол засідання колегіального органу. У разі виникнення реального чи потенційного конфлікту інтересів міського голови, секретаря міської ради, депутата міської ради, прирівняної до неї особи, яка входить до складу колегіального органу (комітету, комісії, колегії тощо), вона не має права брати участь у прийнятті рішення цим органом. У разі якщо неучасть міського голови, секретаря міської ради, депутата міської ради, прирівняної до неї особи, яка входить до складу колегіального органу, у прийнятті рішень цим органом призведе до втрати правомочності цього органу, участь такої особи у прийнятті рішень має здійснюватися під зовнішнім контролем. Рішення про здійснення зовнішнього контролю приймається міською радою. Пропозиції щодо форми та способу здійснення зовнішнього контролю надаються постійну депутатську комісію </w:t>
      </w:r>
      <w:r w:rsidR="00124F15" w:rsidRPr="0072216A">
        <w:rPr>
          <w:sz w:val="28"/>
          <w:szCs w:val="28"/>
        </w:rPr>
        <w:t>регламенту, депутатської діяльності, законності, антикорупційної політики та свободи слова</w:t>
      </w:r>
      <w:r w:rsidR="00124F15">
        <w:rPr>
          <w:sz w:val="28"/>
          <w:szCs w:val="28"/>
        </w:rPr>
        <w:t>.</w:t>
      </w:r>
    </w:p>
    <w:p w:rsidR="00363DB5" w:rsidRDefault="00363DB5" w:rsidP="00C44B16">
      <w:pPr>
        <w:pStyle w:val="a3"/>
        <w:spacing w:before="0" w:beforeAutospacing="0" w:after="0" w:afterAutospacing="0"/>
        <w:ind w:firstLine="708"/>
        <w:jc w:val="both"/>
        <w:rPr>
          <w:sz w:val="28"/>
          <w:szCs w:val="28"/>
        </w:rPr>
      </w:pPr>
      <w:proofErr w:type="spellStart"/>
      <w:r w:rsidRPr="00363DB5">
        <w:rPr>
          <w:sz w:val="28"/>
          <w:szCs w:val="28"/>
        </w:rPr>
        <w:t>Неоголошення</w:t>
      </w:r>
      <w:proofErr w:type="spellEnd"/>
      <w:r w:rsidRPr="00363DB5">
        <w:rPr>
          <w:sz w:val="28"/>
          <w:szCs w:val="28"/>
        </w:rPr>
        <w:t xml:space="preserve"> про наявний конфлікт інтересів перед голосуванням при прийнятті рішення ради є підставою для зупинення міським головою</w:t>
      </w:r>
      <w:r>
        <w:rPr>
          <w:sz w:val="28"/>
          <w:szCs w:val="28"/>
        </w:rPr>
        <w:t xml:space="preserve"> розгляду</w:t>
      </w:r>
      <w:r w:rsidRPr="00363DB5">
        <w:rPr>
          <w:sz w:val="28"/>
          <w:szCs w:val="28"/>
        </w:rPr>
        <w:t xml:space="preserve"> зазначеного рішення міської ради</w:t>
      </w:r>
      <w:r>
        <w:rPr>
          <w:sz w:val="28"/>
          <w:szCs w:val="28"/>
        </w:rPr>
        <w:t>.</w:t>
      </w:r>
    </w:p>
    <w:p w:rsidR="00363DB5" w:rsidRDefault="00363DB5" w:rsidP="00C44B16">
      <w:pPr>
        <w:pStyle w:val="a3"/>
        <w:spacing w:before="0" w:beforeAutospacing="0" w:after="0" w:afterAutospacing="0"/>
        <w:ind w:firstLine="708"/>
        <w:jc w:val="both"/>
        <w:rPr>
          <w:sz w:val="28"/>
          <w:szCs w:val="28"/>
        </w:rPr>
      </w:pPr>
      <w:r>
        <w:rPr>
          <w:sz w:val="28"/>
          <w:szCs w:val="28"/>
        </w:rPr>
        <w:t xml:space="preserve">4.9. </w:t>
      </w:r>
      <w:r w:rsidRPr="00363DB5">
        <w:rPr>
          <w:sz w:val="28"/>
          <w:szCs w:val="28"/>
        </w:rPr>
        <w:t xml:space="preserve">У випадку внесення на розгляд сесії </w:t>
      </w:r>
      <w:proofErr w:type="spellStart"/>
      <w:r w:rsidRPr="00363DB5">
        <w:rPr>
          <w:sz w:val="28"/>
          <w:szCs w:val="28"/>
        </w:rPr>
        <w:t>Жовківської</w:t>
      </w:r>
      <w:proofErr w:type="spellEnd"/>
      <w:r w:rsidRPr="00363DB5">
        <w:rPr>
          <w:sz w:val="28"/>
          <w:szCs w:val="28"/>
        </w:rPr>
        <w:t xml:space="preserve"> міської ради питання на пленарному засіданні (з голосу), депутат міської ради, який вбачає в даному рішенні чи пункті рішення присутність особистого інтересу, зобов’язаний</w:t>
      </w:r>
      <w:r>
        <w:rPr>
          <w:sz w:val="28"/>
          <w:szCs w:val="28"/>
        </w:rPr>
        <w:t xml:space="preserve"> усно</w:t>
      </w:r>
      <w:r w:rsidRPr="00363DB5">
        <w:rPr>
          <w:sz w:val="28"/>
          <w:szCs w:val="28"/>
        </w:rPr>
        <w:t xml:space="preserve"> попередити про це всіх присутніх на засіданні сесії та не приймати участі у голосуванні по даному питанню.</w:t>
      </w:r>
      <w:r>
        <w:rPr>
          <w:sz w:val="28"/>
          <w:szCs w:val="28"/>
        </w:rPr>
        <w:t xml:space="preserve"> </w:t>
      </w:r>
      <w:r w:rsidRPr="00363DB5">
        <w:rPr>
          <w:sz w:val="28"/>
          <w:szCs w:val="28"/>
        </w:rPr>
        <w:t>Даний факт обов’язково вноситься до протоколу засідання сесії міської ради.</w:t>
      </w:r>
    </w:p>
    <w:p w:rsidR="00577D54" w:rsidRDefault="00577D54" w:rsidP="00C44B16">
      <w:pPr>
        <w:pStyle w:val="a3"/>
        <w:spacing w:before="0" w:beforeAutospacing="0" w:after="0" w:afterAutospacing="0"/>
        <w:ind w:firstLine="708"/>
        <w:jc w:val="both"/>
        <w:rPr>
          <w:sz w:val="28"/>
          <w:szCs w:val="28"/>
        </w:rPr>
      </w:pPr>
      <w:r>
        <w:rPr>
          <w:sz w:val="28"/>
          <w:szCs w:val="28"/>
        </w:rPr>
        <w:t xml:space="preserve">4.10. </w:t>
      </w:r>
      <w:r w:rsidRPr="00577D54">
        <w:rPr>
          <w:sz w:val="28"/>
          <w:szCs w:val="28"/>
        </w:rPr>
        <w:t>При розгляді проектів рішень у постійних комісіях міської ради депутат утримується від участі у голосуванні при розгляді проекту рішення ради, в якому міститься його особистий інтерес, про що робиться запис у висновку з даного питання в протоколі.</w:t>
      </w:r>
    </w:p>
    <w:p w:rsidR="00335A02" w:rsidRDefault="00335A02" w:rsidP="00C44B16">
      <w:pPr>
        <w:pStyle w:val="a3"/>
        <w:spacing w:before="0" w:beforeAutospacing="0" w:after="0" w:afterAutospacing="0"/>
        <w:ind w:firstLine="708"/>
        <w:jc w:val="both"/>
        <w:rPr>
          <w:sz w:val="28"/>
          <w:szCs w:val="28"/>
        </w:rPr>
      </w:pPr>
      <w:r>
        <w:rPr>
          <w:sz w:val="28"/>
          <w:szCs w:val="28"/>
        </w:rPr>
        <w:lastRenderedPageBreak/>
        <w:t xml:space="preserve">4.11. </w:t>
      </w:r>
      <w:r w:rsidRPr="00335A02">
        <w:rPr>
          <w:sz w:val="28"/>
          <w:szCs w:val="28"/>
        </w:rPr>
        <w:t xml:space="preserve">Під час розгляду проекту рішення на засіданні виконавчого комітету </w:t>
      </w:r>
      <w:proofErr w:type="spellStart"/>
      <w:r w:rsidRPr="00335A02">
        <w:rPr>
          <w:sz w:val="28"/>
          <w:szCs w:val="28"/>
        </w:rPr>
        <w:t>Жовківської</w:t>
      </w:r>
      <w:proofErr w:type="spellEnd"/>
      <w:r w:rsidRPr="00335A02">
        <w:rPr>
          <w:sz w:val="28"/>
          <w:szCs w:val="28"/>
        </w:rPr>
        <w:t xml:space="preserve"> міської ради перед тим, як головуючий на такому засіданні поставить на голосування проект рішення, в якому міститься особистий інтерес члена виконавчого комітету чи міського голови, член виконавчого комітету чи міський голова зобов’язаний попередити присутніх на засіданні про наявність у нього конфлікту інтересів та відмовитись від участі у голосуванні з приводу даного питання.</w:t>
      </w:r>
    </w:p>
    <w:p w:rsidR="003A23DD" w:rsidRPr="009F024C" w:rsidRDefault="003A23DD" w:rsidP="00C44B16">
      <w:pPr>
        <w:pStyle w:val="a3"/>
        <w:spacing w:before="0" w:beforeAutospacing="0" w:after="0" w:afterAutospacing="0"/>
        <w:ind w:firstLine="708"/>
        <w:jc w:val="both"/>
        <w:rPr>
          <w:sz w:val="28"/>
          <w:szCs w:val="28"/>
        </w:rPr>
      </w:pPr>
      <w:r>
        <w:rPr>
          <w:sz w:val="28"/>
          <w:szCs w:val="28"/>
        </w:rPr>
        <w:t xml:space="preserve">4.12. </w:t>
      </w:r>
      <w:r w:rsidRPr="003A23DD">
        <w:rPr>
          <w:sz w:val="28"/>
          <w:szCs w:val="28"/>
        </w:rPr>
        <w:t>У випадку внесення будь-якого питання, яке не включено до порядку денного засідання виконавчого комітету, будь-хто із членів виконавчого комітету, хто вбачає у ньому особистий інтерес, зобов’язаний одразу ж повідомити присутніх про це та не брати участь в голосуванні по даному питанню.</w:t>
      </w:r>
      <w:r w:rsidR="009F024C">
        <w:rPr>
          <w:sz w:val="28"/>
          <w:szCs w:val="28"/>
        </w:rPr>
        <w:t xml:space="preserve"> </w:t>
      </w:r>
      <w:r w:rsidR="009F024C" w:rsidRPr="00405F52">
        <w:t xml:space="preserve">Дана заява </w:t>
      </w:r>
      <w:r w:rsidR="009F024C" w:rsidRPr="009F024C">
        <w:rPr>
          <w:sz w:val="28"/>
          <w:szCs w:val="28"/>
        </w:rPr>
        <w:t>обов’язково вноситься до протоколу засідання виконавчого комітету.</w:t>
      </w:r>
    </w:p>
    <w:p w:rsidR="009F024C" w:rsidRDefault="007142CB" w:rsidP="00C44B16">
      <w:pPr>
        <w:pStyle w:val="a3"/>
        <w:spacing w:before="0" w:beforeAutospacing="0" w:after="0" w:afterAutospacing="0"/>
        <w:ind w:firstLine="708"/>
        <w:jc w:val="both"/>
        <w:rPr>
          <w:sz w:val="28"/>
          <w:szCs w:val="28"/>
        </w:rPr>
      </w:pPr>
      <w:r>
        <w:rPr>
          <w:sz w:val="28"/>
          <w:szCs w:val="28"/>
        </w:rPr>
        <w:t xml:space="preserve">4.13. </w:t>
      </w:r>
      <w:r w:rsidRPr="007142CB">
        <w:rPr>
          <w:sz w:val="28"/>
          <w:szCs w:val="28"/>
        </w:rPr>
        <w:t>У разі якщо неучасть міського голови, секретаря чи депутатів міської ради у прийнятті рішень цим органом призведе до втрати правомочності цього органу, участь такої особи у прийнятті рішень має здійснюватися під зовнішнім контролем. Рішення про здійснення зовнішнього контролю приймається відповідним колегіальним органом.</w:t>
      </w:r>
    </w:p>
    <w:p w:rsidR="008A7BCC" w:rsidRDefault="008A7BCC" w:rsidP="00C44B16">
      <w:pPr>
        <w:pStyle w:val="a3"/>
        <w:spacing w:before="0" w:beforeAutospacing="0" w:after="0" w:afterAutospacing="0"/>
        <w:ind w:firstLine="708"/>
        <w:jc w:val="both"/>
        <w:rPr>
          <w:sz w:val="28"/>
          <w:szCs w:val="28"/>
        </w:rPr>
      </w:pPr>
    </w:p>
    <w:p w:rsidR="003D63C6" w:rsidRPr="003D63C6" w:rsidRDefault="003D63C6" w:rsidP="003D63C6">
      <w:pPr>
        <w:pStyle w:val="a3"/>
        <w:jc w:val="center"/>
        <w:rPr>
          <w:rStyle w:val="a4"/>
          <w:sz w:val="28"/>
          <w:szCs w:val="28"/>
        </w:rPr>
      </w:pPr>
      <w:r w:rsidRPr="003D63C6">
        <w:rPr>
          <w:rStyle w:val="a4"/>
          <w:sz w:val="28"/>
          <w:szCs w:val="28"/>
        </w:rPr>
        <w:t>V. Законодавство, яке регулює питання «конфлікту інтересів»</w:t>
      </w:r>
    </w:p>
    <w:p w:rsidR="003D63C6" w:rsidRDefault="003D63C6" w:rsidP="003D63C6">
      <w:pPr>
        <w:pStyle w:val="a3"/>
        <w:spacing w:before="0" w:beforeAutospacing="0" w:after="0" w:afterAutospacing="0"/>
        <w:jc w:val="both"/>
        <w:rPr>
          <w:sz w:val="28"/>
          <w:szCs w:val="28"/>
        </w:rPr>
      </w:pPr>
      <w:r>
        <w:rPr>
          <w:sz w:val="28"/>
          <w:szCs w:val="28"/>
        </w:rPr>
        <w:t xml:space="preserve">5.1. </w:t>
      </w:r>
      <w:r w:rsidRPr="003D63C6">
        <w:rPr>
          <w:sz w:val="28"/>
          <w:szCs w:val="28"/>
        </w:rPr>
        <w:t>Правове регулювання конфлікту інтересів здійснюється актами законодавства України та міжнародно-правовими актами.</w:t>
      </w:r>
    </w:p>
    <w:p w:rsidR="003D63C6" w:rsidRPr="003D63C6" w:rsidRDefault="003D63C6" w:rsidP="003D63C6">
      <w:pPr>
        <w:pStyle w:val="a3"/>
        <w:spacing w:before="0" w:beforeAutospacing="0" w:after="0" w:afterAutospacing="0"/>
        <w:jc w:val="both"/>
        <w:rPr>
          <w:sz w:val="28"/>
          <w:szCs w:val="28"/>
        </w:rPr>
      </w:pPr>
      <w:r>
        <w:rPr>
          <w:sz w:val="28"/>
          <w:szCs w:val="28"/>
        </w:rPr>
        <w:t xml:space="preserve">5.2. </w:t>
      </w:r>
      <w:r w:rsidRPr="003D63C6">
        <w:rPr>
          <w:sz w:val="28"/>
          <w:szCs w:val="28"/>
        </w:rPr>
        <w:t>Законодавчими актами, які регулюють питання конфлікту інтересів, є:</w:t>
      </w:r>
    </w:p>
    <w:p w:rsidR="003D63C6" w:rsidRPr="003D63C6" w:rsidRDefault="003D63C6" w:rsidP="003D63C6">
      <w:pPr>
        <w:pStyle w:val="a3"/>
        <w:spacing w:before="0" w:beforeAutospacing="0" w:after="0" w:afterAutospacing="0"/>
        <w:ind w:firstLine="708"/>
        <w:jc w:val="both"/>
        <w:rPr>
          <w:sz w:val="28"/>
          <w:szCs w:val="28"/>
        </w:rPr>
      </w:pPr>
      <w:r w:rsidRPr="003D63C6">
        <w:rPr>
          <w:sz w:val="28"/>
          <w:szCs w:val="28"/>
        </w:rPr>
        <w:t>- Закон України «Про запобігання корупції» (зі змінами) від 14.10.2014 №1700-VII, який визначає поняття реального та потенційного конфлікту інтересів, визначає шляхи запобігання та врегулювання конфлікту інтересів, відповідальність за корупційні та пов’язані з корупцією правопорушення, статус та порядок діяльності Національного агентства з питань запобігання корупції(ст.ст. 1, 4–13, 28–36, 65–69)</w:t>
      </w:r>
      <w:r>
        <w:rPr>
          <w:sz w:val="28"/>
          <w:szCs w:val="28"/>
        </w:rPr>
        <w:t xml:space="preserve"> (особлива увага – розділ V, ст. 62 Закону у редакції, що діє з 12.03.2015 р.)</w:t>
      </w:r>
      <w:r w:rsidRPr="003D63C6">
        <w:rPr>
          <w:sz w:val="28"/>
          <w:szCs w:val="28"/>
        </w:rPr>
        <w:t>;</w:t>
      </w:r>
    </w:p>
    <w:p w:rsidR="003D63C6" w:rsidRPr="003D63C6" w:rsidRDefault="003D63C6" w:rsidP="003D63C6">
      <w:pPr>
        <w:pStyle w:val="a3"/>
        <w:spacing w:before="0" w:beforeAutospacing="0" w:after="0" w:afterAutospacing="0"/>
        <w:ind w:firstLine="708"/>
        <w:jc w:val="both"/>
        <w:rPr>
          <w:sz w:val="28"/>
          <w:szCs w:val="28"/>
        </w:rPr>
      </w:pPr>
      <w:r w:rsidRPr="003D63C6">
        <w:rPr>
          <w:sz w:val="28"/>
          <w:szCs w:val="28"/>
        </w:rPr>
        <w:t>- Закон України «Про службу в орг</w:t>
      </w:r>
      <w:r w:rsidR="002A1303">
        <w:rPr>
          <w:sz w:val="28"/>
          <w:szCs w:val="28"/>
        </w:rPr>
        <w:t xml:space="preserve">анах місцевого самоврядування» </w:t>
      </w:r>
      <w:r w:rsidRPr="003D63C6">
        <w:rPr>
          <w:sz w:val="28"/>
          <w:szCs w:val="28"/>
        </w:rPr>
        <w:t>від 07.06.2001 №2493-ІII (зі змінами), яким встановлено вимоги щодо запобігання та врегулювання конфлікту інтересів (ст. 12-1);</w:t>
      </w:r>
    </w:p>
    <w:p w:rsidR="003D63C6" w:rsidRDefault="003D63C6" w:rsidP="003D63C6">
      <w:pPr>
        <w:pStyle w:val="a3"/>
        <w:spacing w:before="0" w:beforeAutospacing="0" w:after="0" w:afterAutospacing="0"/>
        <w:ind w:firstLine="708"/>
        <w:jc w:val="both"/>
        <w:rPr>
          <w:sz w:val="28"/>
          <w:szCs w:val="28"/>
        </w:rPr>
      </w:pPr>
      <w:r w:rsidRPr="003D63C6">
        <w:rPr>
          <w:sz w:val="28"/>
          <w:szCs w:val="28"/>
        </w:rPr>
        <w:t>- Закон України «Про засади державної антикорупційн</w:t>
      </w:r>
      <w:r>
        <w:rPr>
          <w:sz w:val="28"/>
          <w:szCs w:val="28"/>
        </w:rPr>
        <w:t xml:space="preserve">ої політики </w:t>
      </w:r>
      <w:r w:rsidRPr="003D63C6">
        <w:rPr>
          <w:sz w:val="28"/>
          <w:szCs w:val="28"/>
        </w:rPr>
        <w:t>в Україні (Антикорупційна стратегія) на 2014–2017 роки» (розділи 1-3);</w:t>
      </w:r>
    </w:p>
    <w:p w:rsidR="002A1303" w:rsidRPr="003D63C6" w:rsidRDefault="002A1303" w:rsidP="003D63C6">
      <w:pPr>
        <w:pStyle w:val="a3"/>
        <w:spacing w:before="0" w:beforeAutospacing="0" w:after="0" w:afterAutospacing="0"/>
        <w:ind w:firstLine="708"/>
        <w:jc w:val="both"/>
        <w:rPr>
          <w:sz w:val="28"/>
          <w:szCs w:val="28"/>
        </w:rPr>
      </w:pPr>
      <w:r>
        <w:rPr>
          <w:sz w:val="28"/>
          <w:szCs w:val="28"/>
        </w:rPr>
        <w:t>- Закон України від 21.05.1997 р. № 280/97-ВР «Про місцеве самоврядування в Україні» (особлива увага – ст. 59-1, у частині врегулювання конфлікту інтересів під час прийняття місцевою радою у сукупності зі ст. 37 ЗУ №1700)</w:t>
      </w:r>
    </w:p>
    <w:p w:rsidR="003D63C6" w:rsidRPr="003D63C6" w:rsidRDefault="003D63C6" w:rsidP="003D63C6">
      <w:pPr>
        <w:pStyle w:val="a3"/>
        <w:spacing w:before="0" w:beforeAutospacing="0" w:after="0" w:afterAutospacing="0"/>
        <w:ind w:firstLine="708"/>
        <w:jc w:val="both"/>
        <w:rPr>
          <w:sz w:val="28"/>
          <w:szCs w:val="28"/>
        </w:rPr>
      </w:pPr>
      <w:r>
        <w:t xml:space="preserve">- </w:t>
      </w:r>
      <w:r w:rsidRPr="003D63C6">
        <w:rPr>
          <w:sz w:val="28"/>
          <w:szCs w:val="28"/>
        </w:rPr>
        <w:t>Закон України «Про державну службу» від 16.12.1993 №3723-XII </w:t>
      </w:r>
      <w:r w:rsidRPr="003D63C6">
        <w:rPr>
          <w:sz w:val="28"/>
          <w:szCs w:val="28"/>
        </w:rPr>
        <w:br/>
        <w:t>(зі змінами), яким встановлено особливості дисциплінарної відповідальності державних службовців, вимоги щодо запобігання та врегулювання конфлікту інтересів (ст.14, 16-1);</w:t>
      </w:r>
    </w:p>
    <w:p w:rsidR="003D63C6" w:rsidRPr="003D63C6" w:rsidRDefault="003D63C6" w:rsidP="003D63C6">
      <w:pPr>
        <w:pStyle w:val="a3"/>
        <w:spacing w:before="0" w:beforeAutospacing="0" w:after="0" w:afterAutospacing="0"/>
        <w:ind w:firstLine="708"/>
        <w:jc w:val="both"/>
        <w:rPr>
          <w:sz w:val="28"/>
          <w:szCs w:val="28"/>
        </w:rPr>
      </w:pPr>
      <w:r w:rsidRPr="003D63C6">
        <w:rPr>
          <w:sz w:val="28"/>
          <w:szCs w:val="28"/>
        </w:rPr>
        <w:lastRenderedPageBreak/>
        <w:t>- Кодекс законів про працю України, затверджений Законом України від 10.12.1971 №322-VIII (зі змінами), яким встановлено порядок застосування стягнень за порушення трудової дисципліни (ст.ст.147–152);</w:t>
      </w:r>
    </w:p>
    <w:p w:rsidR="003D63C6" w:rsidRPr="003D63C6" w:rsidRDefault="003D63C6" w:rsidP="003D63C6">
      <w:pPr>
        <w:pStyle w:val="a3"/>
        <w:spacing w:before="0" w:beforeAutospacing="0" w:after="0" w:afterAutospacing="0"/>
        <w:ind w:firstLine="708"/>
        <w:jc w:val="both"/>
        <w:rPr>
          <w:sz w:val="28"/>
          <w:szCs w:val="28"/>
        </w:rPr>
      </w:pPr>
      <w:r w:rsidRPr="003D63C6">
        <w:rPr>
          <w:sz w:val="28"/>
          <w:szCs w:val="28"/>
        </w:rPr>
        <w:t>- Кодекс України про адміністративні правопорушення, введений у дію Постановою Верховної Ради Української РСР від 07.12.1984 №8074-10 </w:t>
      </w:r>
      <w:r w:rsidRPr="003D63C6">
        <w:rPr>
          <w:sz w:val="28"/>
          <w:szCs w:val="28"/>
        </w:rPr>
        <w:br/>
        <w:t>(зі змінами), яким встановлено адміністративну відповідальність за порушення вимог щодо запобігання та врегулювання конфлікту інтересів (ст.172-7);</w:t>
      </w:r>
    </w:p>
    <w:p w:rsidR="003D63C6" w:rsidRPr="003D63C6" w:rsidRDefault="003D63C6" w:rsidP="003D63C6">
      <w:pPr>
        <w:pStyle w:val="a3"/>
        <w:spacing w:before="0" w:beforeAutospacing="0" w:after="0" w:afterAutospacing="0"/>
        <w:ind w:firstLine="708"/>
        <w:jc w:val="both"/>
        <w:rPr>
          <w:sz w:val="28"/>
          <w:szCs w:val="28"/>
        </w:rPr>
      </w:pPr>
      <w:r w:rsidRPr="003D63C6">
        <w:rPr>
          <w:sz w:val="28"/>
          <w:szCs w:val="28"/>
        </w:rPr>
        <w:t>- Закон України «Про внесення змін до деяких законодавчих актів України щодо відповідальності за корупційні правопорушення» від 07.04.2011 N3207-VI, яким визначено склади злочинів у сфері службової діяльності та внесено зміни до Кримінального, Кримінально-процесуального кодексів України та Кодексу України про адміністративні правопорушення.</w:t>
      </w:r>
    </w:p>
    <w:p w:rsidR="003D63C6" w:rsidRDefault="003D63C6" w:rsidP="003D63C6">
      <w:pPr>
        <w:pStyle w:val="a3"/>
        <w:spacing w:before="0" w:beforeAutospacing="0" w:after="0" w:afterAutospacing="0"/>
        <w:ind w:firstLine="708"/>
        <w:jc w:val="both"/>
        <w:rPr>
          <w:sz w:val="28"/>
          <w:szCs w:val="28"/>
        </w:rPr>
      </w:pPr>
    </w:p>
    <w:p w:rsidR="00CA1321" w:rsidRDefault="00CA1321" w:rsidP="003D63C6">
      <w:pPr>
        <w:pStyle w:val="a3"/>
        <w:spacing w:before="0" w:beforeAutospacing="0" w:after="0" w:afterAutospacing="0"/>
        <w:ind w:firstLine="708"/>
        <w:jc w:val="both"/>
        <w:rPr>
          <w:sz w:val="28"/>
          <w:szCs w:val="28"/>
        </w:rPr>
      </w:pPr>
    </w:p>
    <w:p w:rsidR="00CA1321" w:rsidRDefault="00CA1321" w:rsidP="003D63C6">
      <w:pPr>
        <w:pStyle w:val="a3"/>
        <w:spacing w:before="0" w:beforeAutospacing="0" w:after="0" w:afterAutospacing="0"/>
        <w:ind w:firstLine="708"/>
        <w:jc w:val="both"/>
        <w:rPr>
          <w:sz w:val="28"/>
          <w:szCs w:val="28"/>
        </w:rPr>
      </w:pPr>
    </w:p>
    <w:p w:rsidR="00CA1321" w:rsidRDefault="00CA1321" w:rsidP="003D63C6">
      <w:pPr>
        <w:pStyle w:val="a3"/>
        <w:spacing w:before="0" w:beforeAutospacing="0" w:after="0" w:afterAutospacing="0"/>
        <w:ind w:firstLine="708"/>
        <w:jc w:val="both"/>
        <w:rPr>
          <w:sz w:val="28"/>
          <w:szCs w:val="28"/>
        </w:rPr>
      </w:pPr>
    </w:p>
    <w:p w:rsidR="00CA1321" w:rsidRDefault="00CA1321" w:rsidP="003D63C6">
      <w:pPr>
        <w:pStyle w:val="a3"/>
        <w:spacing w:before="0" w:beforeAutospacing="0" w:after="0" w:afterAutospacing="0"/>
        <w:ind w:firstLine="708"/>
        <w:jc w:val="both"/>
        <w:rPr>
          <w:sz w:val="28"/>
          <w:szCs w:val="28"/>
        </w:rPr>
      </w:pPr>
    </w:p>
    <w:p w:rsidR="00CA1321" w:rsidRPr="00C7133D" w:rsidRDefault="00CA1321" w:rsidP="003D63C6">
      <w:pPr>
        <w:pStyle w:val="a3"/>
        <w:spacing w:before="0" w:beforeAutospacing="0" w:after="0" w:afterAutospacing="0"/>
        <w:ind w:firstLine="708"/>
        <w:jc w:val="both"/>
        <w:rPr>
          <w:sz w:val="28"/>
          <w:szCs w:val="28"/>
        </w:rPr>
      </w:pPr>
      <w:r>
        <w:rPr>
          <w:sz w:val="28"/>
          <w:szCs w:val="28"/>
        </w:rPr>
        <w:t>Секретар ради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Андрій </w:t>
      </w:r>
      <w:proofErr w:type="spellStart"/>
      <w:r>
        <w:rPr>
          <w:sz w:val="28"/>
          <w:szCs w:val="28"/>
        </w:rPr>
        <w:t>Мазан</w:t>
      </w:r>
      <w:proofErr w:type="spellEnd"/>
    </w:p>
    <w:sectPr w:rsidR="00CA1321" w:rsidRPr="00C7133D" w:rsidSect="00282E3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90A58"/>
    <w:rsid w:val="000044AA"/>
    <w:rsid w:val="00031853"/>
    <w:rsid w:val="0004290C"/>
    <w:rsid w:val="00067CBF"/>
    <w:rsid w:val="0009253C"/>
    <w:rsid w:val="000B2D0C"/>
    <w:rsid w:val="000D5950"/>
    <w:rsid w:val="000E7BC3"/>
    <w:rsid w:val="00124F15"/>
    <w:rsid w:val="0013138C"/>
    <w:rsid w:val="001319A5"/>
    <w:rsid w:val="00175A19"/>
    <w:rsid w:val="00192FBA"/>
    <w:rsid w:val="001A7FDC"/>
    <w:rsid w:val="001B7F45"/>
    <w:rsid w:val="001C22CF"/>
    <w:rsid w:val="002300DD"/>
    <w:rsid w:val="00244874"/>
    <w:rsid w:val="00252DC1"/>
    <w:rsid w:val="00255C49"/>
    <w:rsid w:val="00265EC4"/>
    <w:rsid w:val="00282E3A"/>
    <w:rsid w:val="002921A6"/>
    <w:rsid w:val="002A1303"/>
    <w:rsid w:val="002C2528"/>
    <w:rsid w:val="002E0452"/>
    <w:rsid w:val="002F0F28"/>
    <w:rsid w:val="00310E7D"/>
    <w:rsid w:val="00335A02"/>
    <w:rsid w:val="003615D7"/>
    <w:rsid w:val="00361F97"/>
    <w:rsid w:val="00363DB5"/>
    <w:rsid w:val="0037576A"/>
    <w:rsid w:val="0039524F"/>
    <w:rsid w:val="003A23DD"/>
    <w:rsid w:val="003A4945"/>
    <w:rsid w:val="003B092C"/>
    <w:rsid w:val="003C54DB"/>
    <w:rsid w:val="003D2B1D"/>
    <w:rsid w:val="003D63C6"/>
    <w:rsid w:val="004052A1"/>
    <w:rsid w:val="0042040B"/>
    <w:rsid w:val="004275A1"/>
    <w:rsid w:val="004304F4"/>
    <w:rsid w:val="004416B6"/>
    <w:rsid w:val="0046341C"/>
    <w:rsid w:val="004D078E"/>
    <w:rsid w:val="004D0DA3"/>
    <w:rsid w:val="00512C8C"/>
    <w:rsid w:val="00577D54"/>
    <w:rsid w:val="0058498D"/>
    <w:rsid w:val="005D0B57"/>
    <w:rsid w:val="005D3181"/>
    <w:rsid w:val="005E4FBB"/>
    <w:rsid w:val="00602895"/>
    <w:rsid w:val="00611F88"/>
    <w:rsid w:val="006467C4"/>
    <w:rsid w:val="006C2ABF"/>
    <w:rsid w:val="006F0B1C"/>
    <w:rsid w:val="00710A7B"/>
    <w:rsid w:val="007142CB"/>
    <w:rsid w:val="00716183"/>
    <w:rsid w:val="0072216A"/>
    <w:rsid w:val="0075688D"/>
    <w:rsid w:val="00760AA5"/>
    <w:rsid w:val="00771153"/>
    <w:rsid w:val="00794BF7"/>
    <w:rsid w:val="00802745"/>
    <w:rsid w:val="00817FCE"/>
    <w:rsid w:val="00847534"/>
    <w:rsid w:val="00850DBE"/>
    <w:rsid w:val="00870C77"/>
    <w:rsid w:val="00891633"/>
    <w:rsid w:val="008A7BCC"/>
    <w:rsid w:val="008D1E95"/>
    <w:rsid w:val="008F37B6"/>
    <w:rsid w:val="00916A8F"/>
    <w:rsid w:val="009C2B3A"/>
    <w:rsid w:val="009F024C"/>
    <w:rsid w:val="00A00BCE"/>
    <w:rsid w:val="00A81F9E"/>
    <w:rsid w:val="00AD229D"/>
    <w:rsid w:val="00AD3ABB"/>
    <w:rsid w:val="00AD4FEC"/>
    <w:rsid w:val="00AF2F8A"/>
    <w:rsid w:val="00B13191"/>
    <w:rsid w:val="00B213F4"/>
    <w:rsid w:val="00B33851"/>
    <w:rsid w:val="00B67DFA"/>
    <w:rsid w:val="00B9236B"/>
    <w:rsid w:val="00BA5ADD"/>
    <w:rsid w:val="00BF3617"/>
    <w:rsid w:val="00C44B16"/>
    <w:rsid w:val="00C607B4"/>
    <w:rsid w:val="00C7133D"/>
    <w:rsid w:val="00CA1321"/>
    <w:rsid w:val="00CF7FCC"/>
    <w:rsid w:val="00D14322"/>
    <w:rsid w:val="00D22564"/>
    <w:rsid w:val="00D67AAF"/>
    <w:rsid w:val="00DB70B4"/>
    <w:rsid w:val="00DF5C8B"/>
    <w:rsid w:val="00E00838"/>
    <w:rsid w:val="00E85927"/>
    <w:rsid w:val="00E90A58"/>
    <w:rsid w:val="00E96BD8"/>
    <w:rsid w:val="00EA16D4"/>
    <w:rsid w:val="00EC0400"/>
    <w:rsid w:val="00EF5963"/>
    <w:rsid w:val="00F1316D"/>
    <w:rsid w:val="00F1569C"/>
    <w:rsid w:val="00F505A2"/>
    <w:rsid w:val="00FA3956"/>
    <w:rsid w:val="00FA701E"/>
    <w:rsid w:val="00FC258D"/>
    <w:rsid w:val="00FE64D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E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7DF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B67DF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C077C8-F107-4303-A03A-E5822717D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11</Pages>
  <Words>18080</Words>
  <Characters>10307</Characters>
  <Application>Microsoft Office Word</Application>
  <DocSecurity>0</DocSecurity>
  <Lines>85</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Association of Ukrainian Cities</Company>
  <LinksUpToDate>false</LinksUpToDate>
  <CharactersWithSpaces>28331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Андрій</dc:creator>
  <cp:lastModifiedBy>Андрій</cp:lastModifiedBy>
  <cp:revision>120</cp:revision>
  <dcterms:created xsi:type="dcterms:W3CDTF">2017-01-20T09:24:00Z</dcterms:created>
  <dcterms:modified xsi:type="dcterms:W3CDTF">2017-01-25T11:21:00Z</dcterms:modified>
</cp:coreProperties>
</file>