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CFC03" w14:textId="102B2C9E" w:rsidR="00397488" w:rsidRDefault="00397488" w:rsidP="00397488">
      <w:pPr>
        <w:ind w:firstLine="57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noProof/>
          <w:sz w:val="32"/>
          <w:lang w:eastAsia="uk-UA"/>
        </w:rPr>
        <w:drawing>
          <wp:inline distT="0" distB="0" distL="0" distR="0" wp14:anchorId="1F5742DE" wp14:editId="7906AD16">
            <wp:extent cx="571500" cy="704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CF63B" w14:textId="77777777" w:rsidR="00397488" w:rsidRDefault="00397488" w:rsidP="00397488">
      <w:pPr>
        <w:ind w:firstLine="573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ЖОВКІВСЬКА МІСЬКА РАДА</w:t>
      </w:r>
    </w:p>
    <w:p w14:paraId="678EE1B7" w14:textId="77777777" w:rsidR="00397488" w:rsidRDefault="00397488" w:rsidP="00397488">
      <w:pPr>
        <w:ind w:firstLine="573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Львівського району Львівської області</w:t>
      </w:r>
    </w:p>
    <w:p w14:paraId="6F7610BB" w14:textId="77777777" w:rsidR="00397488" w:rsidRDefault="00397488" w:rsidP="00397488">
      <w:pPr>
        <w:ind w:firstLine="573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81-ша чергова сесія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VIII</w:t>
      </w: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-го </w:t>
      </w:r>
      <w:r>
        <w:rPr>
          <w:rFonts w:ascii="Times New Roman" w:hAnsi="Times New Roman" w:cs="Times New Roman"/>
          <w:b/>
          <w:sz w:val="32"/>
          <w:szCs w:val="32"/>
        </w:rPr>
        <w:t>демократичного скликання</w:t>
      </w:r>
    </w:p>
    <w:p w14:paraId="1F6CBB50" w14:textId="77777777" w:rsidR="00397488" w:rsidRDefault="00397488" w:rsidP="00397488">
      <w:pPr>
        <w:ind w:firstLine="573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РІШЕННЯ</w:t>
      </w:r>
    </w:p>
    <w:p w14:paraId="3590B475" w14:textId="77777777" w:rsidR="00397488" w:rsidRDefault="00397488" w:rsidP="00397488">
      <w:pPr>
        <w:rPr>
          <w:rFonts w:ascii="Times New Roman" w:hAnsi="Times New Roman" w:cs="Times New Roman"/>
          <w:sz w:val="28"/>
          <w:szCs w:val="28"/>
        </w:rPr>
      </w:pPr>
    </w:p>
    <w:p w14:paraId="1908505F" w14:textId="7F59DD6E" w:rsidR="00397488" w:rsidRDefault="00397488" w:rsidP="003974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30.06.2026 року                                    № 12                                          м. Жовква</w:t>
      </w:r>
    </w:p>
    <w:p w14:paraId="395BDCC5" w14:textId="64963F5D" w:rsidR="0009684D" w:rsidRPr="00484A2C" w:rsidRDefault="00DB64A7" w:rsidP="00DC0ED1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 w:rsidRPr="00CF55D4">
        <w:rPr>
          <w:rFonts w:ascii="Times New Roman" w:hAnsi="Times New Roman" w:cs="Times New Roman"/>
          <w:b/>
          <w:bCs/>
          <w:sz w:val="28"/>
          <w:szCs w:val="28"/>
        </w:rPr>
        <w:t xml:space="preserve">Про </w:t>
      </w:r>
      <w:r w:rsidR="00B75002" w:rsidRPr="00CF55D4">
        <w:rPr>
          <w:rFonts w:ascii="Times New Roman" w:hAnsi="Times New Roman" w:cs="Times New Roman"/>
          <w:b/>
          <w:bCs/>
          <w:sz w:val="28"/>
          <w:szCs w:val="28"/>
        </w:rPr>
        <w:t xml:space="preserve">затвердження </w:t>
      </w:r>
      <w:r w:rsidR="00484A2C">
        <w:rPr>
          <w:rFonts w:ascii="Times New Roman" w:hAnsi="Times New Roman" w:cs="Times New Roman"/>
          <w:b/>
          <w:bCs/>
          <w:sz w:val="28"/>
          <w:szCs w:val="28"/>
        </w:rPr>
        <w:t xml:space="preserve">стартової ціни, </w:t>
      </w:r>
      <w:r w:rsidR="00CF55D4" w:rsidRPr="00CF55D4">
        <w:rPr>
          <w:rFonts w:ascii="Times New Roman" w:hAnsi="Times New Roman" w:cs="Times New Roman"/>
          <w:b/>
          <w:bCs/>
          <w:sz w:val="28"/>
          <w:szCs w:val="28"/>
        </w:rPr>
        <w:t xml:space="preserve">умов продажу, </w:t>
      </w:r>
      <w:r w:rsidR="002A195B" w:rsidRPr="00CF55D4">
        <w:rPr>
          <w:rFonts w:ascii="Times New Roman" w:hAnsi="Times New Roman" w:cs="Times New Roman"/>
          <w:b/>
          <w:bCs/>
          <w:sz w:val="28"/>
          <w:szCs w:val="28"/>
        </w:rPr>
        <w:t>інформаційного повідомлення</w:t>
      </w:r>
      <w:r w:rsidR="00484A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A0450" w:rsidRPr="00CF55D4">
        <w:rPr>
          <w:rFonts w:ascii="Times New Roman" w:hAnsi="Times New Roman" w:cs="Times New Roman"/>
          <w:b/>
          <w:bCs/>
          <w:sz w:val="28"/>
          <w:szCs w:val="28"/>
        </w:rPr>
        <w:t>про продаж на аукціоні об</w:t>
      </w:r>
      <w:r w:rsidR="00EA0450" w:rsidRPr="00CF55D4">
        <w:rPr>
          <w:rFonts w:ascii="Times New Roman" w:hAnsi="Times New Roman" w:cs="Times New Roman"/>
          <w:b/>
          <w:bCs/>
          <w:sz w:val="28"/>
          <w:szCs w:val="28"/>
          <w:lang w:val="en-US"/>
        </w:rPr>
        <w:t>’</w:t>
      </w:r>
      <w:proofErr w:type="spellStart"/>
      <w:r w:rsidR="00EA0450" w:rsidRPr="00CF55D4">
        <w:rPr>
          <w:rFonts w:ascii="Times New Roman" w:hAnsi="Times New Roman" w:cs="Times New Roman"/>
          <w:b/>
          <w:bCs/>
          <w:sz w:val="28"/>
          <w:szCs w:val="28"/>
        </w:rPr>
        <w:t>єкта</w:t>
      </w:r>
      <w:proofErr w:type="spellEnd"/>
      <w:r w:rsidR="00EA0450" w:rsidRPr="00CF55D4">
        <w:rPr>
          <w:rFonts w:ascii="Times New Roman" w:hAnsi="Times New Roman" w:cs="Times New Roman"/>
          <w:b/>
          <w:bCs/>
          <w:sz w:val="28"/>
          <w:szCs w:val="28"/>
        </w:rPr>
        <w:t xml:space="preserve"> малої приватизації</w:t>
      </w:r>
      <w:r w:rsidR="00CF55D4" w:rsidRPr="00CF55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9684D">
        <w:rPr>
          <w:rFonts w:ascii="Times New Roman" w:hAnsi="Times New Roman" w:cs="Times New Roman"/>
          <w:b/>
          <w:bCs/>
          <w:sz w:val="28"/>
          <w:szCs w:val="28"/>
        </w:rPr>
        <w:t xml:space="preserve">за </w:t>
      </w:r>
      <w:proofErr w:type="spellStart"/>
      <w:r w:rsidR="00ED2FEB" w:rsidRPr="00CF55D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адресою</w:t>
      </w:r>
      <w:proofErr w:type="spellEnd"/>
      <w:r w:rsidR="00ED2FEB" w:rsidRPr="00CF55D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:</w:t>
      </w:r>
      <w:r w:rsidR="00484A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D2FEB" w:rsidRPr="00CF55D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80300, Львівська область, Львівський район, </w:t>
      </w:r>
    </w:p>
    <w:p w14:paraId="7C4EEEA2" w14:textId="7B8D7901" w:rsidR="00ED2FEB" w:rsidRDefault="00ED2FEB" w:rsidP="00DA5C11">
      <w:pPr>
        <w:pStyle w:val="a6"/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CF55D4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м. Жовква</w:t>
      </w:r>
      <w:r w:rsidR="008D1788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, вул. Воїнів УПА, 62</w:t>
      </w:r>
      <w:r w:rsidR="00B35541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="00F06BD2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</w:t>
      </w:r>
    </w:p>
    <w:p w14:paraId="2F674D70" w14:textId="77777777" w:rsidR="00AC0C81" w:rsidRPr="00DA5C11" w:rsidRDefault="00AC0C81" w:rsidP="00DA5C11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</w:p>
    <w:p w14:paraId="13C70994" w14:textId="56E34501" w:rsidR="00DB64A7" w:rsidRPr="00C90E32" w:rsidRDefault="00DB64A7" w:rsidP="0085348E">
      <w:pPr>
        <w:tabs>
          <w:tab w:val="left" w:pos="66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C90E32">
        <w:rPr>
          <w:rFonts w:ascii="Times New Roman" w:hAnsi="Times New Roman" w:cs="Times New Roman"/>
          <w:sz w:val="28"/>
          <w:szCs w:val="28"/>
        </w:rPr>
        <w:t xml:space="preserve">      </w:t>
      </w:r>
      <w:r w:rsidR="009B5A65" w:rsidRPr="00C90E32">
        <w:rPr>
          <w:rFonts w:ascii="Times New Roman" w:hAnsi="Times New Roman" w:cs="Times New Roman"/>
          <w:sz w:val="28"/>
          <w:szCs w:val="28"/>
        </w:rPr>
        <w:t>В</w:t>
      </w:r>
      <w:r w:rsidRPr="00C90E32">
        <w:rPr>
          <w:rFonts w:ascii="Times New Roman" w:hAnsi="Times New Roman" w:cs="Times New Roman"/>
          <w:sz w:val="28"/>
          <w:szCs w:val="28"/>
        </w:rPr>
        <w:t>ідповідно Закону України «Про приватизацію державного і комунального майна»,</w:t>
      </w:r>
      <w:r w:rsidR="00A57CB0" w:rsidRPr="00C90E32">
        <w:rPr>
          <w:rFonts w:ascii="Times New Roman" w:hAnsi="Times New Roman" w:cs="Times New Roman"/>
          <w:sz w:val="28"/>
          <w:szCs w:val="28"/>
        </w:rPr>
        <w:t xml:space="preserve"> Закону України «Про місцеве самоврядування в Україні»,</w:t>
      </w:r>
      <w:r w:rsidR="009B5A65" w:rsidRPr="00C90E32">
        <w:rPr>
          <w:rFonts w:ascii="Times New Roman" w:hAnsi="Times New Roman" w:cs="Times New Roman"/>
          <w:sz w:val="28"/>
          <w:szCs w:val="28"/>
        </w:rPr>
        <w:t xml:space="preserve"> </w:t>
      </w:r>
      <w:r w:rsidR="004A3625" w:rsidRPr="00C90E32">
        <w:rPr>
          <w:rFonts w:ascii="Times New Roman" w:hAnsi="Times New Roman" w:cs="Times New Roman"/>
          <w:sz w:val="28"/>
          <w:szCs w:val="28"/>
        </w:rPr>
        <w:t>Постанови КМУ від 10.05.2018 року № 432 «Про затвердження Порядку проведення електронних аукціонів для продажу об</w:t>
      </w:r>
      <w:r w:rsidR="00286732" w:rsidRPr="00C90E32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="004A3625" w:rsidRPr="00C90E32">
        <w:rPr>
          <w:rFonts w:ascii="Times New Roman" w:hAnsi="Times New Roman" w:cs="Times New Roman"/>
          <w:sz w:val="28"/>
          <w:szCs w:val="28"/>
        </w:rPr>
        <w:t>єктів</w:t>
      </w:r>
      <w:proofErr w:type="spellEnd"/>
      <w:r w:rsidR="004A3625" w:rsidRPr="00C90E32">
        <w:rPr>
          <w:rFonts w:ascii="Times New Roman" w:hAnsi="Times New Roman" w:cs="Times New Roman"/>
          <w:sz w:val="28"/>
          <w:szCs w:val="28"/>
        </w:rPr>
        <w:t xml:space="preserve"> малої приватизації та визначення додаткових умов продажу», </w:t>
      </w:r>
      <w:r w:rsidR="0085348E" w:rsidRPr="00C90E32">
        <w:rPr>
          <w:rFonts w:ascii="Times New Roman" w:hAnsi="Times New Roman" w:cs="Times New Roman"/>
          <w:sz w:val="28"/>
          <w:szCs w:val="28"/>
        </w:rPr>
        <w:t>рішення сесії Жовківської міської ради від 08.03.2024 року № 24</w:t>
      </w:r>
      <w:r w:rsidR="009B5A65" w:rsidRPr="00C90E32">
        <w:rPr>
          <w:rFonts w:ascii="Times New Roman" w:hAnsi="Times New Roman" w:cs="Times New Roman"/>
          <w:sz w:val="28"/>
          <w:szCs w:val="28"/>
        </w:rPr>
        <w:t xml:space="preserve"> </w:t>
      </w:r>
      <w:r w:rsidR="0085348E" w:rsidRPr="00C90E32">
        <w:rPr>
          <w:rFonts w:ascii="Times New Roman" w:hAnsi="Times New Roman" w:cs="Times New Roman"/>
          <w:sz w:val="28"/>
          <w:szCs w:val="28"/>
        </w:rPr>
        <w:t>«Про приватизацію комунального майна Жовківської міської територіальної громади»</w:t>
      </w:r>
      <w:r w:rsidR="004A3625" w:rsidRPr="00C90E32">
        <w:rPr>
          <w:rFonts w:ascii="Times New Roman" w:hAnsi="Times New Roman" w:cs="Times New Roman"/>
          <w:sz w:val="28"/>
          <w:szCs w:val="28"/>
        </w:rPr>
        <w:t>,</w:t>
      </w:r>
      <w:r w:rsidR="000B24BD" w:rsidRPr="00C90E32">
        <w:rPr>
          <w:rFonts w:ascii="Times New Roman" w:hAnsi="Times New Roman" w:cs="Times New Roman"/>
          <w:sz w:val="28"/>
          <w:szCs w:val="28"/>
        </w:rPr>
        <w:t xml:space="preserve"> рішення сесії Жовківської міської ради від </w:t>
      </w:r>
      <w:r w:rsidR="000B24BD" w:rsidRPr="00575F1D">
        <w:rPr>
          <w:rFonts w:ascii="Times New Roman" w:hAnsi="Times New Roman" w:cs="Times New Roman"/>
          <w:sz w:val="28"/>
          <w:szCs w:val="28"/>
        </w:rPr>
        <w:t>1</w:t>
      </w:r>
      <w:r w:rsidR="00575F1D" w:rsidRPr="00575F1D">
        <w:rPr>
          <w:rFonts w:ascii="Times New Roman" w:hAnsi="Times New Roman" w:cs="Times New Roman"/>
          <w:sz w:val="28"/>
          <w:szCs w:val="28"/>
        </w:rPr>
        <w:t>6</w:t>
      </w:r>
      <w:r w:rsidR="000B24BD" w:rsidRPr="00575F1D">
        <w:rPr>
          <w:rFonts w:ascii="Times New Roman" w:hAnsi="Times New Roman" w:cs="Times New Roman"/>
          <w:sz w:val="28"/>
          <w:szCs w:val="28"/>
        </w:rPr>
        <w:t>.0</w:t>
      </w:r>
      <w:r w:rsidR="00575F1D" w:rsidRPr="00575F1D">
        <w:rPr>
          <w:rFonts w:ascii="Times New Roman" w:hAnsi="Times New Roman" w:cs="Times New Roman"/>
          <w:sz w:val="28"/>
          <w:szCs w:val="28"/>
        </w:rPr>
        <w:t>3</w:t>
      </w:r>
      <w:r w:rsidR="000B24BD" w:rsidRPr="00575F1D">
        <w:rPr>
          <w:rFonts w:ascii="Times New Roman" w:hAnsi="Times New Roman" w:cs="Times New Roman"/>
          <w:sz w:val="28"/>
          <w:szCs w:val="28"/>
        </w:rPr>
        <w:t>.202</w:t>
      </w:r>
      <w:r w:rsidR="00575F1D" w:rsidRPr="00575F1D">
        <w:rPr>
          <w:rFonts w:ascii="Times New Roman" w:hAnsi="Times New Roman" w:cs="Times New Roman"/>
          <w:sz w:val="28"/>
          <w:szCs w:val="28"/>
        </w:rPr>
        <w:t>6</w:t>
      </w:r>
      <w:r w:rsidR="000B24BD" w:rsidRPr="00575F1D">
        <w:rPr>
          <w:rFonts w:ascii="Times New Roman" w:hAnsi="Times New Roman" w:cs="Times New Roman"/>
          <w:sz w:val="28"/>
          <w:szCs w:val="28"/>
        </w:rPr>
        <w:t xml:space="preserve"> року № </w:t>
      </w:r>
      <w:r w:rsidR="00043EC6">
        <w:rPr>
          <w:rFonts w:ascii="Times New Roman" w:hAnsi="Times New Roman" w:cs="Times New Roman"/>
          <w:sz w:val="28"/>
          <w:szCs w:val="28"/>
        </w:rPr>
        <w:t>10</w:t>
      </w:r>
      <w:r w:rsidR="000B24BD" w:rsidRPr="00575F1D">
        <w:rPr>
          <w:rFonts w:ascii="Times New Roman" w:hAnsi="Times New Roman" w:cs="Times New Roman"/>
          <w:sz w:val="28"/>
          <w:szCs w:val="28"/>
        </w:rPr>
        <w:t xml:space="preserve"> «</w:t>
      </w:r>
      <w:r w:rsidR="00575F1D" w:rsidRPr="00575F1D">
        <w:rPr>
          <w:rFonts w:ascii="Times New Roman" w:hAnsi="Times New Roman" w:cs="Times New Roman"/>
          <w:sz w:val="28"/>
          <w:szCs w:val="28"/>
        </w:rPr>
        <w:t xml:space="preserve">Про внесення змін в додаток до рішення сесії Жовківської міської ради від </w:t>
      </w:r>
      <w:r w:rsidR="00043EC6">
        <w:rPr>
          <w:rFonts w:ascii="Times New Roman" w:hAnsi="Times New Roman" w:cs="Times New Roman"/>
          <w:sz w:val="28"/>
          <w:szCs w:val="28"/>
        </w:rPr>
        <w:t>08</w:t>
      </w:r>
      <w:r w:rsidR="00575F1D" w:rsidRPr="00575F1D">
        <w:rPr>
          <w:rFonts w:ascii="Times New Roman" w:hAnsi="Times New Roman" w:cs="Times New Roman"/>
          <w:sz w:val="28"/>
          <w:szCs w:val="28"/>
        </w:rPr>
        <w:t>.0</w:t>
      </w:r>
      <w:r w:rsidR="00043EC6">
        <w:rPr>
          <w:rFonts w:ascii="Times New Roman" w:hAnsi="Times New Roman" w:cs="Times New Roman"/>
          <w:sz w:val="28"/>
          <w:szCs w:val="28"/>
        </w:rPr>
        <w:t>4</w:t>
      </w:r>
      <w:r w:rsidR="00575F1D" w:rsidRPr="00575F1D">
        <w:rPr>
          <w:rFonts w:ascii="Times New Roman" w:hAnsi="Times New Roman" w:cs="Times New Roman"/>
          <w:sz w:val="28"/>
          <w:szCs w:val="28"/>
        </w:rPr>
        <w:t>.202</w:t>
      </w:r>
      <w:r w:rsidR="00043EC6">
        <w:rPr>
          <w:rFonts w:ascii="Times New Roman" w:hAnsi="Times New Roman" w:cs="Times New Roman"/>
          <w:sz w:val="28"/>
          <w:szCs w:val="28"/>
        </w:rPr>
        <w:t>5</w:t>
      </w:r>
      <w:r w:rsidR="00575F1D" w:rsidRPr="00575F1D">
        <w:rPr>
          <w:rFonts w:ascii="Times New Roman" w:hAnsi="Times New Roman" w:cs="Times New Roman"/>
          <w:sz w:val="28"/>
          <w:szCs w:val="28"/>
        </w:rPr>
        <w:t xml:space="preserve"> року № </w:t>
      </w:r>
      <w:r w:rsidR="00043EC6">
        <w:rPr>
          <w:rFonts w:ascii="Times New Roman" w:hAnsi="Times New Roman" w:cs="Times New Roman"/>
          <w:sz w:val="28"/>
          <w:szCs w:val="28"/>
        </w:rPr>
        <w:t>38</w:t>
      </w:r>
      <w:r w:rsidR="00575F1D" w:rsidRPr="00575F1D">
        <w:rPr>
          <w:rFonts w:ascii="Times New Roman" w:hAnsi="Times New Roman" w:cs="Times New Roman"/>
          <w:sz w:val="28"/>
          <w:szCs w:val="28"/>
        </w:rPr>
        <w:t xml:space="preserve"> «</w:t>
      </w:r>
      <w:r w:rsidR="000B24BD" w:rsidRPr="00575F1D">
        <w:rPr>
          <w:rFonts w:ascii="Times New Roman" w:hAnsi="Times New Roman" w:cs="Times New Roman"/>
          <w:sz w:val="28"/>
          <w:szCs w:val="28"/>
        </w:rPr>
        <w:t>Про включення об</w:t>
      </w:r>
      <w:r w:rsidR="000B24BD" w:rsidRPr="00575F1D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="000B24BD" w:rsidRPr="00575F1D">
        <w:rPr>
          <w:rFonts w:ascii="Times New Roman" w:hAnsi="Times New Roman" w:cs="Times New Roman"/>
          <w:sz w:val="28"/>
          <w:szCs w:val="28"/>
        </w:rPr>
        <w:t>єкт</w:t>
      </w:r>
      <w:r w:rsidR="00043EC6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="000B24BD" w:rsidRPr="00575F1D">
        <w:rPr>
          <w:rFonts w:ascii="Times New Roman" w:hAnsi="Times New Roman" w:cs="Times New Roman"/>
          <w:sz w:val="28"/>
          <w:szCs w:val="28"/>
        </w:rPr>
        <w:t xml:space="preserve"> нерухомого майна до Переліку об</w:t>
      </w:r>
      <w:r w:rsidR="000B24BD" w:rsidRPr="00575F1D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="000B24BD" w:rsidRPr="00575F1D">
        <w:rPr>
          <w:rFonts w:ascii="Times New Roman" w:hAnsi="Times New Roman" w:cs="Times New Roman"/>
          <w:sz w:val="28"/>
          <w:szCs w:val="28"/>
        </w:rPr>
        <w:t>єктів</w:t>
      </w:r>
      <w:proofErr w:type="spellEnd"/>
      <w:r w:rsidR="000B24BD" w:rsidRPr="00575F1D">
        <w:rPr>
          <w:rFonts w:ascii="Times New Roman" w:hAnsi="Times New Roman" w:cs="Times New Roman"/>
          <w:sz w:val="28"/>
          <w:szCs w:val="28"/>
        </w:rPr>
        <w:t xml:space="preserve"> комунальної власності, що підлягають приватизації»</w:t>
      </w:r>
      <w:r w:rsidR="00043EC6">
        <w:rPr>
          <w:rFonts w:ascii="Times New Roman" w:hAnsi="Times New Roman" w:cs="Times New Roman"/>
          <w:sz w:val="28"/>
          <w:szCs w:val="28"/>
        </w:rPr>
        <w:t>,</w:t>
      </w:r>
      <w:r w:rsidR="0085348E" w:rsidRPr="00575F1D">
        <w:rPr>
          <w:rFonts w:ascii="Times New Roman" w:hAnsi="Times New Roman" w:cs="Times New Roman"/>
          <w:sz w:val="28"/>
          <w:szCs w:val="28"/>
        </w:rPr>
        <w:t xml:space="preserve"> </w:t>
      </w:r>
      <w:r w:rsidR="009B5A65" w:rsidRPr="00575F1D">
        <w:rPr>
          <w:rFonts w:ascii="Times New Roman" w:hAnsi="Times New Roman" w:cs="Times New Roman"/>
          <w:sz w:val="28"/>
          <w:szCs w:val="28"/>
        </w:rPr>
        <w:t>з метою забезпечення надходжень коштів до місцевого бюджету,</w:t>
      </w:r>
      <w:r w:rsidRPr="00575F1D">
        <w:rPr>
          <w:rFonts w:ascii="Times New Roman" w:hAnsi="Times New Roman" w:cs="Times New Roman"/>
          <w:sz w:val="28"/>
          <w:szCs w:val="28"/>
        </w:rPr>
        <w:t xml:space="preserve"> враховуючи </w:t>
      </w:r>
      <w:r w:rsidR="00036DB7">
        <w:rPr>
          <w:rFonts w:ascii="Times New Roman" w:hAnsi="Times New Roman" w:cs="Times New Roman"/>
          <w:sz w:val="28"/>
          <w:szCs w:val="28"/>
        </w:rPr>
        <w:t xml:space="preserve">протокол № </w:t>
      </w:r>
      <w:r w:rsidR="00F06BD2">
        <w:rPr>
          <w:rFonts w:ascii="Times New Roman" w:hAnsi="Times New Roman" w:cs="Times New Roman"/>
          <w:sz w:val="28"/>
          <w:szCs w:val="28"/>
        </w:rPr>
        <w:t>5</w:t>
      </w:r>
      <w:r w:rsidR="00036DB7">
        <w:rPr>
          <w:rFonts w:ascii="Times New Roman" w:hAnsi="Times New Roman" w:cs="Times New Roman"/>
          <w:sz w:val="28"/>
          <w:szCs w:val="28"/>
        </w:rPr>
        <w:t xml:space="preserve"> від </w:t>
      </w:r>
      <w:r w:rsidR="00F06BD2">
        <w:rPr>
          <w:rFonts w:ascii="Times New Roman" w:hAnsi="Times New Roman" w:cs="Times New Roman"/>
          <w:sz w:val="28"/>
          <w:szCs w:val="28"/>
        </w:rPr>
        <w:t>10</w:t>
      </w:r>
      <w:r w:rsidR="00036DB7">
        <w:rPr>
          <w:rFonts w:ascii="Times New Roman" w:hAnsi="Times New Roman" w:cs="Times New Roman"/>
          <w:sz w:val="28"/>
          <w:szCs w:val="28"/>
        </w:rPr>
        <w:t>.0</w:t>
      </w:r>
      <w:r w:rsidR="00F06BD2">
        <w:rPr>
          <w:rFonts w:ascii="Times New Roman" w:hAnsi="Times New Roman" w:cs="Times New Roman"/>
          <w:sz w:val="28"/>
          <w:szCs w:val="28"/>
        </w:rPr>
        <w:t>6</w:t>
      </w:r>
      <w:r w:rsidR="00036DB7">
        <w:rPr>
          <w:rFonts w:ascii="Times New Roman" w:hAnsi="Times New Roman" w:cs="Times New Roman"/>
          <w:sz w:val="28"/>
          <w:szCs w:val="28"/>
        </w:rPr>
        <w:t xml:space="preserve">.2026 року засідання Аукціонної </w:t>
      </w:r>
      <w:r w:rsidR="00036DB7" w:rsidRPr="00036DB7">
        <w:rPr>
          <w:rFonts w:ascii="Times New Roman" w:hAnsi="Times New Roman" w:cs="Times New Roman"/>
          <w:sz w:val="28"/>
          <w:szCs w:val="28"/>
        </w:rPr>
        <w:t>комісії для продажу об</w:t>
      </w:r>
      <w:r w:rsidR="00036DB7" w:rsidRPr="00036DB7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="00036DB7" w:rsidRPr="00036DB7">
        <w:rPr>
          <w:rFonts w:ascii="Times New Roman" w:hAnsi="Times New Roman" w:cs="Times New Roman"/>
          <w:sz w:val="28"/>
          <w:szCs w:val="28"/>
        </w:rPr>
        <w:t>єктів</w:t>
      </w:r>
      <w:proofErr w:type="spellEnd"/>
      <w:r w:rsidR="00036DB7" w:rsidRPr="00036DB7">
        <w:rPr>
          <w:rFonts w:ascii="Times New Roman" w:hAnsi="Times New Roman" w:cs="Times New Roman"/>
          <w:sz w:val="28"/>
          <w:szCs w:val="28"/>
        </w:rPr>
        <w:t xml:space="preserve"> малої приватизації комунальної власності Жовківської міської територіальної громади, </w:t>
      </w:r>
      <w:r w:rsidRPr="00036DB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висновок </w:t>
      </w:r>
      <w:r w:rsidRPr="00036DB7">
        <w:rPr>
          <w:rFonts w:ascii="Times New Roman" w:hAnsi="Times New Roman" w:cs="Times New Roman"/>
          <w:sz w:val="28"/>
          <w:szCs w:val="28"/>
        </w:rPr>
        <w:t>постійної комісії з питань комунального</w:t>
      </w:r>
      <w:r w:rsidRPr="00575F1D">
        <w:rPr>
          <w:rFonts w:ascii="Times New Roman" w:hAnsi="Times New Roman" w:cs="Times New Roman"/>
          <w:sz w:val="28"/>
          <w:szCs w:val="28"/>
        </w:rPr>
        <w:t xml:space="preserve"> майна та</w:t>
      </w:r>
      <w:r w:rsidRPr="00C90E32">
        <w:rPr>
          <w:rFonts w:ascii="Times New Roman" w:hAnsi="Times New Roman" w:cs="Times New Roman"/>
          <w:sz w:val="28"/>
          <w:szCs w:val="28"/>
        </w:rPr>
        <w:t xml:space="preserve"> господарства, приватизації, житлового господарства, транспорту, будівництва, благоустрою </w:t>
      </w:r>
      <w:r w:rsidR="00445185" w:rsidRPr="00C90E32">
        <w:rPr>
          <w:rFonts w:ascii="Times New Roman" w:hAnsi="Times New Roman" w:cs="Times New Roman"/>
          <w:sz w:val="28"/>
          <w:szCs w:val="28"/>
        </w:rPr>
        <w:t xml:space="preserve">та енергозбереження, а також </w:t>
      </w:r>
      <w:r w:rsidR="00445185" w:rsidRPr="00C90E32">
        <w:rPr>
          <w:rFonts w:ascii="Times New Roman" w:eastAsia="Calibri" w:hAnsi="Times New Roman" w:cs="Times New Roman"/>
          <w:sz w:val="28"/>
          <w:szCs w:val="28"/>
        </w:rPr>
        <w:t>постійної комісії з питань планування соціально-економічного розвитку, бюджету, фінансів, інвестицій, торгівлі, послуг та розвитку підприємництва</w:t>
      </w:r>
      <w:r w:rsidR="00445185" w:rsidRPr="00C90E32">
        <w:rPr>
          <w:rFonts w:ascii="Times New Roman" w:hAnsi="Times New Roman" w:cs="Times New Roman"/>
          <w:sz w:val="28"/>
          <w:szCs w:val="28"/>
        </w:rPr>
        <w:t xml:space="preserve">, </w:t>
      </w:r>
      <w:r w:rsidRPr="00C90E32">
        <w:rPr>
          <w:rFonts w:ascii="Times New Roman" w:hAnsi="Times New Roman" w:cs="Times New Roman"/>
          <w:sz w:val="28"/>
          <w:szCs w:val="28"/>
        </w:rPr>
        <w:t xml:space="preserve"> Жовківська міська рада</w:t>
      </w:r>
    </w:p>
    <w:p w14:paraId="55C731EE" w14:textId="325F550F" w:rsidR="00DB64A7" w:rsidRDefault="00DB64A7" w:rsidP="0085348E">
      <w:pPr>
        <w:pStyle w:val="a3"/>
        <w:shd w:val="clear" w:color="auto" w:fill="FFFFFF"/>
        <w:spacing w:before="0" w:beforeAutospacing="0" w:after="225" w:afterAutospacing="0"/>
        <w:jc w:val="center"/>
        <w:textAlignment w:val="baseline"/>
        <w:rPr>
          <w:b/>
          <w:sz w:val="28"/>
          <w:szCs w:val="28"/>
        </w:rPr>
      </w:pPr>
      <w:r w:rsidRPr="00C90E32">
        <w:rPr>
          <w:b/>
          <w:sz w:val="28"/>
          <w:szCs w:val="28"/>
        </w:rPr>
        <w:t>ВИРІШИЛА:</w:t>
      </w:r>
    </w:p>
    <w:p w14:paraId="0401FBCC" w14:textId="5B256513" w:rsidR="00FB76D6" w:rsidRPr="00355C4D" w:rsidRDefault="00FB76D6" w:rsidP="00FB76D6">
      <w:pPr>
        <w:pStyle w:val="a6"/>
        <w:numPr>
          <w:ilvl w:val="0"/>
          <w:numId w:val="25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55C4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Затвердити Звіт про оцінку майна від 31.05.2026 року № 8049/06,</w:t>
      </w:r>
      <w:r w:rsidRPr="00355C4D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/>
        </w:rPr>
        <w:t xml:space="preserve"> </w:t>
      </w:r>
      <w:r w:rsidRPr="00355C4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об</w:t>
      </w:r>
      <w:r w:rsidRPr="00355C4D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/>
        </w:rPr>
        <w:t>’</w:t>
      </w:r>
      <w:proofErr w:type="spellStart"/>
      <w:r w:rsidRPr="00355C4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єкт</w:t>
      </w:r>
      <w:proofErr w:type="spellEnd"/>
      <w:r w:rsidRPr="00355C4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оцінки: будівля, нежитлова будівля загальною площею 335,0 </w:t>
      </w:r>
      <w:proofErr w:type="spellStart"/>
      <w:r w:rsidRPr="00355C4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кв.м</w:t>
      </w:r>
      <w:proofErr w:type="spellEnd"/>
      <w:r w:rsidRPr="00355C4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. за </w:t>
      </w:r>
      <w:proofErr w:type="spellStart"/>
      <w:r w:rsidRPr="00355C4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адресою</w:t>
      </w:r>
      <w:proofErr w:type="spellEnd"/>
      <w:r w:rsidRPr="00355C4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: Львівська область, Львівський район, м. Жовква, вул. Воїнів УПА, 62 В, виконаний </w:t>
      </w:r>
      <w:proofErr w:type="spellStart"/>
      <w:r w:rsidRPr="00355C4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суб</w:t>
      </w:r>
      <w:proofErr w:type="spellEnd"/>
      <w:r w:rsidRPr="00355C4D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/>
        </w:rPr>
        <w:t>’</w:t>
      </w:r>
      <w:proofErr w:type="spellStart"/>
      <w:r w:rsidRPr="00355C4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єктом</w:t>
      </w:r>
      <w:proofErr w:type="spellEnd"/>
      <w:r w:rsidRPr="00355C4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оціночної діяльності - ПП «Оціночна компанія «</w:t>
      </w:r>
      <w:proofErr w:type="spellStart"/>
      <w:r w:rsidRPr="00355C4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Лемберг</w:t>
      </w:r>
      <w:proofErr w:type="spellEnd"/>
      <w:r w:rsidRPr="00355C4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» (ЄДРПОУ 38557911). Ринкова вартість об</w:t>
      </w:r>
      <w:r w:rsidRPr="00355C4D">
        <w:rPr>
          <w:rFonts w:ascii="Times New Roman" w:hAnsi="Times New Roman" w:cs="Times New Roman"/>
          <w:iCs/>
          <w:color w:val="000000" w:themeColor="text1"/>
          <w:sz w:val="28"/>
          <w:szCs w:val="28"/>
          <w:lang w:val="en-US"/>
        </w:rPr>
        <w:t>’</w:t>
      </w:r>
      <w:proofErr w:type="spellStart"/>
      <w:r w:rsidRPr="00355C4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єкта</w:t>
      </w:r>
      <w:proofErr w:type="spellEnd"/>
      <w:r w:rsidRPr="00355C4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оцінки складає – 807 000,00 грн. (Вісімсот сім тисяч грн. 00 коп.), буз урахування ПДВ.</w:t>
      </w:r>
    </w:p>
    <w:p w14:paraId="0E4EE709" w14:textId="77777777" w:rsidR="00FB76D6" w:rsidRDefault="00FB76D6" w:rsidP="0085348E">
      <w:pPr>
        <w:pStyle w:val="a3"/>
        <w:shd w:val="clear" w:color="auto" w:fill="FFFFFF"/>
        <w:spacing w:before="0" w:beforeAutospacing="0" w:after="225" w:afterAutospacing="0"/>
        <w:jc w:val="center"/>
        <w:textAlignment w:val="baseline"/>
        <w:rPr>
          <w:b/>
          <w:sz w:val="28"/>
          <w:szCs w:val="28"/>
        </w:rPr>
      </w:pPr>
    </w:p>
    <w:p w14:paraId="4FB253F2" w14:textId="57D39954" w:rsidR="004E59FF" w:rsidRDefault="00BB0D20" w:rsidP="00BB0D20">
      <w:pPr>
        <w:pStyle w:val="a6"/>
        <w:numPr>
          <w:ilvl w:val="0"/>
          <w:numId w:val="25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C90E32">
        <w:rPr>
          <w:rFonts w:ascii="Times New Roman" w:hAnsi="Times New Roman" w:cs="Times New Roman"/>
          <w:sz w:val="28"/>
          <w:szCs w:val="28"/>
        </w:rPr>
        <w:lastRenderedPageBreak/>
        <w:t>Затвердити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0D20">
        <w:rPr>
          <w:rFonts w:ascii="Times New Roman" w:hAnsi="Times New Roman" w:cs="Times New Roman"/>
          <w:b/>
          <w:sz w:val="28"/>
          <w:szCs w:val="28"/>
        </w:rPr>
        <w:t>стартову ціну</w:t>
      </w:r>
      <w:r w:rsidRPr="00BB0D20">
        <w:rPr>
          <w:rFonts w:ascii="Times New Roman" w:hAnsi="Times New Roman" w:cs="Times New Roman"/>
          <w:sz w:val="28"/>
          <w:szCs w:val="28"/>
        </w:rPr>
        <w:t xml:space="preserve"> </w:t>
      </w:r>
      <w:r w:rsidRPr="00CF55D4">
        <w:rPr>
          <w:rFonts w:ascii="Times New Roman" w:hAnsi="Times New Roman" w:cs="Times New Roman"/>
          <w:sz w:val="28"/>
          <w:szCs w:val="28"/>
        </w:rPr>
        <w:t>продажу об</w:t>
      </w:r>
      <w:r w:rsidRPr="00CF55D4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єкта</w:t>
      </w:r>
      <w:proofErr w:type="spellEnd"/>
      <w:r w:rsidRPr="00CF55D4">
        <w:rPr>
          <w:rFonts w:ascii="Times New Roman" w:hAnsi="Times New Roman" w:cs="Times New Roman"/>
          <w:sz w:val="28"/>
          <w:szCs w:val="28"/>
        </w:rPr>
        <w:t xml:space="preserve"> малої приватизації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5FD0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r w:rsidR="004C3EF3">
        <w:rPr>
          <w:rFonts w:ascii="Times New Roman" w:hAnsi="Times New Roman" w:cs="Times New Roman"/>
          <w:sz w:val="28"/>
          <w:szCs w:val="28"/>
        </w:rPr>
        <w:t xml:space="preserve">будівля, </w:t>
      </w:r>
      <w:r w:rsidR="009A5FD0">
        <w:rPr>
          <w:rFonts w:ascii="Times New Roman" w:hAnsi="Times New Roman" w:cs="Times New Roman"/>
          <w:sz w:val="28"/>
          <w:szCs w:val="28"/>
        </w:rPr>
        <w:t>нежи</w:t>
      </w:r>
      <w:r w:rsidR="00172379">
        <w:rPr>
          <w:rFonts w:ascii="Times New Roman" w:hAnsi="Times New Roman" w:cs="Times New Roman"/>
          <w:sz w:val="28"/>
          <w:szCs w:val="28"/>
        </w:rPr>
        <w:t xml:space="preserve">тлова будівля загальною площею </w:t>
      </w:r>
      <w:r w:rsidR="00F06BD2">
        <w:rPr>
          <w:rFonts w:ascii="Times New Roman" w:hAnsi="Times New Roman" w:cs="Times New Roman"/>
          <w:sz w:val="28"/>
          <w:szCs w:val="28"/>
        </w:rPr>
        <w:t>335,0</w:t>
      </w:r>
      <w:r w:rsidR="009A5F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5FD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9A5FD0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="009A5FD0">
        <w:rPr>
          <w:rFonts w:ascii="Times New Roman" w:hAnsi="Times New Roman" w:cs="Times New Roman"/>
          <w:sz w:val="28"/>
          <w:szCs w:val="28"/>
        </w:rPr>
        <w:t>адресою</w:t>
      </w:r>
      <w:proofErr w:type="spellEnd"/>
      <w:r w:rsidR="009A5FD0">
        <w:rPr>
          <w:rFonts w:ascii="Times New Roman" w:hAnsi="Times New Roman" w:cs="Times New Roman"/>
          <w:sz w:val="28"/>
          <w:szCs w:val="28"/>
        </w:rPr>
        <w:t>: Львівська область, Львівський район, м. Жовква, вул. Воїнів УПА, 62</w:t>
      </w:r>
      <w:r w:rsidR="00B35541">
        <w:rPr>
          <w:rFonts w:ascii="Times New Roman" w:hAnsi="Times New Roman" w:cs="Times New Roman"/>
          <w:sz w:val="28"/>
          <w:szCs w:val="28"/>
        </w:rPr>
        <w:t xml:space="preserve"> </w:t>
      </w:r>
      <w:r w:rsidR="00F06BD2">
        <w:rPr>
          <w:rFonts w:ascii="Times New Roman" w:hAnsi="Times New Roman" w:cs="Times New Roman"/>
          <w:sz w:val="28"/>
          <w:szCs w:val="28"/>
        </w:rPr>
        <w:t>В</w:t>
      </w:r>
      <w:r w:rsidR="009A5FD0">
        <w:rPr>
          <w:rFonts w:ascii="Times New Roman" w:hAnsi="Times New Roman" w:cs="Times New Roman"/>
          <w:sz w:val="28"/>
          <w:szCs w:val="28"/>
        </w:rPr>
        <w:t>,</w:t>
      </w:r>
      <w:r w:rsidR="00316D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кожного із способів продажу:</w:t>
      </w:r>
    </w:p>
    <w:p w14:paraId="6331D6F7" w14:textId="519E864E" w:rsidR="00BB0D20" w:rsidRPr="00BB0D20" w:rsidRDefault="00BB0D20" w:rsidP="00316D1B">
      <w:pPr>
        <w:pStyle w:val="a8"/>
        <w:numPr>
          <w:ilvl w:val="1"/>
          <w:numId w:val="25"/>
        </w:numPr>
        <w:tabs>
          <w:tab w:val="left" w:pos="567"/>
        </w:tabs>
        <w:ind w:left="0" w:firstLine="0"/>
        <w:jc w:val="both"/>
        <w:rPr>
          <w:bCs/>
          <w:sz w:val="28"/>
          <w:szCs w:val="28"/>
        </w:rPr>
      </w:pPr>
      <w:r w:rsidRPr="00BB0D20">
        <w:rPr>
          <w:bCs/>
          <w:sz w:val="28"/>
          <w:szCs w:val="28"/>
          <w:lang w:val="uk-UA"/>
        </w:rPr>
        <w:t>П</w:t>
      </w:r>
      <w:proofErr w:type="spellStart"/>
      <w:r w:rsidRPr="00BB0D20">
        <w:rPr>
          <w:bCs/>
          <w:sz w:val="28"/>
          <w:szCs w:val="28"/>
        </w:rPr>
        <w:t>родаж</w:t>
      </w:r>
      <w:proofErr w:type="spellEnd"/>
      <w:r w:rsidRPr="00BB0D20">
        <w:rPr>
          <w:bCs/>
          <w:sz w:val="28"/>
          <w:szCs w:val="28"/>
        </w:rPr>
        <w:t xml:space="preserve"> на </w:t>
      </w:r>
      <w:proofErr w:type="spellStart"/>
      <w:r w:rsidRPr="00BB0D20">
        <w:rPr>
          <w:bCs/>
          <w:sz w:val="28"/>
          <w:szCs w:val="28"/>
        </w:rPr>
        <w:t>аукціоні</w:t>
      </w:r>
      <w:proofErr w:type="spellEnd"/>
      <w:r w:rsidRPr="00BB0D20">
        <w:rPr>
          <w:bCs/>
          <w:sz w:val="28"/>
          <w:szCs w:val="28"/>
        </w:rPr>
        <w:t xml:space="preserve"> без умов</w:t>
      </w:r>
      <w:r w:rsidRPr="00BB0D20">
        <w:rPr>
          <w:bCs/>
          <w:sz w:val="28"/>
          <w:szCs w:val="28"/>
          <w:lang w:val="uk-UA"/>
        </w:rPr>
        <w:t xml:space="preserve"> у розмірі </w:t>
      </w:r>
      <w:r w:rsidR="009A5FD0" w:rsidRPr="009A5FD0">
        <w:rPr>
          <w:bCs/>
          <w:sz w:val="28"/>
          <w:szCs w:val="28"/>
          <w:u w:val="single"/>
          <w:lang w:val="uk-UA"/>
        </w:rPr>
        <w:t xml:space="preserve">1 </w:t>
      </w:r>
      <w:r w:rsidR="00F06BD2">
        <w:rPr>
          <w:bCs/>
          <w:sz w:val="28"/>
          <w:szCs w:val="28"/>
          <w:u w:val="single"/>
          <w:lang w:val="uk-UA"/>
        </w:rPr>
        <w:t>6</w:t>
      </w:r>
      <w:r w:rsidR="00947B97">
        <w:rPr>
          <w:bCs/>
          <w:sz w:val="28"/>
          <w:szCs w:val="28"/>
          <w:u w:val="single"/>
          <w:lang w:val="uk-UA"/>
        </w:rPr>
        <w:t>14</w:t>
      </w:r>
      <w:r w:rsidRPr="00BB0D20">
        <w:rPr>
          <w:bCs/>
          <w:sz w:val="28"/>
          <w:szCs w:val="28"/>
          <w:u w:val="single"/>
        </w:rPr>
        <w:t> 000,00 грн.</w:t>
      </w:r>
      <w:r w:rsidRPr="00BB0D20">
        <w:rPr>
          <w:bCs/>
          <w:sz w:val="28"/>
          <w:szCs w:val="28"/>
        </w:rPr>
        <w:t xml:space="preserve"> </w:t>
      </w:r>
      <w:r w:rsidR="009A5FD0">
        <w:rPr>
          <w:bCs/>
          <w:sz w:val="28"/>
          <w:szCs w:val="28"/>
          <w:lang w:val="uk-UA"/>
        </w:rPr>
        <w:t xml:space="preserve">(Один </w:t>
      </w:r>
      <w:proofErr w:type="spellStart"/>
      <w:r w:rsidRPr="00BB0D20">
        <w:rPr>
          <w:bCs/>
          <w:sz w:val="28"/>
          <w:szCs w:val="28"/>
        </w:rPr>
        <w:t>мільйон</w:t>
      </w:r>
      <w:proofErr w:type="spellEnd"/>
      <w:r w:rsidRPr="00BB0D20">
        <w:rPr>
          <w:bCs/>
          <w:sz w:val="28"/>
          <w:szCs w:val="28"/>
        </w:rPr>
        <w:t xml:space="preserve"> </w:t>
      </w:r>
      <w:r w:rsidR="00F06BD2">
        <w:rPr>
          <w:bCs/>
          <w:sz w:val="28"/>
          <w:szCs w:val="28"/>
          <w:lang w:val="uk-UA"/>
        </w:rPr>
        <w:t xml:space="preserve">шістсот </w:t>
      </w:r>
      <w:r w:rsidR="00947B97">
        <w:rPr>
          <w:bCs/>
          <w:sz w:val="28"/>
          <w:szCs w:val="28"/>
          <w:lang w:val="uk-UA"/>
        </w:rPr>
        <w:t xml:space="preserve">чотирнадцять </w:t>
      </w:r>
      <w:r w:rsidR="00F06BD2">
        <w:rPr>
          <w:bCs/>
          <w:sz w:val="28"/>
          <w:szCs w:val="28"/>
          <w:lang w:val="uk-UA"/>
        </w:rPr>
        <w:t xml:space="preserve">тисяч </w:t>
      </w:r>
      <w:r w:rsidRPr="00BB0D20">
        <w:rPr>
          <w:bCs/>
          <w:sz w:val="28"/>
          <w:szCs w:val="28"/>
        </w:rPr>
        <w:t>грн. 00 коп.), без ПДВ;</w:t>
      </w:r>
    </w:p>
    <w:p w14:paraId="4779A1A5" w14:textId="10889641" w:rsidR="00BB0D20" w:rsidRPr="00BB0D20" w:rsidRDefault="00BB0D20" w:rsidP="00316D1B">
      <w:pPr>
        <w:pStyle w:val="a6"/>
        <w:numPr>
          <w:ilvl w:val="1"/>
          <w:numId w:val="25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B0D20">
        <w:rPr>
          <w:rFonts w:ascii="Times New Roman" w:hAnsi="Times New Roman" w:cs="Times New Roman"/>
          <w:sz w:val="28"/>
          <w:szCs w:val="28"/>
        </w:rPr>
        <w:t xml:space="preserve">Продаж на аукціоні із зниженням стартової ціни у розмірі </w:t>
      </w:r>
      <w:r w:rsidR="00F06BD2" w:rsidRPr="00F06BD2">
        <w:rPr>
          <w:rFonts w:ascii="Times New Roman" w:hAnsi="Times New Roman" w:cs="Times New Roman"/>
          <w:sz w:val="28"/>
          <w:szCs w:val="28"/>
          <w:u w:val="single"/>
        </w:rPr>
        <w:t>8</w:t>
      </w:r>
      <w:r w:rsidR="009A5FD0" w:rsidRPr="00F06BD2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947B97">
        <w:rPr>
          <w:rFonts w:ascii="Times New Roman" w:hAnsi="Times New Roman" w:cs="Times New Roman"/>
          <w:sz w:val="28"/>
          <w:szCs w:val="28"/>
          <w:u w:val="single"/>
        </w:rPr>
        <w:t>7</w:t>
      </w:r>
      <w:r w:rsidRPr="00BB0D20">
        <w:rPr>
          <w:rFonts w:ascii="Times New Roman" w:hAnsi="Times New Roman" w:cs="Times New Roman"/>
          <w:sz w:val="28"/>
          <w:szCs w:val="28"/>
          <w:u w:val="single"/>
        </w:rPr>
        <w:t> 000,00 грн.</w:t>
      </w:r>
      <w:r w:rsidRPr="00BB0D20">
        <w:rPr>
          <w:rFonts w:ascii="Times New Roman" w:hAnsi="Times New Roman" w:cs="Times New Roman"/>
          <w:sz w:val="28"/>
          <w:szCs w:val="28"/>
        </w:rPr>
        <w:t xml:space="preserve"> (</w:t>
      </w:r>
      <w:r w:rsidR="00F06BD2">
        <w:rPr>
          <w:rFonts w:ascii="Times New Roman" w:hAnsi="Times New Roman" w:cs="Times New Roman"/>
          <w:sz w:val="28"/>
          <w:szCs w:val="28"/>
        </w:rPr>
        <w:t>Вісімсот</w:t>
      </w:r>
      <w:r w:rsidRPr="00BB0D20">
        <w:rPr>
          <w:rFonts w:ascii="Times New Roman" w:hAnsi="Times New Roman" w:cs="Times New Roman"/>
          <w:sz w:val="28"/>
          <w:szCs w:val="28"/>
        </w:rPr>
        <w:t xml:space="preserve"> </w:t>
      </w:r>
      <w:r w:rsidR="00947B97">
        <w:rPr>
          <w:rFonts w:ascii="Times New Roman" w:hAnsi="Times New Roman" w:cs="Times New Roman"/>
          <w:sz w:val="28"/>
          <w:szCs w:val="28"/>
        </w:rPr>
        <w:t xml:space="preserve">сім </w:t>
      </w:r>
      <w:r w:rsidRPr="00BB0D20">
        <w:rPr>
          <w:rFonts w:ascii="Times New Roman" w:hAnsi="Times New Roman" w:cs="Times New Roman"/>
          <w:sz w:val="28"/>
          <w:szCs w:val="28"/>
        </w:rPr>
        <w:t>тисяч грн. 00 коп.), без ПДВ;</w:t>
      </w:r>
    </w:p>
    <w:p w14:paraId="44B700D2" w14:textId="224BCAD1" w:rsidR="00316D1B" w:rsidRPr="00555CDA" w:rsidRDefault="00316D1B" w:rsidP="00316D1B">
      <w:pPr>
        <w:pStyle w:val="a6"/>
        <w:numPr>
          <w:ilvl w:val="1"/>
          <w:numId w:val="25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B0D20" w:rsidRPr="00BB0D20">
        <w:rPr>
          <w:rFonts w:ascii="Times New Roman" w:hAnsi="Times New Roman" w:cs="Times New Roman"/>
          <w:sz w:val="28"/>
          <w:szCs w:val="28"/>
        </w:rPr>
        <w:t>родаж на аукціоні за методом покрокового зниження стартової ціни та подальшого подання цінових пропозицій</w:t>
      </w:r>
      <w:r>
        <w:rPr>
          <w:rFonts w:ascii="Times New Roman" w:hAnsi="Times New Roman" w:cs="Times New Roman"/>
          <w:sz w:val="28"/>
          <w:szCs w:val="28"/>
        </w:rPr>
        <w:t xml:space="preserve"> у розмірі</w:t>
      </w:r>
      <w:r w:rsidR="00BB0D20" w:rsidRPr="00BB0D20">
        <w:rPr>
          <w:rFonts w:ascii="Times New Roman" w:hAnsi="Times New Roman" w:cs="Times New Roman"/>
          <w:sz w:val="28"/>
          <w:szCs w:val="28"/>
        </w:rPr>
        <w:t xml:space="preserve"> </w:t>
      </w:r>
      <w:r w:rsidR="00F06BD2">
        <w:rPr>
          <w:rFonts w:ascii="Times New Roman" w:hAnsi="Times New Roman" w:cs="Times New Roman"/>
          <w:sz w:val="28"/>
          <w:szCs w:val="28"/>
          <w:u w:val="single"/>
        </w:rPr>
        <w:t>8</w:t>
      </w:r>
      <w:r w:rsidR="009A5FD0" w:rsidRPr="009A5FD0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947B97"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BB0D20" w:rsidRPr="00BB0D20">
        <w:rPr>
          <w:rFonts w:ascii="Times New Roman" w:hAnsi="Times New Roman" w:cs="Times New Roman"/>
          <w:sz w:val="28"/>
          <w:szCs w:val="28"/>
          <w:u w:val="single"/>
        </w:rPr>
        <w:t> 000,00 грн.</w:t>
      </w:r>
      <w:r w:rsidR="00BB0D20" w:rsidRPr="00BB0D20">
        <w:rPr>
          <w:rFonts w:ascii="Times New Roman" w:hAnsi="Times New Roman" w:cs="Times New Roman"/>
          <w:sz w:val="28"/>
          <w:szCs w:val="28"/>
        </w:rPr>
        <w:t xml:space="preserve"> (</w:t>
      </w:r>
      <w:r w:rsidR="00F06BD2">
        <w:rPr>
          <w:rFonts w:ascii="Times New Roman" w:hAnsi="Times New Roman" w:cs="Times New Roman"/>
          <w:sz w:val="28"/>
          <w:szCs w:val="28"/>
        </w:rPr>
        <w:t>Вісімсот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47B97">
        <w:rPr>
          <w:rFonts w:ascii="Times New Roman" w:hAnsi="Times New Roman" w:cs="Times New Roman"/>
          <w:sz w:val="28"/>
          <w:szCs w:val="28"/>
        </w:rPr>
        <w:t xml:space="preserve">сім </w:t>
      </w:r>
      <w:r>
        <w:rPr>
          <w:rFonts w:ascii="Times New Roman" w:hAnsi="Times New Roman" w:cs="Times New Roman"/>
          <w:sz w:val="28"/>
          <w:szCs w:val="28"/>
        </w:rPr>
        <w:t>тисяч грн. 00 коп.), без ПДВ.</w:t>
      </w:r>
    </w:p>
    <w:p w14:paraId="5D3179B9" w14:textId="4AE9821F" w:rsidR="00CF55D4" w:rsidRDefault="00CF55D4" w:rsidP="009479CE">
      <w:pPr>
        <w:pStyle w:val="a6"/>
        <w:numPr>
          <w:ilvl w:val="0"/>
          <w:numId w:val="25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13602C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Затвердити умови </w:t>
      </w:r>
      <w:r w:rsidRPr="001360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продажу </w:t>
      </w:r>
      <w:r w:rsidR="0013602C">
        <w:rPr>
          <w:rFonts w:ascii="Times New Roman" w:hAnsi="Times New Roman" w:cs="Times New Roman"/>
          <w:color w:val="000000" w:themeColor="text1"/>
          <w:sz w:val="28"/>
          <w:szCs w:val="28"/>
        </w:rPr>
        <w:t>та і</w:t>
      </w:r>
      <w:r w:rsidRPr="0013602C">
        <w:rPr>
          <w:rFonts w:ascii="Times New Roman" w:hAnsi="Times New Roman" w:cs="Times New Roman"/>
          <w:sz w:val="28"/>
          <w:szCs w:val="28"/>
        </w:rPr>
        <w:t>нформаційне повідомлення про проведення продажу на</w:t>
      </w:r>
      <w:r w:rsidRPr="0013602C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13602C">
        <w:rPr>
          <w:rFonts w:ascii="Times New Roman" w:hAnsi="Times New Roman" w:cs="Times New Roman"/>
          <w:sz w:val="28"/>
          <w:szCs w:val="28"/>
        </w:rPr>
        <w:t xml:space="preserve">електронному </w:t>
      </w:r>
      <w:r w:rsidRPr="00316D1B">
        <w:rPr>
          <w:rFonts w:ascii="Times New Roman" w:hAnsi="Times New Roman" w:cs="Times New Roman"/>
          <w:sz w:val="28"/>
          <w:szCs w:val="28"/>
        </w:rPr>
        <w:t xml:space="preserve">аукціоні </w:t>
      </w:r>
      <w:r w:rsidRPr="0013602C">
        <w:rPr>
          <w:rFonts w:ascii="Times New Roman" w:hAnsi="Times New Roman" w:cs="Times New Roman"/>
          <w:sz w:val="28"/>
          <w:szCs w:val="28"/>
        </w:rPr>
        <w:t xml:space="preserve">об’єкта малої приватизації </w:t>
      </w:r>
      <w:r w:rsidR="004E59FF">
        <w:rPr>
          <w:rFonts w:ascii="Times New Roman" w:hAnsi="Times New Roman" w:cs="Times New Roman"/>
          <w:sz w:val="28"/>
          <w:szCs w:val="28"/>
        </w:rPr>
        <w:t>зазначеного в п. 1</w:t>
      </w:r>
      <w:r w:rsidRPr="0013602C">
        <w:rPr>
          <w:rFonts w:ascii="Times New Roman" w:hAnsi="Times New Roman" w:cs="Times New Roman"/>
          <w:sz w:val="28"/>
          <w:szCs w:val="28"/>
        </w:rPr>
        <w:t xml:space="preserve"> згідно </w:t>
      </w:r>
      <w:r w:rsidR="0013602C">
        <w:rPr>
          <w:rFonts w:ascii="Times New Roman" w:hAnsi="Times New Roman" w:cs="Times New Roman"/>
          <w:sz w:val="28"/>
          <w:szCs w:val="28"/>
        </w:rPr>
        <w:t>додатків 1, 2</w:t>
      </w:r>
      <w:r w:rsidRPr="0013602C">
        <w:rPr>
          <w:rFonts w:ascii="Times New Roman" w:hAnsi="Times New Roman" w:cs="Times New Roman"/>
          <w:sz w:val="28"/>
          <w:szCs w:val="28"/>
        </w:rPr>
        <w:t>.</w:t>
      </w:r>
    </w:p>
    <w:p w14:paraId="06E2BA51" w14:textId="57EADD04" w:rsidR="00E15B40" w:rsidRPr="00C90E32" w:rsidRDefault="00316D1B" w:rsidP="00316D1B">
      <w:pPr>
        <w:pStyle w:val="a6"/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="00E15B40" w:rsidRPr="00C90E3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0DB3" w:rsidRPr="00C90E32">
        <w:rPr>
          <w:rFonts w:ascii="Times New Roman" w:eastAsia="Calibri" w:hAnsi="Times New Roman" w:cs="Times New Roman"/>
          <w:sz w:val="28"/>
          <w:szCs w:val="28"/>
        </w:rPr>
        <w:t xml:space="preserve">Відділу економічного розвитку, залучення інвестицій та житлово-комунального господарства Жовківської міської ради </w:t>
      </w:r>
      <w:r w:rsidR="004073DF" w:rsidRPr="00C90E32">
        <w:rPr>
          <w:rFonts w:ascii="Times New Roman" w:eastAsia="Calibri" w:hAnsi="Times New Roman" w:cs="Times New Roman"/>
          <w:sz w:val="28"/>
          <w:szCs w:val="28"/>
        </w:rPr>
        <w:t xml:space="preserve">Львівського району Львівської області </w:t>
      </w:r>
      <w:r w:rsidR="00E15B40" w:rsidRPr="00C90E32">
        <w:rPr>
          <w:rFonts w:ascii="Times New Roman" w:eastAsia="Calibri" w:hAnsi="Times New Roman" w:cs="Times New Roman"/>
          <w:sz w:val="28"/>
          <w:szCs w:val="28"/>
        </w:rPr>
        <w:t xml:space="preserve">вжити заходів щодо продажу на електронному аукціоні  об’єкта малої приватизації </w:t>
      </w:r>
      <w:r w:rsidR="004073DF" w:rsidRPr="00C90E32">
        <w:rPr>
          <w:rFonts w:ascii="Times New Roman" w:eastAsia="Calibri" w:hAnsi="Times New Roman" w:cs="Times New Roman"/>
          <w:sz w:val="28"/>
          <w:szCs w:val="28"/>
        </w:rPr>
        <w:t xml:space="preserve">зазначеного в п. </w:t>
      </w:r>
      <w:r w:rsidR="004E59FF">
        <w:rPr>
          <w:rFonts w:ascii="Times New Roman" w:eastAsia="Calibri" w:hAnsi="Times New Roman" w:cs="Times New Roman"/>
          <w:sz w:val="28"/>
          <w:szCs w:val="28"/>
        </w:rPr>
        <w:t>1</w:t>
      </w:r>
      <w:r w:rsidR="004073DF" w:rsidRPr="00C90E32">
        <w:rPr>
          <w:rFonts w:ascii="Times New Roman" w:eastAsia="Calibri" w:hAnsi="Times New Roman" w:cs="Times New Roman"/>
          <w:sz w:val="28"/>
          <w:szCs w:val="28"/>
        </w:rPr>
        <w:t>,</w:t>
      </w:r>
      <w:r w:rsidR="00E15B40" w:rsidRPr="00C90E32">
        <w:rPr>
          <w:rFonts w:ascii="Times New Roman" w:hAnsi="Times New Roman" w:cs="Times New Roman"/>
          <w:sz w:val="28"/>
          <w:szCs w:val="28"/>
        </w:rPr>
        <w:t xml:space="preserve"> опублікувати інформаційне повідомлення в електронній торговій системі в термін, визначений чинним законодавством.</w:t>
      </w:r>
    </w:p>
    <w:p w14:paraId="3884C8E4" w14:textId="38770B32" w:rsidR="005C0DB3" w:rsidRPr="00C90E32" w:rsidRDefault="00555CDA" w:rsidP="009479CE">
      <w:pPr>
        <w:pStyle w:val="a8"/>
        <w:tabs>
          <w:tab w:val="left" w:pos="-7655"/>
          <w:tab w:val="left" w:pos="567"/>
          <w:tab w:val="left" w:pos="9923"/>
        </w:tabs>
        <w:spacing w:after="200"/>
        <w:ind w:left="0" w:right="-1"/>
        <w:jc w:val="both"/>
        <w:rPr>
          <w:rFonts w:eastAsia="Calibri"/>
          <w:sz w:val="28"/>
          <w:szCs w:val="28"/>
          <w:lang w:val="uk-UA" w:eastAsia="en-US"/>
        </w:rPr>
      </w:pPr>
      <w:r>
        <w:rPr>
          <w:bCs/>
          <w:color w:val="000000"/>
          <w:sz w:val="28"/>
          <w:szCs w:val="28"/>
          <w:lang w:val="uk-UA"/>
        </w:rPr>
        <w:t>5</w:t>
      </w:r>
      <w:r w:rsidR="00E15B40" w:rsidRPr="00C90E32">
        <w:rPr>
          <w:bCs/>
          <w:color w:val="000000"/>
          <w:sz w:val="28"/>
          <w:szCs w:val="28"/>
          <w:lang w:val="uk-UA"/>
        </w:rPr>
        <w:t xml:space="preserve">. </w:t>
      </w:r>
      <w:r w:rsidR="005C0DB3" w:rsidRPr="00C90E32">
        <w:rPr>
          <w:bCs/>
          <w:color w:val="000000"/>
          <w:sz w:val="28"/>
          <w:szCs w:val="28"/>
          <w:lang w:val="uk-UA"/>
        </w:rPr>
        <w:t xml:space="preserve"> </w:t>
      </w:r>
      <w:r w:rsidR="00E15B40" w:rsidRPr="00C90E32">
        <w:rPr>
          <w:rFonts w:eastAsia="Calibri"/>
          <w:sz w:val="28"/>
          <w:szCs w:val="28"/>
          <w:lang w:val="uk-UA" w:eastAsia="en-US"/>
        </w:rPr>
        <w:t xml:space="preserve">Опублікувати дане рішення з додатками  на офіційному веб-сайті </w:t>
      </w:r>
      <w:r w:rsidR="005C0DB3" w:rsidRPr="00C90E32">
        <w:rPr>
          <w:rFonts w:eastAsia="Calibri"/>
          <w:sz w:val="28"/>
          <w:szCs w:val="28"/>
          <w:lang w:val="uk-UA" w:eastAsia="en-US"/>
        </w:rPr>
        <w:t>Жовківської</w:t>
      </w:r>
      <w:r w:rsidR="00E15B40" w:rsidRPr="00C90E32">
        <w:rPr>
          <w:rFonts w:eastAsia="Calibri"/>
          <w:sz w:val="28"/>
          <w:szCs w:val="28"/>
          <w:lang w:val="uk-UA" w:eastAsia="en-US"/>
        </w:rPr>
        <w:t xml:space="preserve"> міської ради.</w:t>
      </w:r>
    </w:p>
    <w:p w14:paraId="33D95CE5" w14:textId="57898381" w:rsidR="00E15B40" w:rsidRPr="00C90E32" w:rsidRDefault="00555CDA" w:rsidP="005C0DB3">
      <w:pPr>
        <w:pStyle w:val="a8"/>
        <w:tabs>
          <w:tab w:val="left" w:pos="-7655"/>
          <w:tab w:val="left" w:pos="9923"/>
        </w:tabs>
        <w:spacing w:after="200"/>
        <w:ind w:left="0" w:right="-1"/>
        <w:jc w:val="both"/>
        <w:rPr>
          <w:rFonts w:eastAsia="Calibri"/>
          <w:i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6</w:t>
      </w:r>
      <w:r w:rsidR="00E15B40" w:rsidRPr="00C90E32">
        <w:rPr>
          <w:rFonts w:eastAsia="Calibri"/>
          <w:sz w:val="28"/>
          <w:szCs w:val="28"/>
          <w:lang w:val="uk-UA" w:eastAsia="en-US"/>
        </w:rPr>
        <w:t xml:space="preserve">. </w:t>
      </w:r>
      <w:r w:rsidR="00451E4A" w:rsidRPr="00C90E32">
        <w:rPr>
          <w:color w:val="1A1A1A"/>
          <w:spacing w:val="5"/>
          <w:sz w:val="28"/>
          <w:szCs w:val="28"/>
          <w:lang w:eastAsia="uk-UA"/>
        </w:rPr>
        <w:t xml:space="preserve">Контроль за </w:t>
      </w:r>
      <w:proofErr w:type="spellStart"/>
      <w:r w:rsidR="00451E4A" w:rsidRPr="00C90E32">
        <w:rPr>
          <w:color w:val="1A1A1A"/>
          <w:spacing w:val="5"/>
          <w:sz w:val="28"/>
          <w:szCs w:val="28"/>
          <w:lang w:eastAsia="uk-UA"/>
        </w:rPr>
        <w:t>виконанням</w:t>
      </w:r>
      <w:proofErr w:type="spellEnd"/>
      <w:r w:rsidR="00451E4A" w:rsidRPr="00C90E32">
        <w:rPr>
          <w:color w:val="1A1A1A"/>
          <w:spacing w:val="5"/>
          <w:sz w:val="28"/>
          <w:szCs w:val="28"/>
          <w:lang w:eastAsia="uk-UA"/>
        </w:rPr>
        <w:t xml:space="preserve"> </w:t>
      </w:r>
      <w:proofErr w:type="spellStart"/>
      <w:r w:rsidR="00451E4A" w:rsidRPr="00C90E32">
        <w:rPr>
          <w:color w:val="1A1A1A"/>
          <w:spacing w:val="5"/>
          <w:sz w:val="28"/>
          <w:szCs w:val="28"/>
          <w:lang w:eastAsia="uk-UA"/>
        </w:rPr>
        <w:t>цього</w:t>
      </w:r>
      <w:proofErr w:type="spellEnd"/>
      <w:r w:rsidR="00451E4A" w:rsidRPr="00C90E32">
        <w:rPr>
          <w:color w:val="1A1A1A"/>
          <w:spacing w:val="5"/>
          <w:sz w:val="28"/>
          <w:szCs w:val="28"/>
          <w:lang w:eastAsia="uk-UA"/>
        </w:rPr>
        <w:t xml:space="preserve"> </w:t>
      </w:r>
      <w:proofErr w:type="spellStart"/>
      <w:r w:rsidR="00451E4A" w:rsidRPr="00C90E32">
        <w:rPr>
          <w:color w:val="1A1A1A"/>
          <w:spacing w:val="5"/>
          <w:sz w:val="28"/>
          <w:szCs w:val="28"/>
          <w:lang w:eastAsia="uk-UA"/>
        </w:rPr>
        <w:t>рішення</w:t>
      </w:r>
      <w:proofErr w:type="spellEnd"/>
      <w:r w:rsidR="00451E4A" w:rsidRPr="00C90E32">
        <w:rPr>
          <w:color w:val="1A1A1A"/>
          <w:spacing w:val="5"/>
          <w:sz w:val="28"/>
          <w:szCs w:val="28"/>
          <w:lang w:eastAsia="uk-UA"/>
        </w:rPr>
        <w:t xml:space="preserve"> </w:t>
      </w:r>
      <w:proofErr w:type="spellStart"/>
      <w:r w:rsidR="00451E4A" w:rsidRPr="00C90E32">
        <w:rPr>
          <w:color w:val="1A1A1A"/>
          <w:spacing w:val="5"/>
          <w:sz w:val="28"/>
          <w:szCs w:val="28"/>
          <w:lang w:eastAsia="uk-UA"/>
        </w:rPr>
        <w:t>покласти</w:t>
      </w:r>
      <w:proofErr w:type="spellEnd"/>
      <w:r w:rsidR="00451E4A" w:rsidRPr="00C90E32">
        <w:rPr>
          <w:color w:val="1A1A1A"/>
          <w:spacing w:val="5"/>
          <w:sz w:val="28"/>
          <w:szCs w:val="28"/>
          <w:lang w:eastAsia="uk-UA"/>
        </w:rPr>
        <w:t xml:space="preserve"> на </w:t>
      </w:r>
      <w:proofErr w:type="spellStart"/>
      <w:r w:rsidR="00451E4A" w:rsidRPr="00C90E32">
        <w:rPr>
          <w:color w:val="1A1A1A"/>
          <w:spacing w:val="5"/>
          <w:sz w:val="28"/>
          <w:szCs w:val="28"/>
          <w:lang w:eastAsia="uk-UA"/>
        </w:rPr>
        <w:t>постійну</w:t>
      </w:r>
      <w:proofErr w:type="spellEnd"/>
      <w:r w:rsidR="00451E4A" w:rsidRPr="00C90E32">
        <w:rPr>
          <w:color w:val="1A1A1A"/>
          <w:spacing w:val="5"/>
          <w:sz w:val="28"/>
          <w:szCs w:val="28"/>
          <w:lang w:eastAsia="uk-UA"/>
        </w:rPr>
        <w:t xml:space="preserve"> </w:t>
      </w:r>
      <w:proofErr w:type="spellStart"/>
      <w:r w:rsidR="00451E4A" w:rsidRPr="00C90E32">
        <w:rPr>
          <w:color w:val="1A1A1A"/>
          <w:spacing w:val="5"/>
          <w:sz w:val="28"/>
          <w:szCs w:val="28"/>
          <w:lang w:eastAsia="uk-UA"/>
        </w:rPr>
        <w:t>комісію</w:t>
      </w:r>
      <w:proofErr w:type="spellEnd"/>
      <w:r w:rsidR="00451E4A" w:rsidRPr="00C90E32">
        <w:rPr>
          <w:color w:val="1A1A1A"/>
          <w:spacing w:val="5"/>
          <w:sz w:val="28"/>
          <w:szCs w:val="28"/>
          <w:lang w:eastAsia="uk-UA"/>
        </w:rPr>
        <w:t xml:space="preserve"> </w:t>
      </w:r>
      <w:r w:rsidR="00451E4A" w:rsidRPr="00C90E32">
        <w:rPr>
          <w:color w:val="1A1A1A"/>
          <w:spacing w:val="5"/>
          <w:sz w:val="28"/>
          <w:szCs w:val="28"/>
          <w:bdr w:val="none" w:sz="0" w:space="0" w:color="auto" w:frame="1"/>
          <w:lang w:eastAsia="uk-UA"/>
        </w:rPr>
        <w:t xml:space="preserve">з </w:t>
      </w:r>
      <w:proofErr w:type="spellStart"/>
      <w:r w:rsidR="00451E4A" w:rsidRPr="00C90E32">
        <w:rPr>
          <w:color w:val="1A1A1A"/>
          <w:spacing w:val="5"/>
          <w:sz w:val="28"/>
          <w:szCs w:val="28"/>
          <w:bdr w:val="none" w:sz="0" w:space="0" w:color="auto" w:frame="1"/>
          <w:lang w:eastAsia="uk-UA"/>
        </w:rPr>
        <w:t>питань</w:t>
      </w:r>
      <w:proofErr w:type="spellEnd"/>
      <w:r w:rsidR="00451E4A" w:rsidRPr="00C90E32">
        <w:rPr>
          <w:color w:val="1A1A1A"/>
          <w:spacing w:val="5"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="00451E4A" w:rsidRPr="00C90E32">
        <w:rPr>
          <w:color w:val="1A1A1A"/>
          <w:spacing w:val="5"/>
          <w:sz w:val="28"/>
          <w:szCs w:val="28"/>
          <w:bdr w:val="none" w:sz="0" w:space="0" w:color="auto" w:frame="1"/>
          <w:lang w:eastAsia="uk-UA"/>
        </w:rPr>
        <w:t>комунального</w:t>
      </w:r>
      <w:proofErr w:type="spellEnd"/>
      <w:r w:rsidR="00451E4A" w:rsidRPr="00C90E32">
        <w:rPr>
          <w:color w:val="1A1A1A"/>
          <w:spacing w:val="5"/>
          <w:sz w:val="28"/>
          <w:szCs w:val="28"/>
          <w:bdr w:val="none" w:sz="0" w:space="0" w:color="auto" w:frame="1"/>
          <w:lang w:eastAsia="uk-UA"/>
        </w:rPr>
        <w:t xml:space="preserve"> майна та </w:t>
      </w:r>
      <w:proofErr w:type="spellStart"/>
      <w:r w:rsidR="00451E4A" w:rsidRPr="00C90E32">
        <w:rPr>
          <w:color w:val="1A1A1A"/>
          <w:spacing w:val="5"/>
          <w:sz w:val="28"/>
          <w:szCs w:val="28"/>
          <w:bdr w:val="none" w:sz="0" w:space="0" w:color="auto" w:frame="1"/>
          <w:lang w:eastAsia="uk-UA"/>
        </w:rPr>
        <w:t>господарства</w:t>
      </w:r>
      <w:proofErr w:type="spellEnd"/>
      <w:r w:rsidR="00451E4A" w:rsidRPr="00C90E32">
        <w:rPr>
          <w:color w:val="1A1A1A"/>
          <w:spacing w:val="5"/>
          <w:sz w:val="28"/>
          <w:szCs w:val="28"/>
          <w:bdr w:val="none" w:sz="0" w:space="0" w:color="auto" w:frame="1"/>
          <w:lang w:eastAsia="uk-UA"/>
        </w:rPr>
        <w:t xml:space="preserve">, </w:t>
      </w:r>
      <w:proofErr w:type="spellStart"/>
      <w:r w:rsidR="00451E4A" w:rsidRPr="00C90E32">
        <w:rPr>
          <w:color w:val="1A1A1A"/>
          <w:spacing w:val="5"/>
          <w:sz w:val="28"/>
          <w:szCs w:val="28"/>
          <w:bdr w:val="none" w:sz="0" w:space="0" w:color="auto" w:frame="1"/>
          <w:lang w:eastAsia="uk-UA"/>
        </w:rPr>
        <w:t>приватизації</w:t>
      </w:r>
      <w:proofErr w:type="spellEnd"/>
      <w:r w:rsidR="00451E4A" w:rsidRPr="00C90E32">
        <w:rPr>
          <w:color w:val="1A1A1A"/>
          <w:spacing w:val="5"/>
          <w:sz w:val="28"/>
          <w:szCs w:val="28"/>
          <w:bdr w:val="none" w:sz="0" w:space="0" w:color="auto" w:frame="1"/>
          <w:lang w:eastAsia="uk-UA"/>
        </w:rPr>
        <w:t xml:space="preserve">, </w:t>
      </w:r>
      <w:proofErr w:type="spellStart"/>
      <w:r w:rsidR="00451E4A" w:rsidRPr="00C90E32">
        <w:rPr>
          <w:color w:val="1A1A1A"/>
          <w:spacing w:val="5"/>
          <w:sz w:val="28"/>
          <w:szCs w:val="28"/>
          <w:bdr w:val="none" w:sz="0" w:space="0" w:color="auto" w:frame="1"/>
          <w:lang w:eastAsia="uk-UA"/>
        </w:rPr>
        <w:t>житлового</w:t>
      </w:r>
      <w:proofErr w:type="spellEnd"/>
      <w:r w:rsidR="00451E4A" w:rsidRPr="00C90E32">
        <w:rPr>
          <w:color w:val="1A1A1A"/>
          <w:spacing w:val="5"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="00451E4A" w:rsidRPr="00C90E32">
        <w:rPr>
          <w:color w:val="1A1A1A"/>
          <w:spacing w:val="5"/>
          <w:sz w:val="28"/>
          <w:szCs w:val="28"/>
          <w:bdr w:val="none" w:sz="0" w:space="0" w:color="auto" w:frame="1"/>
          <w:lang w:eastAsia="uk-UA"/>
        </w:rPr>
        <w:t>господарства</w:t>
      </w:r>
      <w:proofErr w:type="spellEnd"/>
      <w:r w:rsidR="00451E4A" w:rsidRPr="00C90E32">
        <w:rPr>
          <w:color w:val="1A1A1A"/>
          <w:spacing w:val="5"/>
          <w:sz w:val="28"/>
          <w:szCs w:val="28"/>
          <w:bdr w:val="none" w:sz="0" w:space="0" w:color="auto" w:frame="1"/>
          <w:lang w:eastAsia="uk-UA"/>
        </w:rPr>
        <w:t xml:space="preserve">, транспорту, </w:t>
      </w:r>
      <w:proofErr w:type="spellStart"/>
      <w:r w:rsidR="00451E4A" w:rsidRPr="00C90E32">
        <w:rPr>
          <w:color w:val="1A1A1A"/>
          <w:spacing w:val="5"/>
          <w:sz w:val="28"/>
          <w:szCs w:val="28"/>
          <w:bdr w:val="none" w:sz="0" w:space="0" w:color="auto" w:frame="1"/>
          <w:lang w:eastAsia="uk-UA"/>
        </w:rPr>
        <w:t>будівництва</w:t>
      </w:r>
      <w:proofErr w:type="spellEnd"/>
      <w:r w:rsidR="00451E4A" w:rsidRPr="00C90E32">
        <w:rPr>
          <w:color w:val="1A1A1A"/>
          <w:spacing w:val="5"/>
          <w:sz w:val="28"/>
          <w:szCs w:val="28"/>
          <w:bdr w:val="none" w:sz="0" w:space="0" w:color="auto" w:frame="1"/>
          <w:lang w:eastAsia="uk-UA"/>
        </w:rPr>
        <w:t xml:space="preserve">, благоустрою та </w:t>
      </w:r>
      <w:proofErr w:type="spellStart"/>
      <w:r w:rsidR="00451E4A" w:rsidRPr="00C90E32">
        <w:rPr>
          <w:color w:val="1A1A1A"/>
          <w:spacing w:val="5"/>
          <w:sz w:val="28"/>
          <w:szCs w:val="28"/>
          <w:bdr w:val="none" w:sz="0" w:space="0" w:color="auto" w:frame="1"/>
          <w:lang w:eastAsia="uk-UA"/>
        </w:rPr>
        <w:t>енергозбереження</w:t>
      </w:r>
      <w:proofErr w:type="spellEnd"/>
      <w:r w:rsidR="00451E4A" w:rsidRPr="00C90E32">
        <w:rPr>
          <w:color w:val="1A1A1A"/>
          <w:spacing w:val="5"/>
          <w:sz w:val="28"/>
          <w:szCs w:val="28"/>
          <w:lang w:eastAsia="uk-UA"/>
        </w:rPr>
        <w:t xml:space="preserve"> (</w:t>
      </w:r>
      <w:proofErr w:type="spellStart"/>
      <w:r w:rsidR="00451E4A" w:rsidRPr="00C90E32">
        <w:rPr>
          <w:color w:val="1A1A1A"/>
          <w:spacing w:val="5"/>
          <w:sz w:val="28"/>
          <w:szCs w:val="28"/>
          <w:lang w:eastAsia="uk-UA"/>
        </w:rPr>
        <w:t>Мариняк</w:t>
      </w:r>
      <w:proofErr w:type="spellEnd"/>
      <w:r w:rsidR="00451E4A" w:rsidRPr="00C90E32">
        <w:rPr>
          <w:color w:val="1A1A1A"/>
          <w:spacing w:val="5"/>
          <w:sz w:val="28"/>
          <w:szCs w:val="28"/>
          <w:lang w:eastAsia="uk-UA"/>
        </w:rPr>
        <w:t xml:space="preserve"> І.Г.).</w:t>
      </w:r>
      <w:r w:rsidR="00490A88">
        <w:rPr>
          <w:color w:val="1A1A1A"/>
          <w:spacing w:val="5"/>
          <w:sz w:val="28"/>
          <w:szCs w:val="28"/>
          <w:lang w:val="uk-UA" w:eastAsia="uk-UA"/>
        </w:rPr>
        <w:t xml:space="preserve"> </w:t>
      </w:r>
      <w:r w:rsidR="004D223C">
        <w:rPr>
          <w:color w:val="1A1A1A"/>
          <w:spacing w:val="5"/>
          <w:sz w:val="28"/>
          <w:szCs w:val="28"/>
          <w:lang w:val="uk-UA" w:eastAsia="uk-UA"/>
        </w:rPr>
        <w:t>та на</w:t>
      </w:r>
      <w:r w:rsidR="00E15B40" w:rsidRPr="00C90E32">
        <w:rPr>
          <w:rFonts w:eastAsia="Calibri"/>
          <w:sz w:val="28"/>
          <w:szCs w:val="28"/>
          <w:lang w:val="uk-UA" w:eastAsia="en-US"/>
        </w:rPr>
        <w:t xml:space="preserve"> постійн</w:t>
      </w:r>
      <w:r w:rsidR="004D223C">
        <w:rPr>
          <w:rFonts w:eastAsia="Calibri"/>
          <w:sz w:val="28"/>
          <w:szCs w:val="28"/>
          <w:lang w:val="uk-UA" w:eastAsia="en-US"/>
        </w:rPr>
        <w:t>у комісію</w:t>
      </w:r>
      <w:r w:rsidR="00E15B40" w:rsidRPr="00C90E32">
        <w:rPr>
          <w:rFonts w:eastAsia="Calibri"/>
          <w:sz w:val="28"/>
          <w:szCs w:val="28"/>
          <w:lang w:val="uk-UA" w:eastAsia="en-US"/>
        </w:rPr>
        <w:t xml:space="preserve"> з питань планування соціально-економічного розвитку,</w:t>
      </w:r>
      <w:r w:rsidR="00445185" w:rsidRPr="00C90E32">
        <w:rPr>
          <w:rFonts w:eastAsia="Calibri"/>
          <w:sz w:val="28"/>
          <w:szCs w:val="28"/>
          <w:lang w:val="uk-UA" w:eastAsia="en-US"/>
        </w:rPr>
        <w:t xml:space="preserve"> бюджету, фінансів, інвестицій, торгівлі, послуг та розвитку підприємництва</w:t>
      </w:r>
      <w:r w:rsidR="00E15B40" w:rsidRPr="00C90E32">
        <w:rPr>
          <w:rFonts w:eastAsia="Calibri"/>
          <w:sz w:val="28"/>
          <w:szCs w:val="28"/>
          <w:lang w:val="uk-UA" w:eastAsia="en-US"/>
        </w:rPr>
        <w:t xml:space="preserve"> </w:t>
      </w:r>
      <w:r w:rsidR="00445185" w:rsidRPr="00C90E32">
        <w:rPr>
          <w:rFonts w:eastAsia="Calibri"/>
          <w:sz w:val="28"/>
          <w:szCs w:val="28"/>
          <w:lang w:val="uk-UA" w:eastAsia="en-US"/>
        </w:rPr>
        <w:t>(</w:t>
      </w:r>
      <w:proofErr w:type="spellStart"/>
      <w:r w:rsidR="00445185" w:rsidRPr="00C90E32">
        <w:rPr>
          <w:rFonts w:eastAsia="Calibri"/>
          <w:sz w:val="28"/>
          <w:szCs w:val="28"/>
          <w:lang w:val="uk-UA" w:eastAsia="en-US"/>
        </w:rPr>
        <w:t>Кожушко</w:t>
      </w:r>
      <w:proofErr w:type="spellEnd"/>
      <w:r w:rsidR="00445185" w:rsidRPr="00C90E32">
        <w:rPr>
          <w:rFonts w:eastAsia="Calibri"/>
          <w:sz w:val="28"/>
          <w:szCs w:val="28"/>
          <w:lang w:val="uk-UA" w:eastAsia="en-US"/>
        </w:rPr>
        <w:t xml:space="preserve"> М.П.).</w:t>
      </w:r>
    </w:p>
    <w:p w14:paraId="59511717" w14:textId="77777777" w:rsidR="00E15B40" w:rsidRPr="00C90E32" w:rsidRDefault="00E15B40" w:rsidP="0085348E">
      <w:pPr>
        <w:pStyle w:val="a3"/>
        <w:shd w:val="clear" w:color="auto" w:fill="FFFFFF"/>
        <w:spacing w:before="0" w:beforeAutospacing="0" w:after="225" w:afterAutospacing="0"/>
        <w:jc w:val="center"/>
        <w:textAlignment w:val="baseline"/>
        <w:rPr>
          <w:b/>
          <w:sz w:val="28"/>
          <w:szCs w:val="28"/>
        </w:rPr>
      </w:pPr>
    </w:p>
    <w:p w14:paraId="7EB91139" w14:textId="77777777" w:rsidR="00DB64A7" w:rsidRPr="00C90E32" w:rsidRDefault="00DB64A7" w:rsidP="00DB64A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CD6A1CF" w14:textId="77777777" w:rsidR="00DB64A7" w:rsidRPr="00C90E32" w:rsidRDefault="00DB64A7" w:rsidP="00DB64A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90E32">
        <w:rPr>
          <w:rFonts w:ascii="Times New Roman" w:hAnsi="Times New Roman" w:cs="Times New Roman"/>
          <w:b/>
          <w:sz w:val="28"/>
          <w:szCs w:val="28"/>
        </w:rPr>
        <w:t>Міський голова                                                                   Олег ВОЛЬСЬКИЙ</w:t>
      </w:r>
    </w:p>
    <w:p w14:paraId="2B6D3041" w14:textId="468F06BB" w:rsidR="00DB64A7" w:rsidRPr="00C90E32" w:rsidRDefault="00DB64A7">
      <w:pPr>
        <w:rPr>
          <w:rFonts w:ascii="Times New Roman" w:hAnsi="Times New Roman" w:cs="Times New Roman"/>
          <w:sz w:val="28"/>
          <w:szCs w:val="28"/>
        </w:rPr>
      </w:pPr>
    </w:p>
    <w:p w14:paraId="68269C73" w14:textId="2C4CDB8B" w:rsidR="00624DB7" w:rsidRPr="00C90E32" w:rsidRDefault="00624DB7">
      <w:pPr>
        <w:rPr>
          <w:rFonts w:ascii="Times New Roman" w:hAnsi="Times New Roman" w:cs="Times New Roman"/>
          <w:sz w:val="28"/>
          <w:szCs w:val="28"/>
        </w:rPr>
      </w:pPr>
    </w:p>
    <w:p w14:paraId="7FAF1171" w14:textId="77777777" w:rsidR="00E0055F" w:rsidRPr="00C90E32" w:rsidRDefault="00E0055F" w:rsidP="00E0055F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114E4F" w14:textId="3F261549" w:rsidR="00E0055F" w:rsidRPr="00C90E32" w:rsidRDefault="00E0055F" w:rsidP="00E0055F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168B317D" w14:textId="3432F003" w:rsidR="0002113E" w:rsidRDefault="0002113E" w:rsidP="00E0055F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212E7E81" w14:textId="74EA3304" w:rsidR="00316D1B" w:rsidRDefault="00316D1B" w:rsidP="00E0055F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57B4144B" w14:textId="327B5431" w:rsidR="000111B3" w:rsidRDefault="000111B3" w:rsidP="00E0055F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4059B890" w14:textId="4D0A4135" w:rsidR="000111B3" w:rsidRDefault="000111B3" w:rsidP="00E0055F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1D746061" w14:textId="14A21FB7" w:rsidR="000111B3" w:rsidRDefault="000111B3" w:rsidP="00E0055F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4B7F82EB" w14:textId="1BC9C979" w:rsidR="00555CDA" w:rsidRDefault="00555CDA" w:rsidP="00E0055F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2742D7AA" w14:textId="48BD5C4F" w:rsidR="00B02D7D" w:rsidRDefault="00B02D7D" w:rsidP="00E0055F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238B2635" w14:textId="2C457B20" w:rsidR="00FA5F03" w:rsidRDefault="00FA5F03" w:rsidP="00E0055F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1C60CBE2" w14:textId="77777777" w:rsidR="00566CC9" w:rsidRPr="00FE25A4" w:rsidRDefault="00566CC9" w:rsidP="00566CC9">
      <w:pPr>
        <w:pStyle w:val="a6"/>
        <w:jc w:val="right"/>
        <w:rPr>
          <w:rFonts w:ascii="Times New Roman" w:hAnsi="Times New Roman" w:cs="Times New Roman"/>
          <w:sz w:val="27"/>
          <w:szCs w:val="27"/>
        </w:rPr>
      </w:pPr>
      <w:r w:rsidRPr="00FE25A4">
        <w:rPr>
          <w:rFonts w:ascii="Times New Roman" w:hAnsi="Times New Roman" w:cs="Times New Roman"/>
          <w:sz w:val="27"/>
          <w:szCs w:val="27"/>
        </w:rPr>
        <w:lastRenderedPageBreak/>
        <w:t xml:space="preserve">Додаток 1  </w:t>
      </w:r>
    </w:p>
    <w:p w14:paraId="487A61B3" w14:textId="45957CF4" w:rsidR="00566CC9" w:rsidRPr="00FE25A4" w:rsidRDefault="00566CC9" w:rsidP="00566CC9">
      <w:pPr>
        <w:pStyle w:val="a6"/>
        <w:jc w:val="right"/>
        <w:rPr>
          <w:rFonts w:ascii="Times New Roman" w:hAnsi="Times New Roman" w:cs="Times New Roman"/>
          <w:sz w:val="27"/>
          <w:szCs w:val="27"/>
        </w:rPr>
      </w:pPr>
      <w:r w:rsidRPr="00FE25A4">
        <w:rPr>
          <w:rFonts w:ascii="Times New Roman" w:hAnsi="Times New Roman" w:cs="Times New Roman"/>
          <w:sz w:val="27"/>
          <w:szCs w:val="27"/>
        </w:rPr>
        <w:t xml:space="preserve">до рішення </w:t>
      </w:r>
      <w:r w:rsidR="008F0E37">
        <w:rPr>
          <w:rFonts w:ascii="Times New Roman" w:hAnsi="Times New Roman" w:cs="Times New Roman"/>
          <w:sz w:val="27"/>
          <w:szCs w:val="27"/>
          <w:lang w:val="en-US"/>
        </w:rPr>
        <w:t>81-</w:t>
      </w:r>
      <w:r w:rsidR="008F0E37">
        <w:rPr>
          <w:rFonts w:ascii="Times New Roman" w:hAnsi="Times New Roman" w:cs="Times New Roman"/>
          <w:sz w:val="27"/>
          <w:szCs w:val="27"/>
        </w:rPr>
        <w:t xml:space="preserve">ї </w:t>
      </w:r>
      <w:r w:rsidRPr="00FE25A4">
        <w:rPr>
          <w:rFonts w:ascii="Times New Roman" w:hAnsi="Times New Roman" w:cs="Times New Roman"/>
          <w:sz w:val="27"/>
          <w:szCs w:val="27"/>
        </w:rPr>
        <w:t xml:space="preserve">сесії </w:t>
      </w:r>
      <w:r w:rsidRPr="00FE25A4">
        <w:rPr>
          <w:rFonts w:ascii="Times New Roman" w:hAnsi="Times New Roman" w:cs="Times New Roman"/>
          <w:sz w:val="27"/>
          <w:szCs w:val="27"/>
          <w:lang w:val="en-US"/>
        </w:rPr>
        <w:t>VIII</w:t>
      </w:r>
      <w:r w:rsidRPr="00FE25A4">
        <w:rPr>
          <w:rFonts w:ascii="Times New Roman" w:hAnsi="Times New Roman" w:cs="Times New Roman"/>
          <w:sz w:val="27"/>
          <w:szCs w:val="27"/>
        </w:rPr>
        <w:t xml:space="preserve"> скликання</w:t>
      </w:r>
    </w:p>
    <w:p w14:paraId="1A02E1E4" w14:textId="77777777" w:rsidR="00566CC9" w:rsidRPr="00FE25A4" w:rsidRDefault="00566CC9" w:rsidP="00566CC9">
      <w:pPr>
        <w:pStyle w:val="a6"/>
        <w:jc w:val="right"/>
        <w:rPr>
          <w:rFonts w:ascii="Times New Roman" w:hAnsi="Times New Roman" w:cs="Times New Roman"/>
          <w:sz w:val="27"/>
          <w:szCs w:val="27"/>
        </w:rPr>
      </w:pPr>
      <w:r w:rsidRPr="00FE25A4">
        <w:rPr>
          <w:rFonts w:ascii="Times New Roman" w:hAnsi="Times New Roman" w:cs="Times New Roman"/>
          <w:sz w:val="27"/>
          <w:szCs w:val="27"/>
        </w:rPr>
        <w:t>Жовківської міської ради</w:t>
      </w:r>
    </w:p>
    <w:p w14:paraId="7BA09921" w14:textId="658ED3E2" w:rsidR="00566CC9" w:rsidRPr="00FE25A4" w:rsidRDefault="00566CC9" w:rsidP="00566CC9">
      <w:pPr>
        <w:pStyle w:val="a6"/>
        <w:jc w:val="right"/>
        <w:rPr>
          <w:rFonts w:ascii="Times New Roman" w:hAnsi="Times New Roman" w:cs="Times New Roman"/>
          <w:sz w:val="27"/>
          <w:szCs w:val="27"/>
        </w:rPr>
      </w:pPr>
      <w:r w:rsidRPr="00FE25A4">
        <w:rPr>
          <w:rFonts w:ascii="Times New Roman" w:hAnsi="Times New Roman" w:cs="Times New Roman"/>
          <w:sz w:val="27"/>
          <w:szCs w:val="27"/>
        </w:rPr>
        <w:t xml:space="preserve">від </w:t>
      </w:r>
      <w:r w:rsidR="008F0E37">
        <w:rPr>
          <w:rFonts w:ascii="Times New Roman" w:hAnsi="Times New Roman" w:cs="Times New Roman"/>
          <w:sz w:val="27"/>
          <w:szCs w:val="27"/>
        </w:rPr>
        <w:t>30.06.</w:t>
      </w:r>
      <w:r w:rsidRPr="00FE25A4">
        <w:rPr>
          <w:rFonts w:ascii="Times New Roman" w:hAnsi="Times New Roman" w:cs="Times New Roman"/>
          <w:sz w:val="27"/>
          <w:szCs w:val="27"/>
        </w:rPr>
        <w:t>2026 року №</w:t>
      </w:r>
      <w:r w:rsidR="008F0E37">
        <w:rPr>
          <w:rFonts w:ascii="Times New Roman" w:hAnsi="Times New Roman" w:cs="Times New Roman"/>
          <w:sz w:val="27"/>
          <w:szCs w:val="27"/>
        </w:rPr>
        <w:t xml:space="preserve"> 12</w:t>
      </w:r>
    </w:p>
    <w:p w14:paraId="60CF145C" w14:textId="7CA39568" w:rsidR="00566CC9" w:rsidRPr="00FE25A4" w:rsidRDefault="00566CC9" w:rsidP="00E92C4E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Cs/>
          <w:iCs/>
          <w:color w:val="000000" w:themeColor="text1"/>
          <w:sz w:val="27"/>
          <w:szCs w:val="27"/>
        </w:rPr>
      </w:pPr>
    </w:p>
    <w:p w14:paraId="10ED1184" w14:textId="3AEEF7C2" w:rsidR="00F06BD2" w:rsidRPr="00FE25A4" w:rsidRDefault="00566CC9" w:rsidP="00E92C4E">
      <w:pPr>
        <w:pStyle w:val="a6"/>
        <w:jc w:val="both"/>
        <w:rPr>
          <w:rFonts w:ascii="Times New Roman" w:hAnsi="Times New Roman" w:cs="Times New Roman"/>
          <w:b/>
          <w:sz w:val="27"/>
          <w:szCs w:val="27"/>
        </w:rPr>
      </w:pPr>
      <w:r w:rsidRPr="00FE25A4">
        <w:rPr>
          <w:rFonts w:ascii="Times New Roman" w:hAnsi="Times New Roman" w:cs="Times New Roman"/>
          <w:iCs/>
          <w:color w:val="000000" w:themeColor="text1"/>
          <w:sz w:val="27"/>
          <w:szCs w:val="27"/>
        </w:rPr>
        <w:t xml:space="preserve">       </w:t>
      </w:r>
      <w:r w:rsidRPr="00FE25A4">
        <w:rPr>
          <w:rFonts w:ascii="Times New Roman" w:hAnsi="Times New Roman" w:cs="Times New Roman"/>
          <w:b/>
          <w:iCs/>
          <w:color w:val="000000" w:themeColor="text1"/>
          <w:sz w:val="27"/>
          <w:szCs w:val="27"/>
        </w:rPr>
        <w:t xml:space="preserve">Умови </w:t>
      </w:r>
      <w:r w:rsidRPr="00FE25A4">
        <w:rPr>
          <w:rFonts w:ascii="Times New Roman" w:hAnsi="Times New Roman" w:cs="Times New Roman"/>
          <w:b/>
          <w:color w:val="000000" w:themeColor="text1"/>
          <w:sz w:val="27"/>
          <w:szCs w:val="27"/>
        </w:rPr>
        <w:t xml:space="preserve">продажу об’єкта малої приватизації комунальної власності </w:t>
      </w:r>
      <w:r w:rsidRPr="00FE25A4">
        <w:rPr>
          <w:rFonts w:ascii="Times New Roman" w:hAnsi="Times New Roman" w:cs="Times New Roman"/>
          <w:b/>
          <w:sz w:val="27"/>
          <w:szCs w:val="27"/>
        </w:rPr>
        <w:t xml:space="preserve">Жовківської міської ради Львівського району Львівської області </w:t>
      </w:r>
      <w:r w:rsidR="00490A88" w:rsidRPr="00FE25A4">
        <w:rPr>
          <w:rFonts w:ascii="Times New Roman" w:hAnsi="Times New Roman" w:cs="Times New Roman"/>
          <w:b/>
          <w:sz w:val="27"/>
          <w:szCs w:val="27"/>
          <w:lang w:val="en-US"/>
        </w:rPr>
        <w:t xml:space="preserve"> - </w:t>
      </w:r>
      <w:r w:rsidR="00490A88" w:rsidRPr="00FE25A4">
        <w:rPr>
          <w:rFonts w:ascii="Times New Roman" w:hAnsi="Times New Roman" w:cs="Times New Roman"/>
          <w:b/>
          <w:sz w:val="27"/>
          <w:szCs w:val="27"/>
        </w:rPr>
        <w:t xml:space="preserve">будівля, нежитлова будівля </w:t>
      </w:r>
      <w:r w:rsidR="008D1EFD" w:rsidRPr="00FE25A4">
        <w:rPr>
          <w:rFonts w:ascii="Times New Roman" w:hAnsi="Times New Roman" w:cs="Times New Roman"/>
          <w:b/>
          <w:sz w:val="27"/>
          <w:szCs w:val="27"/>
        </w:rPr>
        <w:t xml:space="preserve">загальною площею </w:t>
      </w:r>
      <w:r w:rsidR="00F06BD2" w:rsidRPr="00FE25A4">
        <w:rPr>
          <w:rFonts w:ascii="Times New Roman" w:hAnsi="Times New Roman" w:cs="Times New Roman"/>
          <w:b/>
          <w:sz w:val="27"/>
          <w:szCs w:val="27"/>
        </w:rPr>
        <w:t>335,0</w:t>
      </w:r>
      <w:r w:rsidR="008D1EFD" w:rsidRPr="00FE25A4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8D1EFD" w:rsidRPr="00FE25A4">
        <w:rPr>
          <w:rFonts w:ascii="Times New Roman" w:hAnsi="Times New Roman" w:cs="Times New Roman"/>
          <w:b/>
          <w:sz w:val="27"/>
          <w:szCs w:val="27"/>
        </w:rPr>
        <w:t>кв.м</w:t>
      </w:r>
      <w:proofErr w:type="spellEnd"/>
      <w:r w:rsidR="008D1EFD" w:rsidRPr="00FE25A4">
        <w:rPr>
          <w:rFonts w:ascii="Times New Roman" w:hAnsi="Times New Roman" w:cs="Times New Roman"/>
          <w:b/>
          <w:sz w:val="27"/>
          <w:szCs w:val="27"/>
        </w:rPr>
        <w:t xml:space="preserve">. за </w:t>
      </w:r>
      <w:proofErr w:type="spellStart"/>
      <w:r w:rsidR="008D1EFD" w:rsidRPr="00FE25A4">
        <w:rPr>
          <w:rFonts w:ascii="Times New Roman" w:hAnsi="Times New Roman" w:cs="Times New Roman"/>
          <w:b/>
          <w:sz w:val="27"/>
          <w:szCs w:val="27"/>
        </w:rPr>
        <w:t>адресою</w:t>
      </w:r>
      <w:proofErr w:type="spellEnd"/>
      <w:r w:rsidR="008D1EFD" w:rsidRPr="00FE25A4">
        <w:rPr>
          <w:rFonts w:ascii="Times New Roman" w:hAnsi="Times New Roman" w:cs="Times New Roman"/>
          <w:b/>
          <w:sz w:val="27"/>
          <w:szCs w:val="27"/>
        </w:rPr>
        <w:t xml:space="preserve">: 80300, Львівська область, Львівський район, м. Жовква, вул. </w:t>
      </w:r>
      <w:r w:rsidR="00036DB7" w:rsidRPr="00FE25A4">
        <w:rPr>
          <w:rFonts w:ascii="Times New Roman" w:hAnsi="Times New Roman" w:cs="Times New Roman"/>
          <w:b/>
          <w:sz w:val="27"/>
          <w:szCs w:val="27"/>
        </w:rPr>
        <w:t>Воїнів УПА</w:t>
      </w:r>
      <w:r w:rsidR="008D1EFD" w:rsidRPr="00FE25A4">
        <w:rPr>
          <w:rFonts w:ascii="Times New Roman" w:hAnsi="Times New Roman" w:cs="Times New Roman"/>
          <w:b/>
          <w:sz w:val="27"/>
          <w:szCs w:val="27"/>
        </w:rPr>
        <w:t>,</w:t>
      </w:r>
      <w:r w:rsidR="00036DB7" w:rsidRPr="00FE25A4">
        <w:rPr>
          <w:rFonts w:ascii="Times New Roman" w:hAnsi="Times New Roman" w:cs="Times New Roman"/>
          <w:b/>
          <w:sz w:val="27"/>
          <w:szCs w:val="27"/>
        </w:rPr>
        <w:t xml:space="preserve"> 62</w:t>
      </w:r>
      <w:r w:rsidR="00B35541" w:rsidRPr="00FE25A4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F06BD2" w:rsidRPr="00FE25A4">
        <w:rPr>
          <w:rFonts w:ascii="Times New Roman" w:hAnsi="Times New Roman" w:cs="Times New Roman"/>
          <w:b/>
          <w:sz w:val="27"/>
          <w:szCs w:val="27"/>
        </w:rPr>
        <w:t>В</w:t>
      </w:r>
      <w:r w:rsidR="00036DB7" w:rsidRPr="00FE25A4">
        <w:rPr>
          <w:rFonts w:ascii="Times New Roman" w:hAnsi="Times New Roman" w:cs="Times New Roman"/>
          <w:b/>
          <w:sz w:val="27"/>
          <w:szCs w:val="27"/>
        </w:rPr>
        <w:t>,</w:t>
      </w:r>
      <w:r w:rsidR="008D1EFD" w:rsidRPr="00FE25A4">
        <w:rPr>
          <w:rFonts w:ascii="Times New Roman" w:hAnsi="Times New Roman" w:cs="Times New Roman"/>
          <w:b/>
          <w:sz w:val="27"/>
          <w:szCs w:val="27"/>
        </w:rPr>
        <w:t xml:space="preserve"> реєстраційний номер об’єкта нерухомого майна</w:t>
      </w:r>
      <w:r w:rsidR="00036DB7" w:rsidRPr="00FE25A4">
        <w:rPr>
          <w:rFonts w:ascii="Times New Roman" w:hAnsi="Times New Roman" w:cs="Times New Roman"/>
          <w:b/>
          <w:sz w:val="27"/>
          <w:szCs w:val="27"/>
        </w:rPr>
        <w:t xml:space="preserve"> 3258</w:t>
      </w:r>
      <w:r w:rsidR="00F06BD2" w:rsidRPr="00FE25A4">
        <w:rPr>
          <w:rFonts w:ascii="Times New Roman" w:hAnsi="Times New Roman" w:cs="Times New Roman"/>
          <w:b/>
          <w:sz w:val="27"/>
          <w:szCs w:val="27"/>
        </w:rPr>
        <w:t>810246060</w:t>
      </w:r>
      <w:r w:rsidR="008D1EFD" w:rsidRPr="00FE25A4">
        <w:rPr>
          <w:rFonts w:ascii="Times New Roman" w:hAnsi="Times New Roman" w:cs="Times New Roman"/>
          <w:b/>
          <w:sz w:val="27"/>
          <w:szCs w:val="27"/>
        </w:rPr>
        <w:t>.</w:t>
      </w:r>
    </w:p>
    <w:p w14:paraId="0E92D88F" w14:textId="77777777" w:rsidR="00F06BD2" w:rsidRPr="00FE25A4" w:rsidRDefault="00F06BD2" w:rsidP="00F06BD2">
      <w:pPr>
        <w:pStyle w:val="a8"/>
        <w:numPr>
          <w:ilvl w:val="1"/>
          <w:numId w:val="31"/>
        </w:numPr>
        <w:tabs>
          <w:tab w:val="left" w:pos="851"/>
        </w:tabs>
        <w:ind w:left="709" w:hanging="709"/>
        <w:rPr>
          <w:b/>
          <w:color w:val="000000" w:themeColor="text1"/>
          <w:sz w:val="27"/>
          <w:szCs w:val="27"/>
        </w:rPr>
      </w:pPr>
      <w:proofErr w:type="spellStart"/>
      <w:r w:rsidRPr="00FE25A4">
        <w:rPr>
          <w:b/>
          <w:color w:val="000000" w:themeColor="text1"/>
          <w:sz w:val="27"/>
          <w:szCs w:val="27"/>
          <w:lang w:eastAsia="uk-UA" w:bidi="uk-UA"/>
        </w:rPr>
        <w:t>Аукціон</w:t>
      </w:r>
      <w:proofErr w:type="spellEnd"/>
      <w:r w:rsidRPr="00FE25A4">
        <w:rPr>
          <w:b/>
          <w:color w:val="000000" w:themeColor="text1"/>
          <w:sz w:val="27"/>
          <w:szCs w:val="27"/>
          <w:lang w:eastAsia="uk-UA" w:bidi="uk-UA"/>
        </w:rPr>
        <w:t xml:space="preserve"> без умов:</w:t>
      </w:r>
    </w:p>
    <w:p w14:paraId="328AA0FE" w14:textId="5E3ABACC" w:rsidR="00F06BD2" w:rsidRPr="00FE25A4" w:rsidRDefault="00F06BD2" w:rsidP="00F06BD2">
      <w:pPr>
        <w:pStyle w:val="a8"/>
        <w:widowControl w:val="0"/>
        <w:numPr>
          <w:ilvl w:val="2"/>
          <w:numId w:val="31"/>
        </w:numPr>
        <w:tabs>
          <w:tab w:val="left" w:pos="1410"/>
        </w:tabs>
        <w:spacing w:line="301" w:lineRule="exact"/>
        <w:ind w:left="709" w:hanging="709"/>
        <w:jc w:val="both"/>
        <w:rPr>
          <w:color w:val="000000" w:themeColor="text1"/>
          <w:sz w:val="27"/>
          <w:szCs w:val="27"/>
        </w:rPr>
      </w:pP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Стартова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ціна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об’єкта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>: 1 6</w:t>
      </w:r>
      <w:r w:rsidR="00B02D7D">
        <w:rPr>
          <w:color w:val="000000" w:themeColor="text1"/>
          <w:sz w:val="27"/>
          <w:szCs w:val="27"/>
          <w:lang w:val="uk-UA" w:eastAsia="uk-UA" w:bidi="uk-UA"/>
        </w:rPr>
        <w:t>14</w:t>
      </w:r>
      <w:r w:rsidRPr="00FE25A4">
        <w:rPr>
          <w:color w:val="000000" w:themeColor="text1"/>
          <w:sz w:val="27"/>
          <w:szCs w:val="27"/>
          <w:lang w:eastAsia="uk-UA" w:bidi="uk-UA"/>
        </w:rPr>
        <w:t xml:space="preserve"> 000,00 грн. (Один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мільйон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r w:rsidRPr="00FE25A4">
        <w:rPr>
          <w:color w:val="000000" w:themeColor="text1"/>
          <w:sz w:val="27"/>
          <w:szCs w:val="27"/>
          <w:lang w:val="uk-UA" w:eastAsia="uk-UA" w:bidi="uk-UA"/>
        </w:rPr>
        <w:t xml:space="preserve">шістсот </w:t>
      </w:r>
      <w:r w:rsidR="00B02D7D">
        <w:rPr>
          <w:color w:val="000000" w:themeColor="text1"/>
          <w:sz w:val="27"/>
          <w:szCs w:val="27"/>
          <w:lang w:val="uk-UA" w:eastAsia="uk-UA" w:bidi="uk-UA"/>
        </w:rPr>
        <w:t xml:space="preserve">чотирнадцять </w:t>
      </w:r>
      <w:r w:rsidRPr="00FE25A4">
        <w:rPr>
          <w:color w:val="000000" w:themeColor="text1"/>
          <w:sz w:val="27"/>
          <w:szCs w:val="27"/>
          <w:lang w:val="uk-UA" w:eastAsia="uk-UA" w:bidi="uk-UA"/>
        </w:rPr>
        <w:t xml:space="preserve">тисяч </w:t>
      </w:r>
      <w:r w:rsidRPr="00FE25A4">
        <w:rPr>
          <w:color w:val="000000" w:themeColor="text1"/>
          <w:sz w:val="27"/>
          <w:szCs w:val="27"/>
          <w:lang w:eastAsia="uk-UA" w:bidi="uk-UA"/>
        </w:rPr>
        <w:t>грн. 00 коп.) без ПДВ.</w:t>
      </w:r>
    </w:p>
    <w:p w14:paraId="0B4F0F36" w14:textId="4FF00E6E" w:rsidR="00F06BD2" w:rsidRPr="00FE25A4" w:rsidRDefault="00F06BD2" w:rsidP="00F06BD2">
      <w:pPr>
        <w:widowControl w:val="0"/>
        <w:numPr>
          <w:ilvl w:val="2"/>
          <w:numId w:val="31"/>
        </w:numPr>
        <w:tabs>
          <w:tab w:val="left" w:pos="1410"/>
        </w:tabs>
        <w:spacing w:after="0" w:line="301" w:lineRule="exact"/>
        <w:ind w:left="709" w:hanging="709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Крок аукціону становить: 16 </w:t>
      </w:r>
      <w:r w:rsidR="00B02D7D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140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,00 грн. (Шістнадцять тисяч </w:t>
      </w:r>
      <w:r w:rsidR="00B02D7D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сто сорок 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грн. </w:t>
      </w:r>
      <w:r w:rsidR="00B02D7D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 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00 коп.), 1% від стартової ціни аукціону.</w:t>
      </w:r>
    </w:p>
    <w:p w14:paraId="73074369" w14:textId="77777777" w:rsidR="00F06BD2" w:rsidRPr="00FE25A4" w:rsidRDefault="00F06BD2" w:rsidP="00F06BD2">
      <w:pPr>
        <w:widowControl w:val="0"/>
        <w:numPr>
          <w:ilvl w:val="2"/>
          <w:numId w:val="31"/>
        </w:numPr>
        <w:tabs>
          <w:tab w:val="left" w:pos="1410"/>
        </w:tabs>
        <w:spacing w:after="0" w:line="301" w:lineRule="exact"/>
        <w:ind w:left="709" w:hanging="709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Дата проведення аукціону: ________ 2026 року. Година, о котрій починається аукціон, встановлюється 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val="en-US" w:bidi="en-US"/>
        </w:rPr>
        <w:t>ETC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bidi="en-US"/>
        </w:rPr>
        <w:t xml:space="preserve"> 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для кожного електронного аукціону окремо в проміжку часу з 09-00 до 18-00 години дня.</w:t>
      </w:r>
    </w:p>
    <w:p w14:paraId="78B20735" w14:textId="77B9C9CC" w:rsidR="00F06BD2" w:rsidRPr="00FE25A4" w:rsidRDefault="00F06BD2" w:rsidP="00F06BD2">
      <w:pPr>
        <w:widowControl w:val="0"/>
        <w:numPr>
          <w:ilvl w:val="2"/>
          <w:numId w:val="31"/>
        </w:numPr>
        <w:tabs>
          <w:tab w:val="left" w:pos="1410"/>
        </w:tabs>
        <w:spacing w:after="0" w:line="301" w:lineRule="exact"/>
        <w:ind w:left="709" w:hanging="709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Розмір гарантійного внеску становить: 32</w:t>
      </w:r>
      <w:r w:rsidR="00B02D7D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2 8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00,00 грн. (Триста двадцять </w:t>
      </w:r>
      <w:r w:rsidR="00B02D7D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дві 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тисяч</w:t>
      </w:r>
      <w:r w:rsidR="00B02D7D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і вісімсот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грн. 00 коп.), 20% від стартової ціни аукціону.</w:t>
      </w:r>
    </w:p>
    <w:p w14:paraId="60CB6407" w14:textId="77777777" w:rsidR="00F06BD2" w:rsidRPr="00FE25A4" w:rsidRDefault="00F06BD2" w:rsidP="00F06BD2">
      <w:pPr>
        <w:widowControl w:val="0"/>
        <w:numPr>
          <w:ilvl w:val="2"/>
          <w:numId w:val="31"/>
        </w:numPr>
        <w:tabs>
          <w:tab w:val="left" w:pos="1410"/>
        </w:tabs>
        <w:spacing w:after="0" w:line="301" w:lineRule="exact"/>
        <w:ind w:left="709" w:hanging="709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Розмір реєстраційного внеску становить: 1729,40 грн. (Одна тисяча </w:t>
      </w:r>
      <w:proofErr w:type="spellStart"/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сiмсот</w:t>
      </w:r>
      <w:proofErr w:type="spellEnd"/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двадцять </w:t>
      </w:r>
      <w:proofErr w:type="spellStart"/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дев</w:t>
      </w:r>
      <w:proofErr w:type="spellEnd"/>
      <w:r w:rsidRPr="00FE25A4">
        <w:rPr>
          <w:rFonts w:ascii="Times New Roman" w:hAnsi="Times New Roman"/>
          <w:color w:val="000000" w:themeColor="text1"/>
          <w:sz w:val="27"/>
          <w:szCs w:val="27"/>
          <w:lang w:val="en-US" w:eastAsia="uk-UA" w:bidi="uk-UA"/>
        </w:rPr>
        <w:t>’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ять грн. 40 коп.)</w:t>
      </w:r>
    </w:p>
    <w:p w14:paraId="75C95068" w14:textId="77777777" w:rsidR="00F06BD2" w:rsidRPr="00FE25A4" w:rsidRDefault="00F06BD2" w:rsidP="00F06BD2">
      <w:pPr>
        <w:widowControl w:val="0"/>
        <w:numPr>
          <w:ilvl w:val="1"/>
          <w:numId w:val="31"/>
        </w:numPr>
        <w:tabs>
          <w:tab w:val="left" w:pos="1255"/>
        </w:tabs>
        <w:spacing w:after="0" w:line="301" w:lineRule="exact"/>
        <w:ind w:left="709" w:hanging="709"/>
        <w:jc w:val="both"/>
        <w:rPr>
          <w:rFonts w:ascii="Times New Roman" w:hAnsi="Times New Roman"/>
          <w:b/>
          <w:color w:val="000000" w:themeColor="text1"/>
          <w:sz w:val="27"/>
          <w:szCs w:val="27"/>
        </w:rPr>
      </w:pPr>
      <w:r w:rsidRPr="00FE25A4">
        <w:rPr>
          <w:rFonts w:ascii="Times New Roman" w:hAnsi="Times New Roman"/>
          <w:b/>
          <w:color w:val="000000" w:themeColor="text1"/>
          <w:sz w:val="27"/>
          <w:szCs w:val="27"/>
          <w:lang w:eastAsia="uk-UA" w:bidi="uk-UA"/>
        </w:rPr>
        <w:t>Визначення стартової ціни з урахуванням із зниженням стартової ціни:</w:t>
      </w:r>
    </w:p>
    <w:p w14:paraId="471EAD40" w14:textId="77777777" w:rsidR="00F06BD2" w:rsidRPr="00FE25A4" w:rsidRDefault="00F06BD2" w:rsidP="00F06BD2">
      <w:pPr>
        <w:widowControl w:val="0"/>
        <w:numPr>
          <w:ilvl w:val="2"/>
          <w:numId w:val="31"/>
        </w:numPr>
        <w:tabs>
          <w:tab w:val="left" w:pos="1410"/>
        </w:tabs>
        <w:spacing w:after="0" w:line="301" w:lineRule="exact"/>
        <w:ind w:left="709" w:hanging="709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FE25A4">
        <w:rPr>
          <w:rFonts w:ascii="Times New Roman" w:hAnsi="Times New Roman"/>
          <w:color w:val="000000" w:themeColor="text1"/>
          <w:sz w:val="27"/>
          <w:szCs w:val="27"/>
        </w:rPr>
        <w:t xml:space="preserve">Дата проведення аукціону: 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через </w:t>
      </w:r>
      <w:r w:rsidRPr="00FE25A4">
        <w:rPr>
          <w:rFonts w:ascii="Times New Roman" w:hAnsi="Times New Roman"/>
          <w:b/>
          <w:color w:val="000000" w:themeColor="text1"/>
          <w:sz w:val="27"/>
          <w:szCs w:val="27"/>
          <w:lang w:eastAsia="uk-UA" w:bidi="uk-UA"/>
        </w:rPr>
        <w:t>6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робочих днів з дати його оголошення, оголошується 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val="en-US" w:bidi="en-US"/>
        </w:rPr>
        <w:t>ETC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bidi="en-US"/>
        </w:rPr>
        <w:t xml:space="preserve"> 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автоматично.</w:t>
      </w:r>
    </w:p>
    <w:p w14:paraId="7EE959AC" w14:textId="64220FD5" w:rsidR="00F06BD2" w:rsidRPr="00FE25A4" w:rsidRDefault="00F06BD2" w:rsidP="00F06BD2">
      <w:pPr>
        <w:widowControl w:val="0"/>
        <w:numPr>
          <w:ilvl w:val="2"/>
          <w:numId w:val="31"/>
        </w:numPr>
        <w:tabs>
          <w:tab w:val="left" w:pos="1410"/>
        </w:tabs>
        <w:spacing w:after="0" w:line="301" w:lineRule="exact"/>
        <w:ind w:left="709" w:hanging="709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Стартова ціна об’єкта: 80</w:t>
      </w:r>
      <w:r w:rsidR="00B02D7D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7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000,00 грн. (Вісімсот </w:t>
      </w:r>
      <w:r w:rsidR="00B02D7D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сім 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тисяч грн. 00 коп.), </w:t>
      </w:r>
      <w:r w:rsidR="00B02D7D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         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без ПДВ.</w:t>
      </w:r>
    </w:p>
    <w:p w14:paraId="59220B20" w14:textId="6E142AA5" w:rsidR="00F06BD2" w:rsidRPr="00FE25A4" w:rsidRDefault="00F06BD2" w:rsidP="00F06BD2">
      <w:pPr>
        <w:widowControl w:val="0"/>
        <w:numPr>
          <w:ilvl w:val="2"/>
          <w:numId w:val="31"/>
        </w:numPr>
        <w:tabs>
          <w:tab w:val="left" w:pos="851"/>
          <w:tab w:val="left" w:pos="1410"/>
        </w:tabs>
        <w:spacing w:after="0" w:line="301" w:lineRule="exact"/>
        <w:ind w:left="709" w:hanging="709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Крок аукціону становить: 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val="en-US" w:eastAsia="uk-UA" w:bidi="uk-UA"/>
        </w:rPr>
        <w:t>8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0</w:t>
      </w:r>
      <w:r w:rsidR="00B02D7D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7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0,00 грн. (Вісім тисяч </w:t>
      </w:r>
      <w:r w:rsidR="00B02D7D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сімдесят 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грн. 00 коп.),</w:t>
      </w:r>
      <w:r w:rsidR="00B02D7D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  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1% від стартової ціни аукціону.</w:t>
      </w:r>
    </w:p>
    <w:p w14:paraId="0A11BD58" w14:textId="3FBC996C" w:rsidR="00F06BD2" w:rsidRPr="00FE25A4" w:rsidRDefault="00F06BD2" w:rsidP="00F06BD2">
      <w:pPr>
        <w:widowControl w:val="0"/>
        <w:numPr>
          <w:ilvl w:val="2"/>
          <w:numId w:val="31"/>
        </w:numPr>
        <w:tabs>
          <w:tab w:val="left" w:pos="709"/>
        </w:tabs>
        <w:spacing w:after="0" w:line="301" w:lineRule="exact"/>
        <w:ind w:left="0" w:firstLine="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Розмір гарантійного внеску становить: 16</w:t>
      </w:r>
      <w:r w:rsidR="00B02D7D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1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</w:t>
      </w:r>
      <w:r w:rsidR="00B02D7D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4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00,00 грн. 00 коп. (Сто шістдесят</w:t>
      </w:r>
      <w:r w:rsidR="00B02D7D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одна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тисяч</w:t>
      </w:r>
      <w:r w:rsidR="00B02D7D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а чотириста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грн. 00 коп.), 20% від стартової ціни аукціону.</w:t>
      </w:r>
    </w:p>
    <w:p w14:paraId="65998FF7" w14:textId="77777777" w:rsidR="00F06BD2" w:rsidRPr="00FE25A4" w:rsidRDefault="00F06BD2" w:rsidP="00F06BD2">
      <w:pPr>
        <w:widowControl w:val="0"/>
        <w:numPr>
          <w:ilvl w:val="2"/>
          <w:numId w:val="31"/>
        </w:numPr>
        <w:tabs>
          <w:tab w:val="left" w:pos="709"/>
        </w:tabs>
        <w:spacing w:after="0" w:line="301" w:lineRule="exact"/>
        <w:ind w:left="0" w:firstLine="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Розмір реєстраційного внеску становить: 1729,40 грн. (Одна тисяча </w:t>
      </w:r>
      <w:proofErr w:type="spellStart"/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сiмсот</w:t>
      </w:r>
      <w:proofErr w:type="spellEnd"/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двадцять дев`ять грн. 40 коп.).</w:t>
      </w:r>
    </w:p>
    <w:p w14:paraId="4F34DD02" w14:textId="77777777" w:rsidR="00F06BD2" w:rsidRPr="00FE25A4" w:rsidRDefault="00F06BD2" w:rsidP="00F06BD2">
      <w:pPr>
        <w:widowControl w:val="0"/>
        <w:tabs>
          <w:tab w:val="left" w:pos="709"/>
        </w:tabs>
        <w:spacing w:after="0" w:line="301" w:lineRule="exact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FE25A4">
        <w:rPr>
          <w:rFonts w:ascii="Times New Roman" w:hAnsi="Times New Roman"/>
          <w:b/>
          <w:color w:val="000000" w:themeColor="text1"/>
          <w:sz w:val="27"/>
          <w:szCs w:val="27"/>
          <w:lang w:eastAsia="uk-UA" w:bidi="uk-UA"/>
        </w:rPr>
        <w:t>2.3.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</w:t>
      </w:r>
      <w:r w:rsidRPr="00FE25A4">
        <w:rPr>
          <w:rFonts w:ascii="Times New Roman" w:hAnsi="Times New Roman"/>
          <w:b/>
          <w:color w:val="000000" w:themeColor="text1"/>
          <w:sz w:val="27"/>
          <w:szCs w:val="27"/>
          <w:lang w:eastAsia="uk-UA" w:bidi="uk-UA"/>
        </w:rPr>
        <w:t>Аукціон з покроковим зниженням стартової ціни та подальшого подання цінових пропозицій:</w:t>
      </w:r>
    </w:p>
    <w:p w14:paraId="3A0F6D3E" w14:textId="77777777" w:rsidR="00F06BD2" w:rsidRPr="00FE25A4" w:rsidRDefault="00F06BD2" w:rsidP="00F06BD2">
      <w:pPr>
        <w:pStyle w:val="a8"/>
        <w:widowControl w:val="0"/>
        <w:numPr>
          <w:ilvl w:val="2"/>
          <w:numId w:val="32"/>
        </w:numPr>
        <w:tabs>
          <w:tab w:val="left" w:pos="709"/>
          <w:tab w:val="left" w:pos="1410"/>
        </w:tabs>
        <w:spacing w:line="301" w:lineRule="exact"/>
        <w:jc w:val="both"/>
        <w:rPr>
          <w:color w:val="000000" w:themeColor="text1"/>
          <w:sz w:val="27"/>
          <w:szCs w:val="27"/>
        </w:rPr>
      </w:pPr>
      <w:r w:rsidRPr="00FE25A4">
        <w:rPr>
          <w:color w:val="000000" w:themeColor="text1"/>
          <w:sz w:val="27"/>
          <w:szCs w:val="27"/>
          <w:lang w:eastAsia="uk-UA" w:bidi="uk-UA"/>
        </w:rPr>
        <w:t xml:space="preserve">Дата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проведення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аукціону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: через </w:t>
      </w:r>
      <w:r w:rsidRPr="00FE25A4">
        <w:rPr>
          <w:b/>
          <w:color w:val="000000" w:themeColor="text1"/>
          <w:sz w:val="27"/>
          <w:szCs w:val="27"/>
          <w:lang w:eastAsia="uk-UA" w:bidi="uk-UA"/>
        </w:rPr>
        <w:t>6</w:t>
      </w:r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робочих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днів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з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дати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його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оголошення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,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оголошується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r w:rsidRPr="00FE25A4">
        <w:rPr>
          <w:color w:val="000000" w:themeColor="text1"/>
          <w:sz w:val="27"/>
          <w:szCs w:val="27"/>
          <w:lang w:val="en-US" w:bidi="en-US"/>
        </w:rPr>
        <w:t>ETC</w:t>
      </w:r>
      <w:r w:rsidRPr="00FE25A4">
        <w:rPr>
          <w:color w:val="000000" w:themeColor="text1"/>
          <w:sz w:val="27"/>
          <w:szCs w:val="27"/>
          <w:lang w:bidi="en-US"/>
        </w:rPr>
        <w:t xml:space="preserve"> </w:t>
      </w:r>
      <w:r w:rsidRPr="00FE25A4">
        <w:rPr>
          <w:color w:val="000000" w:themeColor="text1"/>
          <w:sz w:val="27"/>
          <w:szCs w:val="27"/>
          <w:lang w:eastAsia="uk-UA" w:bidi="uk-UA"/>
        </w:rPr>
        <w:t>автоматично.</w:t>
      </w:r>
    </w:p>
    <w:p w14:paraId="7CDEC35A" w14:textId="7EEE5AB1" w:rsidR="00F06BD2" w:rsidRPr="00FE25A4" w:rsidRDefault="00F06BD2" w:rsidP="00F06BD2">
      <w:pPr>
        <w:pStyle w:val="a8"/>
        <w:widowControl w:val="0"/>
        <w:numPr>
          <w:ilvl w:val="2"/>
          <w:numId w:val="32"/>
        </w:numPr>
        <w:tabs>
          <w:tab w:val="left" w:pos="709"/>
        </w:tabs>
        <w:spacing w:line="301" w:lineRule="exact"/>
        <w:jc w:val="both"/>
        <w:rPr>
          <w:color w:val="000000" w:themeColor="text1"/>
          <w:sz w:val="27"/>
          <w:szCs w:val="27"/>
        </w:rPr>
      </w:pP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Стартова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ціна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об’єкта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становить: </w:t>
      </w:r>
      <w:r w:rsidRPr="00FE25A4">
        <w:rPr>
          <w:color w:val="000000" w:themeColor="text1"/>
          <w:sz w:val="27"/>
          <w:szCs w:val="27"/>
          <w:lang w:val="uk-UA" w:eastAsia="uk-UA" w:bidi="uk-UA"/>
        </w:rPr>
        <w:t>8</w:t>
      </w:r>
      <w:r w:rsidRPr="00FE25A4">
        <w:rPr>
          <w:color w:val="000000" w:themeColor="text1"/>
          <w:sz w:val="27"/>
          <w:szCs w:val="27"/>
          <w:lang w:eastAsia="uk-UA" w:bidi="uk-UA"/>
        </w:rPr>
        <w:t>0</w:t>
      </w:r>
      <w:r w:rsidR="00B02D7D">
        <w:rPr>
          <w:color w:val="000000" w:themeColor="text1"/>
          <w:sz w:val="27"/>
          <w:szCs w:val="27"/>
          <w:lang w:val="uk-UA" w:eastAsia="uk-UA" w:bidi="uk-UA"/>
        </w:rPr>
        <w:t>7</w:t>
      </w:r>
      <w:r w:rsidRPr="00FE25A4">
        <w:rPr>
          <w:color w:val="000000" w:themeColor="text1"/>
          <w:sz w:val="27"/>
          <w:szCs w:val="27"/>
          <w:lang w:eastAsia="uk-UA" w:bidi="uk-UA"/>
        </w:rPr>
        <w:t xml:space="preserve"> 000,00 грн. (</w:t>
      </w:r>
      <w:r w:rsidRPr="00FE25A4">
        <w:rPr>
          <w:color w:val="000000" w:themeColor="text1"/>
          <w:sz w:val="27"/>
          <w:szCs w:val="27"/>
          <w:lang w:val="uk-UA" w:eastAsia="uk-UA" w:bidi="uk-UA"/>
        </w:rPr>
        <w:t>Вісімсот</w:t>
      </w:r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r w:rsidR="00B02D7D">
        <w:rPr>
          <w:color w:val="000000" w:themeColor="text1"/>
          <w:sz w:val="27"/>
          <w:szCs w:val="27"/>
          <w:lang w:val="uk-UA" w:eastAsia="uk-UA" w:bidi="uk-UA"/>
        </w:rPr>
        <w:t xml:space="preserve">сім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тисяч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грн. 00 коп.), без ПДВ.</w:t>
      </w:r>
    </w:p>
    <w:p w14:paraId="08F9601D" w14:textId="21B32E81" w:rsidR="00F06BD2" w:rsidRPr="00FE25A4" w:rsidRDefault="00F06BD2" w:rsidP="00F06BD2">
      <w:pPr>
        <w:pStyle w:val="a8"/>
        <w:widowControl w:val="0"/>
        <w:numPr>
          <w:ilvl w:val="2"/>
          <w:numId w:val="32"/>
        </w:numPr>
        <w:tabs>
          <w:tab w:val="left" w:pos="709"/>
        </w:tabs>
        <w:spacing w:line="301" w:lineRule="exact"/>
        <w:jc w:val="both"/>
        <w:rPr>
          <w:color w:val="000000" w:themeColor="text1"/>
          <w:sz w:val="27"/>
          <w:szCs w:val="27"/>
        </w:rPr>
      </w:pPr>
      <w:r w:rsidRPr="00FE25A4">
        <w:rPr>
          <w:color w:val="000000" w:themeColor="text1"/>
          <w:sz w:val="27"/>
          <w:szCs w:val="27"/>
          <w:lang w:eastAsia="uk-UA" w:bidi="uk-UA"/>
        </w:rPr>
        <w:t xml:space="preserve">Крок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аукціону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становить: </w:t>
      </w:r>
      <w:r w:rsidRPr="00FE25A4">
        <w:rPr>
          <w:color w:val="000000" w:themeColor="text1"/>
          <w:sz w:val="27"/>
          <w:szCs w:val="27"/>
          <w:lang w:val="uk-UA" w:eastAsia="uk-UA" w:bidi="uk-UA"/>
        </w:rPr>
        <w:t>8</w:t>
      </w:r>
      <w:r w:rsidRPr="00FE25A4">
        <w:rPr>
          <w:color w:val="000000" w:themeColor="text1"/>
          <w:sz w:val="27"/>
          <w:szCs w:val="27"/>
          <w:lang w:eastAsia="uk-UA" w:bidi="uk-UA"/>
        </w:rPr>
        <w:t xml:space="preserve"> 0</w:t>
      </w:r>
      <w:r w:rsidR="00B02D7D">
        <w:rPr>
          <w:color w:val="000000" w:themeColor="text1"/>
          <w:sz w:val="27"/>
          <w:szCs w:val="27"/>
          <w:lang w:val="uk-UA" w:eastAsia="uk-UA" w:bidi="uk-UA"/>
        </w:rPr>
        <w:t>7</w:t>
      </w:r>
      <w:r w:rsidRPr="00FE25A4">
        <w:rPr>
          <w:color w:val="000000" w:themeColor="text1"/>
          <w:sz w:val="27"/>
          <w:szCs w:val="27"/>
          <w:lang w:eastAsia="uk-UA" w:bidi="uk-UA"/>
        </w:rPr>
        <w:t>0,00 грн. (</w:t>
      </w:r>
      <w:r w:rsidRPr="00FE25A4">
        <w:rPr>
          <w:color w:val="000000" w:themeColor="text1"/>
          <w:sz w:val="27"/>
          <w:szCs w:val="27"/>
          <w:lang w:val="uk-UA" w:eastAsia="uk-UA" w:bidi="uk-UA"/>
        </w:rPr>
        <w:t>Вісім</w:t>
      </w:r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тисяч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r w:rsidR="00B02D7D">
        <w:rPr>
          <w:color w:val="000000" w:themeColor="text1"/>
          <w:sz w:val="27"/>
          <w:szCs w:val="27"/>
          <w:lang w:val="uk-UA" w:eastAsia="uk-UA" w:bidi="uk-UA"/>
        </w:rPr>
        <w:t xml:space="preserve">сімдесят </w:t>
      </w:r>
      <w:r w:rsidRPr="00FE25A4">
        <w:rPr>
          <w:color w:val="000000" w:themeColor="text1"/>
          <w:sz w:val="27"/>
          <w:szCs w:val="27"/>
          <w:lang w:eastAsia="uk-UA" w:bidi="uk-UA"/>
        </w:rPr>
        <w:t>грн. 00 коп.</w:t>
      </w:r>
      <w:proofErr w:type="gramStart"/>
      <w:r w:rsidRPr="00FE25A4">
        <w:rPr>
          <w:color w:val="000000" w:themeColor="text1"/>
          <w:sz w:val="27"/>
          <w:szCs w:val="27"/>
          <w:lang w:eastAsia="uk-UA" w:bidi="uk-UA"/>
        </w:rPr>
        <w:t xml:space="preserve">), </w:t>
      </w:r>
      <w:r w:rsidR="00B02D7D">
        <w:rPr>
          <w:color w:val="000000" w:themeColor="text1"/>
          <w:sz w:val="27"/>
          <w:szCs w:val="27"/>
          <w:lang w:val="uk-UA" w:eastAsia="uk-UA" w:bidi="uk-UA"/>
        </w:rPr>
        <w:t xml:space="preserve">  </w:t>
      </w:r>
      <w:proofErr w:type="gramEnd"/>
      <w:r w:rsidR="00B02D7D">
        <w:rPr>
          <w:color w:val="000000" w:themeColor="text1"/>
          <w:sz w:val="27"/>
          <w:szCs w:val="27"/>
          <w:lang w:val="uk-UA" w:eastAsia="uk-UA" w:bidi="uk-UA"/>
        </w:rPr>
        <w:t xml:space="preserve"> </w:t>
      </w:r>
      <w:r w:rsidRPr="00FE25A4">
        <w:rPr>
          <w:color w:val="000000" w:themeColor="text1"/>
          <w:sz w:val="27"/>
          <w:szCs w:val="27"/>
          <w:lang w:eastAsia="uk-UA" w:bidi="uk-UA"/>
        </w:rPr>
        <w:t xml:space="preserve">1%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від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стартової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ціни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аукціону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>.</w:t>
      </w:r>
    </w:p>
    <w:p w14:paraId="61E8FB4B" w14:textId="63995EBE" w:rsidR="00F06BD2" w:rsidRPr="00FE25A4" w:rsidRDefault="00F06BD2" w:rsidP="00F06BD2">
      <w:pPr>
        <w:pStyle w:val="a8"/>
        <w:widowControl w:val="0"/>
        <w:numPr>
          <w:ilvl w:val="2"/>
          <w:numId w:val="32"/>
        </w:numPr>
        <w:tabs>
          <w:tab w:val="left" w:pos="709"/>
        </w:tabs>
        <w:spacing w:line="301" w:lineRule="exact"/>
        <w:jc w:val="both"/>
        <w:rPr>
          <w:color w:val="000000" w:themeColor="text1"/>
          <w:sz w:val="27"/>
          <w:szCs w:val="27"/>
        </w:rPr>
      </w:pP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Розмір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гарантійного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внеску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становить: 1</w:t>
      </w:r>
      <w:r w:rsidRPr="00FE25A4">
        <w:rPr>
          <w:color w:val="000000" w:themeColor="text1"/>
          <w:sz w:val="27"/>
          <w:szCs w:val="27"/>
          <w:lang w:val="uk-UA" w:eastAsia="uk-UA" w:bidi="uk-UA"/>
        </w:rPr>
        <w:t>6</w:t>
      </w:r>
      <w:r w:rsidR="00B02D7D">
        <w:rPr>
          <w:color w:val="000000" w:themeColor="text1"/>
          <w:sz w:val="27"/>
          <w:szCs w:val="27"/>
          <w:lang w:val="uk-UA" w:eastAsia="uk-UA" w:bidi="uk-UA"/>
        </w:rPr>
        <w:t>1</w:t>
      </w:r>
      <w:r w:rsidRPr="00FE25A4">
        <w:rPr>
          <w:color w:val="000000" w:themeColor="text1"/>
          <w:sz w:val="27"/>
          <w:szCs w:val="27"/>
          <w:lang w:val="uk-UA" w:eastAsia="uk-UA" w:bidi="uk-UA"/>
        </w:rPr>
        <w:t xml:space="preserve"> </w:t>
      </w:r>
      <w:r w:rsidR="00B02D7D">
        <w:rPr>
          <w:color w:val="000000" w:themeColor="text1"/>
          <w:sz w:val="27"/>
          <w:szCs w:val="27"/>
          <w:lang w:val="uk-UA" w:eastAsia="uk-UA" w:bidi="uk-UA"/>
        </w:rPr>
        <w:t>4</w:t>
      </w:r>
      <w:r w:rsidRPr="00FE25A4">
        <w:rPr>
          <w:color w:val="000000" w:themeColor="text1"/>
          <w:sz w:val="27"/>
          <w:szCs w:val="27"/>
          <w:lang w:eastAsia="uk-UA" w:bidi="uk-UA"/>
        </w:rPr>
        <w:t xml:space="preserve">00,00 грн. 00 коп. (Сто </w:t>
      </w:r>
      <w:r w:rsidRPr="00FE25A4">
        <w:rPr>
          <w:color w:val="000000" w:themeColor="text1"/>
          <w:sz w:val="27"/>
          <w:szCs w:val="27"/>
          <w:lang w:val="uk-UA" w:eastAsia="uk-UA" w:bidi="uk-UA"/>
        </w:rPr>
        <w:t>шістдесят</w:t>
      </w:r>
      <w:r w:rsidR="00B02D7D">
        <w:rPr>
          <w:color w:val="000000" w:themeColor="text1"/>
          <w:sz w:val="27"/>
          <w:szCs w:val="27"/>
          <w:lang w:val="uk-UA" w:eastAsia="uk-UA" w:bidi="uk-UA"/>
        </w:rPr>
        <w:t xml:space="preserve"> одна</w:t>
      </w:r>
      <w:r w:rsidRPr="00FE25A4">
        <w:rPr>
          <w:color w:val="000000" w:themeColor="text1"/>
          <w:sz w:val="27"/>
          <w:szCs w:val="27"/>
          <w:lang w:val="uk-UA"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тисяч</w:t>
      </w:r>
      <w:proofErr w:type="spellEnd"/>
      <w:r w:rsidR="00B02D7D">
        <w:rPr>
          <w:color w:val="000000" w:themeColor="text1"/>
          <w:sz w:val="27"/>
          <w:szCs w:val="27"/>
          <w:lang w:val="uk-UA" w:eastAsia="uk-UA" w:bidi="uk-UA"/>
        </w:rPr>
        <w:t>а чотириста</w:t>
      </w:r>
      <w:r w:rsidRPr="00FE25A4">
        <w:rPr>
          <w:color w:val="000000" w:themeColor="text1"/>
          <w:sz w:val="27"/>
          <w:szCs w:val="27"/>
          <w:lang w:eastAsia="uk-UA" w:bidi="uk-UA"/>
        </w:rPr>
        <w:t xml:space="preserve"> грн. 00 коп.), 20%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від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стартової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ціни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аукціону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>.</w:t>
      </w:r>
    </w:p>
    <w:p w14:paraId="41FD6661" w14:textId="77777777" w:rsidR="00F06BD2" w:rsidRPr="00FE25A4" w:rsidRDefault="00F06BD2" w:rsidP="00F06BD2">
      <w:pPr>
        <w:pStyle w:val="a8"/>
        <w:widowControl w:val="0"/>
        <w:numPr>
          <w:ilvl w:val="2"/>
          <w:numId w:val="32"/>
        </w:numPr>
        <w:tabs>
          <w:tab w:val="left" w:pos="709"/>
        </w:tabs>
        <w:spacing w:line="301" w:lineRule="exact"/>
        <w:jc w:val="both"/>
        <w:rPr>
          <w:color w:val="000000" w:themeColor="text1"/>
          <w:sz w:val="27"/>
          <w:szCs w:val="27"/>
        </w:rPr>
      </w:pP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Розмір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реєстраційного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внеску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становить: 1729,40 грн. (Одна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тисяча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сiмсот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двадцять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color w:val="000000" w:themeColor="text1"/>
          <w:sz w:val="27"/>
          <w:szCs w:val="27"/>
          <w:lang w:eastAsia="uk-UA" w:bidi="uk-UA"/>
        </w:rPr>
        <w:t>дев`ять</w:t>
      </w:r>
      <w:proofErr w:type="spellEnd"/>
      <w:r w:rsidRPr="00FE25A4">
        <w:rPr>
          <w:color w:val="000000" w:themeColor="text1"/>
          <w:sz w:val="27"/>
          <w:szCs w:val="27"/>
          <w:lang w:eastAsia="uk-UA" w:bidi="uk-UA"/>
        </w:rPr>
        <w:t xml:space="preserve"> грн. 40 коп.).</w:t>
      </w:r>
    </w:p>
    <w:p w14:paraId="314D73ED" w14:textId="77777777" w:rsidR="00F06BD2" w:rsidRPr="00FE25A4" w:rsidRDefault="00F06BD2" w:rsidP="00F06BD2">
      <w:pPr>
        <w:pStyle w:val="a6"/>
        <w:jc w:val="both"/>
        <w:rPr>
          <w:rFonts w:ascii="Times New Roman" w:hAnsi="Times New Roman"/>
          <w:sz w:val="27"/>
          <w:szCs w:val="27"/>
        </w:rPr>
      </w:pP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         Встановити наступні умови продажу </w:t>
      </w:r>
      <w:r w:rsidRPr="00FE25A4">
        <w:rPr>
          <w:rFonts w:ascii="Times New Roman" w:hAnsi="Times New Roman"/>
          <w:color w:val="000000" w:themeColor="text1"/>
          <w:sz w:val="27"/>
          <w:szCs w:val="27"/>
        </w:rPr>
        <w:t xml:space="preserve">об’єкта малої приватизації комунальної власності </w:t>
      </w:r>
      <w:r w:rsidRPr="00FE25A4">
        <w:rPr>
          <w:rFonts w:ascii="Times New Roman" w:hAnsi="Times New Roman"/>
          <w:sz w:val="27"/>
          <w:szCs w:val="27"/>
        </w:rPr>
        <w:t xml:space="preserve">Жовківської міської ради Львівського району Львівської області – нежитлова будівля загальною площею 335,0 </w:t>
      </w:r>
      <w:proofErr w:type="spellStart"/>
      <w:r w:rsidRPr="00FE25A4">
        <w:rPr>
          <w:rFonts w:ascii="Times New Roman" w:hAnsi="Times New Roman"/>
          <w:sz w:val="27"/>
          <w:szCs w:val="27"/>
        </w:rPr>
        <w:t>кв.м</w:t>
      </w:r>
      <w:proofErr w:type="spellEnd"/>
      <w:r w:rsidRPr="00FE25A4">
        <w:rPr>
          <w:rFonts w:ascii="Times New Roman" w:hAnsi="Times New Roman"/>
          <w:sz w:val="27"/>
          <w:szCs w:val="27"/>
        </w:rPr>
        <w:t xml:space="preserve">. за </w:t>
      </w:r>
      <w:proofErr w:type="spellStart"/>
      <w:r w:rsidRPr="00FE25A4">
        <w:rPr>
          <w:rFonts w:ascii="Times New Roman" w:hAnsi="Times New Roman"/>
          <w:sz w:val="27"/>
          <w:szCs w:val="27"/>
        </w:rPr>
        <w:t>адресою</w:t>
      </w:r>
      <w:proofErr w:type="spellEnd"/>
      <w:r w:rsidRPr="00FE25A4">
        <w:rPr>
          <w:rFonts w:ascii="Times New Roman" w:hAnsi="Times New Roman"/>
          <w:sz w:val="27"/>
          <w:szCs w:val="27"/>
        </w:rPr>
        <w:t>: 80300, Львівська область, Львівський район, м. Жовква, вул. Воїнів УПА, 62 В, реєстраційний номер об’єкта нерухомого майна 3258810246060, а саме:</w:t>
      </w:r>
    </w:p>
    <w:p w14:paraId="03651907" w14:textId="77777777" w:rsidR="00F06BD2" w:rsidRPr="00FE25A4" w:rsidRDefault="00F06BD2" w:rsidP="00F06BD2">
      <w:pPr>
        <w:pStyle w:val="a6"/>
        <w:numPr>
          <w:ilvl w:val="0"/>
          <w:numId w:val="15"/>
        </w:numPr>
        <w:ind w:left="567" w:hanging="567"/>
        <w:jc w:val="both"/>
        <w:rPr>
          <w:rFonts w:ascii="Times New Roman" w:eastAsia="Calibri" w:hAnsi="Times New Roman"/>
          <w:sz w:val="27"/>
          <w:szCs w:val="27"/>
          <w:lang w:eastAsia="uk-UA" w:bidi="uk-UA"/>
        </w:rPr>
      </w:pPr>
      <w:r w:rsidRPr="00FE25A4">
        <w:rPr>
          <w:rFonts w:ascii="Times New Roman" w:eastAsia="Calibri" w:hAnsi="Times New Roman"/>
          <w:sz w:val="27"/>
          <w:szCs w:val="27"/>
          <w:lang w:eastAsia="uk-UA" w:bidi="uk-UA"/>
        </w:rPr>
        <w:lastRenderedPageBreak/>
        <w:t xml:space="preserve">переможець аукціону зобов’язаний протягом 20 робочих днів з дня, що настає за днем формування протоколу про результати електронного аукціону оплатити на відповідний рахунок витрати на проведення оцінки майна в сумі 14 900,00 грн. (Чотирнадцять тисяч </w:t>
      </w:r>
      <w:proofErr w:type="spellStart"/>
      <w:r w:rsidRPr="00FE25A4">
        <w:rPr>
          <w:rFonts w:ascii="Times New Roman" w:eastAsia="Calibri" w:hAnsi="Times New Roman"/>
          <w:sz w:val="27"/>
          <w:szCs w:val="27"/>
          <w:lang w:eastAsia="uk-UA" w:bidi="uk-UA"/>
        </w:rPr>
        <w:t>дев</w:t>
      </w:r>
      <w:proofErr w:type="spellEnd"/>
      <w:r w:rsidRPr="00FE25A4">
        <w:rPr>
          <w:rFonts w:ascii="Times New Roman" w:eastAsia="Calibri" w:hAnsi="Times New Roman"/>
          <w:sz w:val="27"/>
          <w:szCs w:val="27"/>
          <w:lang w:val="en-US" w:eastAsia="uk-UA" w:bidi="uk-UA"/>
        </w:rPr>
        <w:t>’</w:t>
      </w:r>
      <w:proofErr w:type="spellStart"/>
      <w:r w:rsidRPr="00FE25A4">
        <w:rPr>
          <w:rFonts w:ascii="Times New Roman" w:eastAsia="Calibri" w:hAnsi="Times New Roman"/>
          <w:sz w:val="27"/>
          <w:szCs w:val="27"/>
          <w:lang w:eastAsia="uk-UA" w:bidi="uk-UA"/>
        </w:rPr>
        <w:t>ятсот</w:t>
      </w:r>
      <w:proofErr w:type="spellEnd"/>
      <w:r w:rsidRPr="00FE25A4">
        <w:rPr>
          <w:rFonts w:ascii="Times New Roman" w:eastAsia="Calibri" w:hAnsi="Times New Roman"/>
          <w:sz w:val="27"/>
          <w:szCs w:val="27"/>
          <w:lang w:eastAsia="uk-UA" w:bidi="uk-UA"/>
        </w:rPr>
        <w:t xml:space="preserve"> грн. 00 коп.), у тому числі ПДВ 20% - 2483,33 грн. (Дві тисячі чотириста вісімдесят три грн. 33 коп.), згідно виставленого рахунку від 09.06.2026 р. № 8049/06 </w:t>
      </w:r>
      <w:r w:rsidRPr="00FE25A4">
        <w:rPr>
          <w:rFonts w:ascii="Times New Roman" w:hAnsi="Times New Roman"/>
          <w:sz w:val="27"/>
          <w:szCs w:val="27"/>
          <w:lang w:eastAsia="uk-UA" w:bidi="uk-UA"/>
        </w:rPr>
        <w:t>ПП «Оціночна компанія «</w:t>
      </w:r>
      <w:proofErr w:type="spellStart"/>
      <w:r w:rsidRPr="00FE25A4">
        <w:rPr>
          <w:rFonts w:ascii="Times New Roman" w:hAnsi="Times New Roman"/>
          <w:sz w:val="27"/>
          <w:szCs w:val="27"/>
          <w:lang w:eastAsia="uk-UA" w:bidi="uk-UA"/>
        </w:rPr>
        <w:t>Лемберг</w:t>
      </w:r>
      <w:proofErr w:type="spellEnd"/>
      <w:r w:rsidRPr="00FE25A4">
        <w:rPr>
          <w:rFonts w:ascii="Times New Roman" w:hAnsi="Times New Roman"/>
          <w:sz w:val="27"/>
          <w:szCs w:val="27"/>
          <w:lang w:eastAsia="uk-UA" w:bidi="uk-UA"/>
        </w:rPr>
        <w:t>», код ЄДРПОУ 38557911;</w:t>
      </w:r>
      <w:r w:rsidRPr="00FE25A4">
        <w:rPr>
          <w:rFonts w:ascii="Times New Roman" w:eastAsia="Calibri" w:hAnsi="Times New Roman"/>
          <w:sz w:val="27"/>
          <w:szCs w:val="27"/>
          <w:lang w:eastAsia="uk-UA" w:bidi="uk-UA"/>
        </w:rPr>
        <w:t xml:space="preserve"> </w:t>
      </w:r>
    </w:p>
    <w:p w14:paraId="587DD16C" w14:textId="77777777" w:rsidR="00F06BD2" w:rsidRPr="00FE25A4" w:rsidRDefault="00F06BD2" w:rsidP="00F06BD2">
      <w:pPr>
        <w:pStyle w:val="a6"/>
        <w:numPr>
          <w:ilvl w:val="0"/>
          <w:numId w:val="15"/>
        </w:numPr>
        <w:ind w:left="567" w:hanging="567"/>
        <w:jc w:val="both"/>
        <w:rPr>
          <w:rFonts w:ascii="Times New Roman" w:eastAsia="Calibri" w:hAnsi="Times New Roman"/>
          <w:color w:val="000000" w:themeColor="text1"/>
          <w:sz w:val="27"/>
          <w:szCs w:val="27"/>
        </w:rPr>
      </w:pPr>
      <w:r w:rsidRPr="00FE25A4">
        <w:rPr>
          <w:rFonts w:ascii="Times New Roman" w:eastAsia="Calibri" w:hAnsi="Times New Roman"/>
          <w:color w:val="000000" w:themeColor="text1"/>
          <w:sz w:val="27"/>
          <w:szCs w:val="27"/>
          <w:lang w:eastAsia="uk-UA" w:bidi="uk-UA"/>
        </w:rPr>
        <w:t>покупець бере на себе витрати пов’язані з нотаріальним посвідченням договору купівлі - продажу об’єкта;</w:t>
      </w:r>
    </w:p>
    <w:p w14:paraId="6DD7F8B2" w14:textId="77777777" w:rsidR="00F06BD2" w:rsidRPr="00FE25A4" w:rsidRDefault="00F06BD2" w:rsidP="00F06BD2">
      <w:pPr>
        <w:pStyle w:val="a6"/>
        <w:numPr>
          <w:ilvl w:val="0"/>
          <w:numId w:val="15"/>
        </w:numPr>
        <w:tabs>
          <w:tab w:val="left" w:pos="567"/>
        </w:tabs>
        <w:ind w:left="567" w:hanging="567"/>
        <w:jc w:val="both"/>
        <w:rPr>
          <w:rFonts w:ascii="Times New Roman" w:eastAsia="Calibri" w:hAnsi="Times New Roman"/>
          <w:sz w:val="27"/>
          <w:szCs w:val="27"/>
          <w:lang w:eastAsia="uk-UA" w:bidi="uk-UA"/>
        </w:rPr>
      </w:pPr>
      <w:r w:rsidRPr="00FE25A4">
        <w:rPr>
          <w:rFonts w:ascii="Times New Roman" w:eastAsia="Calibri" w:hAnsi="Times New Roman"/>
          <w:sz w:val="27"/>
          <w:szCs w:val="27"/>
          <w:lang w:eastAsia="uk-UA" w:bidi="uk-UA"/>
        </w:rPr>
        <w:t xml:space="preserve">переможець аукціону зобов’язаний протягом 20 робочих днів з дня, що настає за днем формування протоколу про результати електронного аукціону оплатити на відповідний рахунок Жовківської міської ради Львівського району Львівської області в сумі </w:t>
      </w:r>
      <w:r w:rsidRPr="00FE25A4">
        <w:rPr>
          <w:rFonts w:ascii="Times New Roman" w:eastAsia="Calibri" w:hAnsi="Times New Roman"/>
          <w:b/>
          <w:sz w:val="27"/>
          <w:szCs w:val="27"/>
          <w:lang w:eastAsia="uk-UA" w:bidi="uk-UA"/>
        </w:rPr>
        <w:t>6 900,00 грн.</w:t>
      </w:r>
      <w:r w:rsidRPr="00FE25A4">
        <w:rPr>
          <w:rFonts w:ascii="Times New Roman" w:eastAsia="Calibri" w:hAnsi="Times New Roman"/>
          <w:sz w:val="27"/>
          <w:szCs w:val="27"/>
          <w:lang w:eastAsia="uk-UA" w:bidi="uk-UA"/>
        </w:rPr>
        <w:t xml:space="preserve"> (Шість тисяч </w:t>
      </w:r>
      <w:proofErr w:type="spellStart"/>
      <w:r w:rsidRPr="00FE25A4">
        <w:rPr>
          <w:rFonts w:ascii="Times New Roman" w:eastAsia="Calibri" w:hAnsi="Times New Roman"/>
          <w:sz w:val="27"/>
          <w:szCs w:val="27"/>
          <w:lang w:eastAsia="uk-UA" w:bidi="uk-UA"/>
        </w:rPr>
        <w:t>дев</w:t>
      </w:r>
      <w:proofErr w:type="spellEnd"/>
      <w:r w:rsidRPr="00FE25A4">
        <w:rPr>
          <w:rFonts w:ascii="Times New Roman" w:eastAsia="Calibri" w:hAnsi="Times New Roman"/>
          <w:sz w:val="27"/>
          <w:szCs w:val="27"/>
          <w:lang w:val="en-US" w:eastAsia="uk-UA" w:bidi="uk-UA"/>
        </w:rPr>
        <w:t>’</w:t>
      </w:r>
      <w:proofErr w:type="spellStart"/>
      <w:r w:rsidRPr="00FE25A4">
        <w:rPr>
          <w:rFonts w:ascii="Times New Roman" w:eastAsia="Calibri" w:hAnsi="Times New Roman"/>
          <w:sz w:val="27"/>
          <w:szCs w:val="27"/>
          <w:lang w:eastAsia="uk-UA" w:bidi="uk-UA"/>
        </w:rPr>
        <w:t>ятсот</w:t>
      </w:r>
      <w:proofErr w:type="spellEnd"/>
      <w:r w:rsidRPr="00FE25A4">
        <w:rPr>
          <w:rFonts w:ascii="Times New Roman" w:eastAsia="Calibri" w:hAnsi="Times New Roman"/>
          <w:sz w:val="27"/>
          <w:szCs w:val="27"/>
          <w:lang w:eastAsia="uk-UA" w:bidi="uk-UA"/>
        </w:rPr>
        <w:t xml:space="preserve"> грн. 00 коп.) витрати за виготовлення технічної документації</w:t>
      </w:r>
      <w:r w:rsidRPr="00FE25A4">
        <w:rPr>
          <w:rFonts w:ascii="Times New Roman" w:hAnsi="Times New Roman"/>
          <w:sz w:val="27"/>
          <w:szCs w:val="27"/>
          <w:lang w:eastAsia="uk-UA" w:bidi="uk-UA"/>
        </w:rPr>
        <w:t>;</w:t>
      </w:r>
    </w:p>
    <w:p w14:paraId="116CA40D" w14:textId="77777777" w:rsidR="00F06BD2" w:rsidRPr="00FE25A4" w:rsidRDefault="00F06BD2" w:rsidP="00F06BD2">
      <w:pPr>
        <w:pStyle w:val="a6"/>
        <w:numPr>
          <w:ilvl w:val="0"/>
          <w:numId w:val="15"/>
        </w:numPr>
        <w:ind w:left="567" w:hanging="567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право власності на земельну ділянку під об’єктом нерухомого майна не переходить до Покупця за результатами даного аукціону, а підлягає наступному оформленню в установленому чинним законодавством України порядку.</w:t>
      </w:r>
    </w:p>
    <w:p w14:paraId="0FDE430B" w14:textId="77777777" w:rsidR="00F06BD2" w:rsidRPr="00FE25A4" w:rsidRDefault="00F06BD2" w:rsidP="00F06BD2">
      <w:pPr>
        <w:pStyle w:val="a8"/>
        <w:widowControl w:val="0"/>
        <w:numPr>
          <w:ilvl w:val="1"/>
          <w:numId w:val="32"/>
        </w:numPr>
        <w:tabs>
          <w:tab w:val="left" w:pos="567"/>
        </w:tabs>
        <w:spacing w:line="301" w:lineRule="exact"/>
        <w:jc w:val="both"/>
        <w:rPr>
          <w:color w:val="000000" w:themeColor="text1"/>
          <w:sz w:val="27"/>
          <w:szCs w:val="27"/>
        </w:rPr>
      </w:pPr>
      <w:proofErr w:type="spellStart"/>
      <w:r w:rsidRPr="00FE25A4">
        <w:rPr>
          <w:b/>
          <w:color w:val="000000" w:themeColor="text1"/>
          <w:sz w:val="27"/>
          <w:szCs w:val="27"/>
          <w:lang w:eastAsia="uk-UA" w:bidi="uk-UA"/>
        </w:rPr>
        <w:t>Рахунки</w:t>
      </w:r>
      <w:proofErr w:type="spellEnd"/>
      <w:r w:rsidRPr="00FE25A4">
        <w:rPr>
          <w:b/>
          <w:color w:val="000000" w:themeColor="text1"/>
          <w:sz w:val="27"/>
          <w:szCs w:val="27"/>
          <w:lang w:eastAsia="uk-UA" w:bidi="uk-UA"/>
        </w:rPr>
        <w:t xml:space="preserve"> для </w:t>
      </w:r>
      <w:proofErr w:type="spellStart"/>
      <w:r w:rsidRPr="00FE25A4">
        <w:rPr>
          <w:b/>
          <w:color w:val="000000" w:themeColor="text1"/>
          <w:sz w:val="27"/>
          <w:szCs w:val="27"/>
          <w:lang w:eastAsia="uk-UA" w:bidi="uk-UA"/>
        </w:rPr>
        <w:t>зарахування</w:t>
      </w:r>
      <w:proofErr w:type="spellEnd"/>
      <w:r w:rsidRPr="00FE25A4">
        <w:rPr>
          <w:b/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b/>
          <w:color w:val="000000" w:themeColor="text1"/>
          <w:sz w:val="27"/>
          <w:szCs w:val="27"/>
          <w:lang w:eastAsia="uk-UA" w:bidi="uk-UA"/>
        </w:rPr>
        <w:t>гарантійного</w:t>
      </w:r>
      <w:proofErr w:type="spellEnd"/>
      <w:r w:rsidRPr="00FE25A4">
        <w:rPr>
          <w:b/>
          <w:color w:val="000000" w:themeColor="text1"/>
          <w:sz w:val="27"/>
          <w:szCs w:val="27"/>
          <w:lang w:eastAsia="uk-UA" w:bidi="uk-UA"/>
        </w:rPr>
        <w:t xml:space="preserve"> та </w:t>
      </w:r>
      <w:proofErr w:type="spellStart"/>
      <w:r w:rsidRPr="00FE25A4">
        <w:rPr>
          <w:b/>
          <w:color w:val="000000" w:themeColor="text1"/>
          <w:sz w:val="27"/>
          <w:szCs w:val="27"/>
          <w:lang w:eastAsia="uk-UA" w:bidi="uk-UA"/>
        </w:rPr>
        <w:t>реєстраційного</w:t>
      </w:r>
      <w:proofErr w:type="spellEnd"/>
      <w:r w:rsidRPr="00FE25A4">
        <w:rPr>
          <w:b/>
          <w:color w:val="000000" w:themeColor="text1"/>
          <w:sz w:val="27"/>
          <w:szCs w:val="27"/>
          <w:lang w:eastAsia="uk-UA" w:bidi="uk-UA"/>
        </w:rPr>
        <w:t xml:space="preserve"> </w:t>
      </w:r>
      <w:proofErr w:type="spellStart"/>
      <w:r w:rsidRPr="00FE25A4">
        <w:rPr>
          <w:b/>
          <w:color w:val="000000" w:themeColor="text1"/>
          <w:sz w:val="27"/>
          <w:szCs w:val="27"/>
          <w:lang w:eastAsia="uk-UA" w:bidi="uk-UA"/>
        </w:rPr>
        <w:t>внеску</w:t>
      </w:r>
      <w:proofErr w:type="spellEnd"/>
      <w:r w:rsidRPr="00FE25A4">
        <w:rPr>
          <w:b/>
          <w:color w:val="000000" w:themeColor="text1"/>
          <w:sz w:val="27"/>
          <w:szCs w:val="27"/>
          <w:lang w:eastAsia="uk-UA" w:bidi="uk-UA"/>
        </w:rPr>
        <w:t>:</w:t>
      </w:r>
      <w:r w:rsidRPr="00FE25A4">
        <w:rPr>
          <w:color w:val="000000" w:themeColor="text1"/>
          <w:sz w:val="27"/>
          <w:szCs w:val="27"/>
          <w:lang w:eastAsia="uk-UA" w:bidi="uk-UA"/>
        </w:rPr>
        <w:t xml:space="preserve">    </w:t>
      </w:r>
    </w:p>
    <w:p w14:paraId="5CBEB8F0" w14:textId="77777777" w:rsidR="00F06BD2" w:rsidRPr="00FE25A4" w:rsidRDefault="00F06BD2" w:rsidP="00F06BD2">
      <w:pPr>
        <w:widowControl w:val="0"/>
        <w:tabs>
          <w:tab w:val="left" w:pos="567"/>
        </w:tabs>
        <w:spacing w:after="0" w:line="301" w:lineRule="exact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       Оператор електронного майданчика перераховує суми сплачених учасниками</w:t>
      </w:r>
      <w:r w:rsidRPr="00FE25A4">
        <w:rPr>
          <w:rFonts w:ascii="Times New Roman" w:hAnsi="Times New Roman"/>
          <w:color w:val="000000" w:themeColor="text1"/>
          <w:sz w:val="27"/>
          <w:szCs w:val="27"/>
        </w:rPr>
        <w:t xml:space="preserve"> </w:t>
      </w:r>
      <w:r w:rsidRPr="00FE25A4">
        <w:rPr>
          <w:rFonts w:ascii="Times New Roman" w:hAnsi="Times New Roman"/>
          <w:color w:val="000000" w:themeColor="text1"/>
          <w:sz w:val="27"/>
          <w:szCs w:val="27"/>
          <w:u w:val="single"/>
          <w:lang w:eastAsia="uk-UA" w:bidi="uk-UA"/>
        </w:rPr>
        <w:t>реєстраційних внесків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протягом п’яти робочих днів з дня, що настає за днем формування протоколу про результати електронного аукціону на казначейські рахунки за такими реквізитами (в національній валюті):</w:t>
      </w:r>
    </w:p>
    <w:p w14:paraId="1BC9B505" w14:textId="77777777" w:rsidR="00F06BD2" w:rsidRPr="00FE25A4" w:rsidRDefault="00F06BD2" w:rsidP="00F06BD2">
      <w:pPr>
        <w:pStyle w:val="a6"/>
        <w:rPr>
          <w:rFonts w:ascii="Times New Roman" w:hAnsi="Times New Roman"/>
          <w:b/>
          <w:sz w:val="27"/>
          <w:szCs w:val="27"/>
        </w:rPr>
      </w:pPr>
      <w:r w:rsidRPr="00FE25A4">
        <w:rPr>
          <w:rFonts w:ascii="Times New Roman" w:hAnsi="Times New Roman"/>
          <w:b/>
          <w:sz w:val="27"/>
          <w:szCs w:val="27"/>
        </w:rPr>
        <w:t>Отримувач: ГУК Львів/Жовківська ТГ/31030000</w:t>
      </w:r>
    </w:p>
    <w:p w14:paraId="24322E86" w14:textId="77777777" w:rsidR="00F06BD2" w:rsidRPr="00FE25A4" w:rsidRDefault="00F06BD2" w:rsidP="00F06BD2">
      <w:pPr>
        <w:pStyle w:val="a6"/>
        <w:rPr>
          <w:rFonts w:ascii="Times New Roman" w:hAnsi="Times New Roman"/>
          <w:b/>
          <w:sz w:val="27"/>
          <w:szCs w:val="27"/>
        </w:rPr>
      </w:pPr>
      <w:r w:rsidRPr="00FE25A4">
        <w:rPr>
          <w:rFonts w:ascii="Times New Roman" w:hAnsi="Times New Roman"/>
          <w:b/>
          <w:sz w:val="27"/>
          <w:szCs w:val="27"/>
        </w:rPr>
        <w:t>Рахунок №UA188999980314141905000013871</w:t>
      </w:r>
    </w:p>
    <w:p w14:paraId="342F9CE1" w14:textId="77777777" w:rsidR="00F06BD2" w:rsidRPr="00FE25A4" w:rsidRDefault="00F06BD2" w:rsidP="00F06BD2">
      <w:pPr>
        <w:pStyle w:val="a6"/>
        <w:rPr>
          <w:rFonts w:ascii="Times New Roman" w:hAnsi="Times New Roman"/>
          <w:b/>
          <w:sz w:val="27"/>
          <w:szCs w:val="27"/>
        </w:rPr>
      </w:pPr>
      <w:r w:rsidRPr="00FE25A4">
        <w:rPr>
          <w:rFonts w:ascii="Times New Roman" w:hAnsi="Times New Roman"/>
          <w:b/>
          <w:sz w:val="27"/>
          <w:szCs w:val="27"/>
        </w:rPr>
        <w:t>Банк отримувача: Казначейство України (ЕАП)</w:t>
      </w:r>
    </w:p>
    <w:p w14:paraId="21A2212F" w14:textId="77777777" w:rsidR="00F06BD2" w:rsidRPr="00FE25A4" w:rsidRDefault="00F06BD2" w:rsidP="00F06BD2">
      <w:pPr>
        <w:pStyle w:val="a6"/>
        <w:rPr>
          <w:rFonts w:ascii="Times New Roman" w:hAnsi="Times New Roman"/>
          <w:b/>
          <w:sz w:val="27"/>
          <w:szCs w:val="27"/>
        </w:rPr>
      </w:pPr>
      <w:r w:rsidRPr="00FE25A4">
        <w:rPr>
          <w:rFonts w:ascii="Times New Roman" w:hAnsi="Times New Roman"/>
          <w:b/>
          <w:sz w:val="27"/>
          <w:szCs w:val="27"/>
        </w:rPr>
        <w:t>Код ЄДРПОУ: 38008294.</w:t>
      </w:r>
    </w:p>
    <w:p w14:paraId="63DFB973" w14:textId="77777777" w:rsidR="00F06BD2" w:rsidRPr="00FE25A4" w:rsidRDefault="00F06BD2" w:rsidP="00F06BD2">
      <w:pPr>
        <w:widowControl w:val="0"/>
        <w:spacing w:after="0" w:line="301" w:lineRule="exact"/>
        <w:ind w:firstLine="708"/>
        <w:jc w:val="both"/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</w:pP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Оператор електронного майданчика перераховує сплачений </w:t>
      </w:r>
      <w:r w:rsidRPr="00FE25A4">
        <w:rPr>
          <w:rFonts w:ascii="Times New Roman" w:hAnsi="Times New Roman"/>
          <w:color w:val="000000" w:themeColor="text1"/>
          <w:sz w:val="27"/>
          <w:szCs w:val="27"/>
          <w:u w:val="single"/>
          <w:lang w:eastAsia="uk-UA" w:bidi="uk-UA"/>
        </w:rPr>
        <w:t>гарантійний внесок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переможця електронного аукціону (за вирахуванням плати за участь в електронному аукціоні) протягом п’яти робочих днів з дня опублікування протоколу про результати електронного аукціону в електронній торговій системі в рахунок оплати ціни продажу об’єкта приватизації переможцем на казначейські рахунки за такими реквізитами (в національній валюті):</w:t>
      </w:r>
    </w:p>
    <w:p w14:paraId="18DA6585" w14:textId="77777777" w:rsidR="00F06BD2" w:rsidRPr="00FE25A4" w:rsidRDefault="00F06BD2" w:rsidP="00F06BD2">
      <w:pPr>
        <w:pStyle w:val="a6"/>
        <w:rPr>
          <w:rFonts w:ascii="Times New Roman" w:hAnsi="Times New Roman"/>
          <w:b/>
          <w:sz w:val="27"/>
          <w:szCs w:val="27"/>
        </w:rPr>
      </w:pPr>
      <w:r w:rsidRPr="00FE25A4">
        <w:rPr>
          <w:rFonts w:ascii="Times New Roman" w:hAnsi="Times New Roman"/>
          <w:b/>
          <w:sz w:val="27"/>
          <w:szCs w:val="27"/>
        </w:rPr>
        <w:t>Отримувач: ГУК Львів/Жовківська ТГ/31030000</w:t>
      </w:r>
    </w:p>
    <w:p w14:paraId="0D7552A5" w14:textId="77777777" w:rsidR="00F06BD2" w:rsidRPr="00FE25A4" w:rsidRDefault="00F06BD2" w:rsidP="00F06BD2">
      <w:pPr>
        <w:pStyle w:val="a6"/>
        <w:rPr>
          <w:rFonts w:ascii="Times New Roman" w:hAnsi="Times New Roman"/>
          <w:b/>
          <w:sz w:val="27"/>
          <w:szCs w:val="27"/>
        </w:rPr>
      </w:pPr>
      <w:r w:rsidRPr="00FE25A4">
        <w:rPr>
          <w:rFonts w:ascii="Times New Roman" w:hAnsi="Times New Roman"/>
          <w:b/>
          <w:sz w:val="27"/>
          <w:szCs w:val="27"/>
        </w:rPr>
        <w:t>Рахунок №UA188999980314141905000013871</w:t>
      </w:r>
    </w:p>
    <w:p w14:paraId="68F047AD" w14:textId="77777777" w:rsidR="00F06BD2" w:rsidRPr="00FE25A4" w:rsidRDefault="00F06BD2" w:rsidP="00F06BD2">
      <w:pPr>
        <w:pStyle w:val="a6"/>
        <w:rPr>
          <w:rFonts w:ascii="Times New Roman" w:hAnsi="Times New Roman"/>
          <w:b/>
          <w:sz w:val="27"/>
          <w:szCs w:val="27"/>
        </w:rPr>
      </w:pPr>
      <w:r w:rsidRPr="00FE25A4">
        <w:rPr>
          <w:rFonts w:ascii="Times New Roman" w:hAnsi="Times New Roman"/>
          <w:b/>
          <w:sz w:val="27"/>
          <w:szCs w:val="27"/>
        </w:rPr>
        <w:t>Банк отримувача: Казначейство України (ЕАП)</w:t>
      </w:r>
    </w:p>
    <w:p w14:paraId="64FA997A" w14:textId="77777777" w:rsidR="00F06BD2" w:rsidRPr="00FE25A4" w:rsidRDefault="00F06BD2" w:rsidP="00F06BD2">
      <w:pPr>
        <w:pStyle w:val="a6"/>
        <w:rPr>
          <w:rFonts w:ascii="Times New Roman" w:hAnsi="Times New Roman"/>
          <w:b/>
          <w:sz w:val="27"/>
          <w:szCs w:val="27"/>
        </w:rPr>
      </w:pPr>
      <w:r w:rsidRPr="00FE25A4">
        <w:rPr>
          <w:rFonts w:ascii="Times New Roman" w:hAnsi="Times New Roman"/>
          <w:b/>
          <w:sz w:val="27"/>
          <w:szCs w:val="27"/>
        </w:rPr>
        <w:t>Код ЄДРПОУ: 38008294.</w:t>
      </w:r>
    </w:p>
    <w:p w14:paraId="7CDED128" w14:textId="77777777" w:rsidR="00F06BD2" w:rsidRPr="00FE25A4" w:rsidRDefault="00F06BD2" w:rsidP="00F06BD2">
      <w:pPr>
        <w:widowControl w:val="0"/>
        <w:spacing w:after="0" w:line="301" w:lineRule="exact"/>
        <w:ind w:firstLine="780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У разі реєстрації лише одного учасника на аукціоні без умов, а також аукціону зі зниженням стартової ціни - орган приватизації приймає рішення про приватизацію шляхом викупу безпосередньо таким учасником на підставі                  ст. 15 Закону України «Про приватизацію державного і комунального майна».</w:t>
      </w:r>
    </w:p>
    <w:p w14:paraId="0B0AE4B2" w14:textId="77777777" w:rsidR="00F06BD2" w:rsidRPr="00FE25A4" w:rsidRDefault="00F06BD2" w:rsidP="00F06BD2">
      <w:pPr>
        <w:widowControl w:val="0"/>
        <w:tabs>
          <w:tab w:val="left" w:pos="1040"/>
        </w:tabs>
        <w:spacing w:after="0" w:line="304" w:lineRule="exact"/>
        <w:ind w:firstLine="780"/>
        <w:jc w:val="both"/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</w:pP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Зобов’язати покупця в місячний термін після укладання договору купівлі-продажу об’єкта приватизації за результатом проведення аукціону звернутися до Жовківської </w:t>
      </w:r>
      <w:r w:rsidRPr="00FE25A4">
        <w:rPr>
          <w:rFonts w:ascii="Times New Roman" w:hAnsi="Times New Roman"/>
          <w:color w:val="000000" w:themeColor="text1"/>
          <w:sz w:val="27"/>
          <w:szCs w:val="27"/>
        </w:rPr>
        <w:t xml:space="preserve">міської ради Львівського </w:t>
      </w:r>
      <w:r w:rsidRPr="00FE25A4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району Львівської області в установленому чинним законодавством України порядку із заявою про передачу в оренду або викупу земельної ділянки для обслуговування приватизованого об’єкта за призначенням.</w:t>
      </w:r>
    </w:p>
    <w:p w14:paraId="485F642C" w14:textId="77777777" w:rsidR="00F06BD2" w:rsidRPr="00FE25A4" w:rsidRDefault="00F06BD2" w:rsidP="00F06BD2">
      <w:pPr>
        <w:widowControl w:val="0"/>
        <w:tabs>
          <w:tab w:val="left" w:pos="1040"/>
        </w:tabs>
        <w:spacing w:after="0" w:line="304" w:lineRule="exact"/>
        <w:ind w:left="780"/>
        <w:jc w:val="both"/>
        <w:rPr>
          <w:rFonts w:ascii="Times New Roman" w:hAnsi="Times New Roman" w:cs="Times New Roman"/>
          <w:color w:val="000000" w:themeColor="text1"/>
          <w:sz w:val="27"/>
          <w:szCs w:val="27"/>
        </w:rPr>
      </w:pPr>
    </w:p>
    <w:p w14:paraId="1EE68F53" w14:textId="14BD160F" w:rsidR="00555CDA" w:rsidRPr="00457FCF" w:rsidRDefault="00566CC9" w:rsidP="00624DB7">
      <w:pPr>
        <w:pStyle w:val="a6"/>
        <w:rPr>
          <w:rFonts w:ascii="Times New Roman" w:hAnsi="Times New Roman" w:cs="Times New Roman"/>
          <w:b/>
          <w:bCs/>
          <w:sz w:val="27"/>
          <w:szCs w:val="27"/>
        </w:rPr>
      </w:pPr>
      <w:r w:rsidRPr="00FE25A4">
        <w:rPr>
          <w:rFonts w:ascii="Times New Roman" w:hAnsi="Times New Roman" w:cs="Times New Roman"/>
          <w:b/>
          <w:bCs/>
          <w:sz w:val="27"/>
          <w:szCs w:val="27"/>
        </w:rPr>
        <w:t>Секретар ради                                                                                    Марта ГРЕНЬ</w:t>
      </w:r>
    </w:p>
    <w:p w14:paraId="43D0FF7F" w14:textId="468917A1" w:rsidR="00457FCF" w:rsidRPr="00FE25A4" w:rsidRDefault="00457FCF" w:rsidP="00457FCF">
      <w:pPr>
        <w:pStyle w:val="a6"/>
        <w:jc w:val="right"/>
        <w:rPr>
          <w:rFonts w:ascii="Times New Roman" w:hAnsi="Times New Roman" w:cs="Times New Roman"/>
          <w:sz w:val="27"/>
          <w:szCs w:val="27"/>
        </w:rPr>
      </w:pPr>
      <w:r w:rsidRPr="00FE25A4">
        <w:rPr>
          <w:rFonts w:ascii="Times New Roman" w:hAnsi="Times New Roman" w:cs="Times New Roman"/>
          <w:sz w:val="27"/>
          <w:szCs w:val="27"/>
        </w:rPr>
        <w:lastRenderedPageBreak/>
        <w:t xml:space="preserve">Додаток </w:t>
      </w:r>
      <w:r>
        <w:rPr>
          <w:rFonts w:ascii="Times New Roman" w:hAnsi="Times New Roman" w:cs="Times New Roman"/>
          <w:sz w:val="27"/>
          <w:szCs w:val="27"/>
        </w:rPr>
        <w:t>2</w:t>
      </w:r>
      <w:r w:rsidRPr="00FE25A4">
        <w:rPr>
          <w:rFonts w:ascii="Times New Roman" w:hAnsi="Times New Roman" w:cs="Times New Roman"/>
          <w:sz w:val="27"/>
          <w:szCs w:val="27"/>
        </w:rPr>
        <w:t xml:space="preserve">  </w:t>
      </w:r>
    </w:p>
    <w:p w14:paraId="43E67C0F" w14:textId="74712493" w:rsidR="00457FCF" w:rsidRPr="00FE25A4" w:rsidRDefault="00457FCF" w:rsidP="00457FCF">
      <w:pPr>
        <w:pStyle w:val="a6"/>
        <w:jc w:val="right"/>
        <w:rPr>
          <w:rFonts w:ascii="Times New Roman" w:hAnsi="Times New Roman" w:cs="Times New Roman"/>
          <w:sz w:val="27"/>
          <w:szCs w:val="27"/>
        </w:rPr>
      </w:pPr>
      <w:r w:rsidRPr="00FE25A4">
        <w:rPr>
          <w:rFonts w:ascii="Times New Roman" w:hAnsi="Times New Roman" w:cs="Times New Roman"/>
          <w:sz w:val="27"/>
          <w:szCs w:val="27"/>
        </w:rPr>
        <w:t xml:space="preserve">до рішення </w:t>
      </w:r>
      <w:r w:rsidR="008F0E37">
        <w:rPr>
          <w:rFonts w:ascii="Times New Roman" w:hAnsi="Times New Roman" w:cs="Times New Roman"/>
          <w:sz w:val="27"/>
          <w:szCs w:val="27"/>
        </w:rPr>
        <w:t xml:space="preserve">81-ї </w:t>
      </w:r>
      <w:r w:rsidRPr="00FE25A4">
        <w:rPr>
          <w:rFonts w:ascii="Times New Roman" w:hAnsi="Times New Roman" w:cs="Times New Roman"/>
          <w:sz w:val="27"/>
          <w:szCs w:val="27"/>
        </w:rPr>
        <w:t xml:space="preserve">сесії </w:t>
      </w:r>
      <w:r w:rsidRPr="00FE25A4">
        <w:rPr>
          <w:rFonts w:ascii="Times New Roman" w:hAnsi="Times New Roman" w:cs="Times New Roman"/>
          <w:sz w:val="27"/>
          <w:szCs w:val="27"/>
          <w:lang w:val="en-US"/>
        </w:rPr>
        <w:t>VIII</w:t>
      </w:r>
      <w:r w:rsidRPr="00FE25A4">
        <w:rPr>
          <w:rFonts w:ascii="Times New Roman" w:hAnsi="Times New Roman" w:cs="Times New Roman"/>
          <w:sz w:val="27"/>
          <w:szCs w:val="27"/>
        </w:rPr>
        <w:t xml:space="preserve"> скликання</w:t>
      </w:r>
    </w:p>
    <w:p w14:paraId="7C322BE1" w14:textId="77777777" w:rsidR="00457FCF" w:rsidRPr="00FE25A4" w:rsidRDefault="00457FCF" w:rsidP="00457FCF">
      <w:pPr>
        <w:pStyle w:val="a6"/>
        <w:jc w:val="right"/>
        <w:rPr>
          <w:rFonts w:ascii="Times New Roman" w:hAnsi="Times New Roman" w:cs="Times New Roman"/>
          <w:sz w:val="27"/>
          <w:szCs w:val="27"/>
        </w:rPr>
      </w:pPr>
      <w:r w:rsidRPr="00FE25A4">
        <w:rPr>
          <w:rFonts w:ascii="Times New Roman" w:hAnsi="Times New Roman" w:cs="Times New Roman"/>
          <w:sz w:val="27"/>
          <w:szCs w:val="27"/>
        </w:rPr>
        <w:t>Жовківської міської ради</w:t>
      </w:r>
    </w:p>
    <w:p w14:paraId="2BCA4E2D" w14:textId="358241CD" w:rsidR="00457FCF" w:rsidRPr="00FE25A4" w:rsidRDefault="00457FCF" w:rsidP="00457FCF">
      <w:pPr>
        <w:pStyle w:val="a6"/>
        <w:jc w:val="right"/>
        <w:rPr>
          <w:rFonts w:ascii="Times New Roman" w:hAnsi="Times New Roman" w:cs="Times New Roman"/>
          <w:sz w:val="27"/>
          <w:szCs w:val="27"/>
        </w:rPr>
      </w:pPr>
      <w:r w:rsidRPr="00FE25A4">
        <w:rPr>
          <w:rFonts w:ascii="Times New Roman" w:hAnsi="Times New Roman" w:cs="Times New Roman"/>
          <w:sz w:val="27"/>
          <w:szCs w:val="27"/>
        </w:rPr>
        <w:t xml:space="preserve">від </w:t>
      </w:r>
      <w:r w:rsidR="008F0E37">
        <w:rPr>
          <w:rFonts w:ascii="Times New Roman" w:hAnsi="Times New Roman" w:cs="Times New Roman"/>
          <w:sz w:val="27"/>
          <w:szCs w:val="27"/>
        </w:rPr>
        <w:t>30.06.</w:t>
      </w:r>
      <w:r w:rsidRPr="00FE25A4">
        <w:rPr>
          <w:rFonts w:ascii="Times New Roman" w:hAnsi="Times New Roman" w:cs="Times New Roman"/>
          <w:sz w:val="27"/>
          <w:szCs w:val="27"/>
        </w:rPr>
        <w:t>2026 року №</w:t>
      </w:r>
      <w:r w:rsidR="008F0E37">
        <w:rPr>
          <w:rFonts w:ascii="Times New Roman" w:hAnsi="Times New Roman" w:cs="Times New Roman"/>
          <w:sz w:val="27"/>
          <w:szCs w:val="27"/>
        </w:rPr>
        <w:t xml:space="preserve"> 12</w:t>
      </w:r>
    </w:p>
    <w:p w14:paraId="7A56320A" w14:textId="77777777" w:rsidR="00436442" w:rsidRPr="00457FCF" w:rsidRDefault="00436442" w:rsidP="00436442">
      <w:pPr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57CAABEF" w14:textId="691F28CD" w:rsidR="00436442" w:rsidRPr="00457FCF" w:rsidRDefault="00436442" w:rsidP="00332DD6">
      <w:pPr>
        <w:pStyle w:val="a6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457FCF">
        <w:rPr>
          <w:rFonts w:ascii="Times New Roman" w:hAnsi="Times New Roman" w:cs="Times New Roman"/>
          <w:b/>
          <w:sz w:val="27"/>
          <w:szCs w:val="27"/>
        </w:rPr>
        <w:t>Інформаційне повідомлення</w:t>
      </w:r>
    </w:p>
    <w:p w14:paraId="2BA1B172" w14:textId="70154E59" w:rsidR="00E610C6" w:rsidRPr="00316745" w:rsidRDefault="00886405" w:rsidP="00316745">
      <w:pPr>
        <w:pStyle w:val="a6"/>
        <w:jc w:val="both"/>
        <w:rPr>
          <w:rFonts w:ascii="Times New Roman" w:hAnsi="Times New Roman" w:cs="Times New Roman"/>
          <w:b/>
          <w:sz w:val="27"/>
          <w:szCs w:val="27"/>
        </w:rPr>
      </w:pPr>
      <w:r w:rsidRPr="00457FCF">
        <w:rPr>
          <w:rFonts w:ascii="Times New Roman" w:hAnsi="Times New Roman" w:cs="Times New Roman"/>
          <w:b/>
          <w:sz w:val="27"/>
          <w:szCs w:val="27"/>
        </w:rPr>
        <w:t xml:space="preserve">про </w:t>
      </w:r>
      <w:r w:rsidR="00436442" w:rsidRPr="00457FCF">
        <w:rPr>
          <w:rFonts w:ascii="Times New Roman" w:hAnsi="Times New Roman" w:cs="Times New Roman"/>
          <w:b/>
          <w:sz w:val="27"/>
          <w:szCs w:val="27"/>
        </w:rPr>
        <w:t xml:space="preserve">проведення </w:t>
      </w:r>
      <w:r w:rsidR="005B2FEE" w:rsidRPr="00457FCF">
        <w:rPr>
          <w:rFonts w:ascii="Times New Roman" w:hAnsi="Times New Roman" w:cs="Times New Roman"/>
          <w:b/>
          <w:sz w:val="27"/>
          <w:szCs w:val="27"/>
        </w:rPr>
        <w:t>електронно</w:t>
      </w:r>
      <w:r w:rsidR="006C4D0E" w:rsidRPr="00457FCF">
        <w:rPr>
          <w:rFonts w:ascii="Times New Roman" w:hAnsi="Times New Roman" w:cs="Times New Roman"/>
          <w:b/>
          <w:sz w:val="27"/>
          <w:szCs w:val="27"/>
        </w:rPr>
        <w:t>го</w:t>
      </w:r>
      <w:r w:rsidR="005B2FEE" w:rsidRPr="00457FCF">
        <w:rPr>
          <w:rFonts w:ascii="Times New Roman" w:hAnsi="Times New Roman" w:cs="Times New Roman"/>
          <w:b/>
          <w:sz w:val="27"/>
          <w:szCs w:val="27"/>
        </w:rPr>
        <w:t xml:space="preserve"> аукціон</w:t>
      </w:r>
      <w:r w:rsidR="006C4D0E" w:rsidRPr="00457FCF">
        <w:rPr>
          <w:rFonts w:ascii="Times New Roman" w:hAnsi="Times New Roman" w:cs="Times New Roman"/>
          <w:b/>
          <w:sz w:val="27"/>
          <w:szCs w:val="27"/>
        </w:rPr>
        <w:t>у</w:t>
      </w:r>
      <w:r w:rsidR="005B2FEE" w:rsidRPr="00457FCF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436442" w:rsidRPr="00457FCF">
        <w:rPr>
          <w:rFonts w:ascii="Times New Roman" w:hAnsi="Times New Roman" w:cs="Times New Roman"/>
          <w:b/>
          <w:sz w:val="27"/>
          <w:szCs w:val="27"/>
        </w:rPr>
        <w:t xml:space="preserve">з </w:t>
      </w:r>
      <w:r w:rsidR="002D473C" w:rsidRPr="00457FCF">
        <w:rPr>
          <w:rFonts w:ascii="Times New Roman" w:hAnsi="Times New Roman" w:cs="Times New Roman"/>
          <w:b/>
          <w:sz w:val="27"/>
          <w:szCs w:val="27"/>
        </w:rPr>
        <w:t>продажу об</w:t>
      </w:r>
      <w:r w:rsidRPr="00457FCF">
        <w:rPr>
          <w:rFonts w:ascii="Times New Roman" w:hAnsi="Times New Roman" w:cs="Times New Roman"/>
          <w:b/>
          <w:sz w:val="27"/>
          <w:szCs w:val="27"/>
          <w:lang w:val="en-US"/>
        </w:rPr>
        <w:t>’</w:t>
      </w:r>
      <w:proofErr w:type="spellStart"/>
      <w:r w:rsidR="002D473C" w:rsidRPr="00457FCF">
        <w:rPr>
          <w:rFonts w:ascii="Times New Roman" w:hAnsi="Times New Roman" w:cs="Times New Roman"/>
          <w:b/>
          <w:sz w:val="27"/>
          <w:szCs w:val="27"/>
        </w:rPr>
        <w:t>єкта</w:t>
      </w:r>
      <w:proofErr w:type="spellEnd"/>
      <w:r w:rsidR="002D473C" w:rsidRPr="00457FCF">
        <w:rPr>
          <w:rFonts w:ascii="Times New Roman" w:hAnsi="Times New Roman" w:cs="Times New Roman"/>
          <w:b/>
          <w:sz w:val="27"/>
          <w:szCs w:val="27"/>
        </w:rPr>
        <w:t xml:space="preserve"> малої приватизації </w:t>
      </w:r>
      <w:r w:rsidR="00490A88" w:rsidRPr="00457FCF">
        <w:rPr>
          <w:rFonts w:ascii="Times New Roman" w:hAnsi="Times New Roman" w:cs="Times New Roman"/>
          <w:b/>
          <w:sz w:val="27"/>
          <w:szCs w:val="27"/>
        </w:rPr>
        <w:t xml:space="preserve">– будівля, нежитлова будівля загальною площею </w:t>
      </w:r>
      <w:r w:rsidR="00457FCF">
        <w:rPr>
          <w:rFonts w:ascii="Times New Roman" w:hAnsi="Times New Roman" w:cs="Times New Roman"/>
          <w:b/>
          <w:sz w:val="27"/>
          <w:szCs w:val="27"/>
        </w:rPr>
        <w:t>335,0</w:t>
      </w:r>
      <w:r w:rsidR="00490A88" w:rsidRPr="00457FCF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490A88" w:rsidRPr="00457FCF">
        <w:rPr>
          <w:rFonts w:ascii="Times New Roman" w:hAnsi="Times New Roman" w:cs="Times New Roman"/>
          <w:b/>
          <w:sz w:val="27"/>
          <w:szCs w:val="27"/>
        </w:rPr>
        <w:t>кв.м</w:t>
      </w:r>
      <w:proofErr w:type="spellEnd"/>
      <w:r w:rsidR="00490A88" w:rsidRPr="00457FCF">
        <w:rPr>
          <w:rFonts w:ascii="Times New Roman" w:hAnsi="Times New Roman" w:cs="Times New Roman"/>
          <w:b/>
          <w:sz w:val="27"/>
          <w:szCs w:val="27"/>
        </w:rPr>
        <w:t xml:space="preserve">. </w:t>
      </w:r>
      <w:r w:rsidRPr="00457FCF">
        <w:rPr>
          <w:rFonts w:ascii="Times New Roman" w:hAnsi="Times New Roman" w:cs="Times New Roman"/>
          <w:b/>
          <w:sz w:val="27"/>
          <w:szCs w:val="27"/>
        </w:rPr>
        <w:t xml:space="preserve">за </w:t>
      </w:r>
      <w:proofErr w:type="spellStart"/>
      <w:r w:rsidRPr="00457FCF">
        <w:rPr>
          <w:rFonts w:ascii="Times New Roman" w:hAnsi="Times New Roman" w:cs="Times New Roman"/>
          <w:b/>
          <w:sz w:val="27"/>
          <w:szCs w:val="27"/>
        </w:rPr>
        <w:t>адресою</w:t>
      </w:r>
      <w:proofErr w:type="spellEnd"/>
      <w:r w:rsidRPr="00457FCF">
        <w:rPr>
          <w:rFonts w:ascii="Times New Roman" w:hAnsi="Times New Roman" w:cs="Times New Roman"/>
          <w:b/>
          <w:sz w:val="27"/>
          <w:szCs w:val="27"/>
        </w:rPr>
        <w:t>: 80300, Львівська область, Львівський район,</w:t>
      </w:r>
      <w:r w:rsidR="00EA1E09" w:rsidRPr="00457FCF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457FCF">
        <w:rPr>
          <w:rFonts w:ascii="Times New Roman" w:hAnsi="Times New Roman" w:cs="Times New Roman"/>
          <w:b/>
          <w:sz w:val="27"/>
          <w:szCs w:val="27"/>
        </w:rPr>
        <w:t>м. Жовква</w:t>
      </w:r>
      <w:r w:rsidR="00484A2C" w:rsidRPr="00457FCF">
        <w:rPr>
          <w:rFonts w:ascii="Times New Roman" w:hAnsi="Times New Roman" w:cs="Times New Roman"/>
          <w:b/>
          <w:sz w:val="27"/>
          <w:szCs w:val="27"/>
        </w:rPr>
        <w:t xml:space="preserve">, вул. </w:t>
      </w:r>
      <w:r w:rsidR="006C4D0E" w:rsidRPr="00457FCF">
        <w:rPr>
          <w:rFonts w:ascii="Times New Roman" w:hAnsi="Times New Roman" w:cs="Times New Roman"/>
          <w:b/>
          <w:sz w:val="27"/>
          <w:szCs w:val="27"/>
        </w:rPr>
        <w:t>Воїнів УПА, 62</w:t>
      </w:r>
      <w:r w:rsidR="00172379" w:rsidRPr="00457FCF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457FCF">
        <w:rPr>
          <w:rFonts w:ascii="Times New Roman" w:hAnsi="Times New Roman" w:cs="Times New Roman"/>
          <w:b/>
          <w:sz w:val="27"/>
          <w:szCs w:val="27"/>
        </w:rPr>
        <w:t>В</w:t>
      </w:r>
      <w:r w:rsidR="00484A2C" w:rsidRPr="00457FCF">
        <w:rPr>
          <w:rFonts w:ascii="Times New Roman" w:hAnsi="Times New Roman" w:cs="Times New Roman"/>
          <w:b/>
          <w:sz w:val="27"/>
          <w:szCs w:val="27"/>
        </w:rPr>
        <w:t xml:space="preserve">, реєстраційний номер об’єкта нерухомого майна </w:t>
      </w:r>
      <w:r w:rsidR="0089040C" w:rsidRPr="00457FCF">
        <w:rPr>
          <w:rFonts w:ascii="Times New Roman" w:hAnsi="Times New Roman" w:cs="Times New Roman"/>
          <w:b/>
          <w:sz w:val="27"/>
          <w:szCs w:val="27"/>
        </w:rPr>
        <w:t>3258</w:t>
      </w:r>
      <w:r w:rsidR="00457FCF">
        <w:rPr>
          <w:rFonts w:ascii="Times New Roman" w:hAnsi="Times New Roman" w:cs="Times New Roman"/>
          <w:b/>
          <w:sz w:val="27"/>
          <w:szCs w:val="27"/>
        </w:rPr>
        <w:t>810246060</w:t>
      </w:r>
      <w:r w:rsidR="00484A2C" w:rsidRPr="00457FCF">
        <w:rPr>
          <w:rFonts w:ascii="Times New Roman" w:hAnsi="Times New Roman" w:cs="Times New Roman"/>
          <w:b/>
          <w:sz w:val="27"/>
          <w:szCs w:val="27"/>
        </w:rPr>
        <w:t>.</w:t>
      </w:r>
    </w:p>
    <w:p w14:paraId="45BEE3DF" w14:textId="56FFADF7" w:rsidR="00316745" w:rsidRPr="00457FCF" w:rsidRDefault="00457FCF" w:rsidP="00457FCF">
      <w:pPr>
        <w:pStyle w:val="a6"/>
        <w:jc w:val="both"/>
        <w:rPr>
          <w:rFonts w:ascii="Times New Roman" w:hAnsi="Times New Roman"/>
          <w:color w:val="1B73B2"/>
          <w:sz w:val="27"/>
          <w:szCs w:val="27"/>
          <w:u w:val="single"/>
          <w:shd w:val="clear" w:color="auto" w:fill="FFFFFF"/>
        </w:rPr>
      </w:pPr>
      <w:r w:rsidRPr="00457FCF">
        <w:rPr>
          <w:rStyle w:val="a4"/>
          <w:rFonts w:ascii="Times New Roman" w:hAnsi="Times New Roman"/>
          <w:color w:val="000000"/>
          <w:sz w:val="27"/>
          <w:szCs w:val="27"/>
        </w:rPr>
        <w:t>КОД</w:t>
      </w:r>
      <w:r w:rsidRPr="00457FCF">
        <w:rPr>
          <w:rFonts w:ascii="Times New Roman" w:hAnsi="Times New Roman"/>
          <w:color w:val="000000"/>
          <w:sz w:val="27"/>
          <w:szCs w:val="27"/>
        </w:rPr>
        <w:t xml:space="preserve">, присвоєний об’єкту приватизації під час публікації в електронній торговій системі: </w:t>
      </w:r>
      <w:hyperlink r:id="rId7" w:tgtFrame="_blank" w:history="1">
        <w:r w:rsidRPr="00457FCF">
          <w:rPr>
            <w:rStyle w:val="ac"/>
            <w:rFonts w:ascii="Times New Roman" w:hAnsi="Times New Roman"/>
            <w:color w:val="1B73B2"/>
            <w:sz w:val="27"/>
            <w:szCs w:val="27"/>
            <w:shd w:val="clear" w:color="auto" w:fill="FFFFFF"/>
          </w:rPr>
          <w:t>RAS001-UA-20260330-</w:t>
        </w:r>
      </w:hyperlink>
      <w:r w:rsidRPr="00457FCF">
        <w:rPr>
          <w:rStyle w:val="ac"/>
          <w:rFonts w:ascii="Times New Roman" w:hAnsi="Times New Roman"/>
          <w:color w:val="1B73B2"/>
          <w:sz w:val="27"/>
          <w:szCs w:val="27"/>
          <w:shd w:val="clear" w:color="auto" w:fill="FFFFFF"/>
        </w:rPr>
        <w:t>50197.</w:t>
      </w:r>
    </w:p>
    <w:p w14:paraId="6E997A95" w14:textId="77777777" w:rsidR="00457FCF" w:rsidRPr="00457FCF" w:rsidRDefault="00457FCF" w:rsidP="00457FCF">
      <w:pPr>
        <w:pStyle w:val="a6"/>
        <w:rPr>
          <w:rFonts w:ascii="Times New Roman" w:hAnsi="Times New Roman"/>
          <w:b/>
          <w:sz w:val="27"/>
          <w:szCs w:val="27"/>
          <w:u w:val="single"/>
        </w:rPr>
      </w:pPr>
      <w:r w:rsidRPr="00457FCF">
        <w:rPr>
          <w:rFonts w:ascii="Times New Roman" w:hAnsi="Times New Roman"/>
          <w:b/>
          <w:sz w:val="27"/>
          <w:szCs w:val="27"/>
          <w:u w:val="single"/>
        </w:rPr>
        <w:t>Інформація про об’єкт приватизації:</w:t>
      </w:r>
    </w:p>
    <w:p w14:paraId="11008C69" w14:textId="77777777" w:rsidR="00457FCF" w:rsidRPr="00457FCF" w:rsidRDefault="00457FCF" w:rsidP="00457FCF">
      <w:pPr>
        <w:pStyle w:val="a6"/>
        <w:jc w:val="both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Найменування об’єкта приватизації</w:t>
      </w:r>
      <w:r w:rsidRPr="00457FCF">
        <w:rPr>
          <w:rFonts w:ascii="Times New Roman" w:hAnsi="Times New Roman"/>
          <w:sz w:val="27"/>
          <w:szCs w:val="27"/>
        </w:rPr>
        <w:t xml:space="preserve">: нежитлова будівля загальною площею       335,0 </w:t>
      </w:r>
      <w:proofErr w:type="spellStart"/>
      <w:r w:rsidRPr="00457FCF">
        <w:rPr>
          <w:rFonts w:ascii="Times New Roman" w:hAnsi="Times New Roman"/>
          <w:sz w:val="27"/>
          <w:szCs w:val="27"/>
        </w:rPr>
        <w:t>кв.м</w:t>
      </w:r>
      <w:proofErr w:type="spellEnd"/>
      <w:r w:rsidRPr="00457FCF">
        <w:rPr>
          <w:rFonts w:ascii="Times New Roman" w:hAnsi="Times New Roman"/>
          <w:sz w:val="27"/>
          <w:szCs w:val="27"/>
        </w:rPr>
        <w:t xml:space="preserve">. за </w:t>
      </w:r>
      <w:proofErr w:type="spellStart"/>
      <w:r w:rsidRPr="00457FCF">
        <w:rPr>
          <w:rFonts w:ascii="Times New Roman" w:hAnsi="Times New Roman"/>
          <w:sz w:val="27"/>
          <w:szCs w:val="27"/>
        </w:rPr>
        <w:t>адресою</w:t>
      </w:r>
      <w:proofErr w:type="spellEnd"/>
      <w:r w:rsidRPr="00457FCF">
        <w:rPr>
          <w:rFonts w:ascii="Times New Roman" w:hAnsi="Times New Roman"/>
          <w:sz w:val="27"/>
          <w:szCs w:val="27"/>
        </w:rPr>
        <w:t>: 80300, Львівська область, Львівський район, м. Жовква,  вул. Воїнів УПА, 62 В, реєстраційний номер об’єкта нерухомого майна 3258810246060.</w:t>
      </w:r>
    </w:p>
    <w:p w14:paraId="5D17495F" w14:textId="77777777" w:rsidR="00457FCF" w:rsidRPr="00457FCF" w:rsidRDefault="00457FCF" w:rsidP="00457FCF">
      <w:pPr>
        <w:pStyle w:val="a6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Місцезнаходження об’єкта приватизації</w:t>
      </w:r>
      <w:r w:rsidRPr="00457FCF">
        <w:rPr>
          <w:rFonts w:ascii="Times New Roman" w:hAnsi="Times New Roman"/>
          <w:sz w:val="27"/>
          <w:szCs w:val="27"/>
        </w:rPr>
        <w:t>: 80300, Львівська область, Львівський район, м. Жовква, вул. Воїнів УПА, 62 В.</w:t>
      </w:r>
    </w:p>
    <w:p w14:paraId="6166A850" w14:textId="77777777" w:rsidR="00457FCF" w:rsidRPr="00457FCF" w:rsidRDefault="00457FCF" w:rsidP="00457FCF">
      <w:pPr>
        <w:pStyle w:val="a6"/>
        <w:jc w:val="both"/>
        <w:rPr>
          <w:rFonts w:ascii="Times New Roman" w:hAnsi="Times New Roman"/>
          <w:bCs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Опис об</w:t>
      </w:r>
      <w:r w:rsidRPr="00457FCF">
        <w:rPr>
          <w:rFonts w:ascii="Times New Roman" w:hAnsi="Times New Roman"/>
          <w:b/>
          <w:sz w:val="27"/>
          <w:szCs w:val="27"/>
          <w:lang w:val="en-US"/>
        </w:rPr>
        <w:t>’</w:t>
      </w:r>
      <w:proofErr w:type="spellStart"/>
      <w:r w:rsidRPr="00457FCF">
        <w:rPr>
          <w:rFonts w:ascii="Times New Roman" w:hAnsi="Times New Roman"/>
          <w:b/>
          <w:sz w:val="27"/>
          <w:szCs w:val="27"/>
        </w:rPr>
        <w:t>єкта</w:t>
      </w:r>
      <w:proofErr w:type="spellEnd"/>
      <w:r w:rsidRPr="00457FCF">
        <w:rPr>
          <w:rFonts w:ascii="Times New Roman" w:hAnsi="Times New Roman"/>
          <w:sz w:val="27"/>
          <w:szCs w:val="27"/>
        </w:rPr>
        <w:t xml:space="preserve">: </w:t>
      </w:r>
      <w:r w:rsidRPr="00457FCF">
        <w:rPr>
          <w:rFonts w:ascii="Times New Roman" w:hAnsi="Times New Roman"/>
          <w:bCs/>
          <w:sz w:val="27"/>
          <w:szCs w:val="27"/>
        </w:rPr>
        <w:t xml:space="preserve">нежитлова будівля загальною площею 335,0 </w:t>
      </w:r>
      <w:proofErr w:type="spellStart"/>
      <w:r w:rsidRPr="00457FCF">
        <w:rPr>
          <w:rFonts w:ascii="Times New Roman" w:hAnsi="Times New Roman"/>
          <w:bCs/>
          <w:sz w:val="27"/>
          <w:szCs w:val="27"/>
        </w:rPr>
        <w:t>кв.м</w:t>
      </w:r>
      <w:proofErr w:type="spellEnd"/>
      <w:r w:rsidRPr="00457FCF">
        <w:rPr>
          <w:rFonts w:ascii="Times New Roman" w:hAnsi="Times New Roman"/>
          <w:bCs/>
          <w:sz w:val="27"/>
          <w:szCs w:val="27"/>
        </w:rPr>
        <w:t xml:space="preserve">.       </w:t>
      </w:r>
    </w:p>
    <w:p w14:paraId="3A53E6FF" w14:textId="77777777" w:rsidR="00457FCF" w:rsidRPr="00457FCF" w:rsidRDefault="00457FCF" w:rsidP="00457FCF">
      <w:pPr>
        <w:pStyle w:val="a6"/>
        <w:jc w:val="both"/>
        <w:rPr>
          <w:rFonts w:ascii="Times New Roman" w:hAnsi="Times New Roman"/>
          <w:bCs/>
          <w:sz w:val="27"/>
          <w:szCs w:val="27"/>
        </w:rPr>
      </w:pPr>
      <w:r w:rsidRPr="00457FCF">
        <w:rPr>
          <w:rFonts w:ascii="Times New Roman" w:hAnsi="Times New Roman"/>
          <w:bCs/>
          <w:sz w:val="27"/>
          <w:szCs w:val="27"/>
        </w:rPr>
        <w:t>Опис основних конструктивних елементів згідно технічного паспорта реєстраційний номер ТІ01:7546-4360-9125-0300 виданого КП ЛОР «Шептицьке МБТІ» станом на 20.10.2025 р.: фундамент – бетон, стіни – цегла, покрівля – толь, перекриття – бетонні панелі, підлога бетон. Відсутні інженерні мережі (водопостачання, водовідведення, електропостачання, теплопостачання), стан будівлі - незадовільний. Рік побудови – 1980 р.</w:t>
      </w:r>
    </w:p>
    <w:p w14:paraId="3FD1879F" w14:textId="77777777" w:rsidR="00457FCF" w:rsidRPr="00457FCF" w:rsidRDefault="00457FCF" w:rsidP="00457FCF">
      <w:pPr>
        <w:pStyle w:val="a6"/>
        <w:jc w:val="both"/>
        <w:rPr>
          <w:rFonts w:ascii="Times New Roman" w:hAnsi="Times New Roman"/>
          <w:bCs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Реєстраційний номер об’єкта нерухомого майна</w:t>
      </w:r>
      <w:r w:rsidRPr="00457FCF">
        <w:rPr>
          <w:rFonts w:ascii="Times New Roman" w:hAnsi="Times New Roman"/>
          <w:sz w:val="27"/>
          <w:szCs w:val="27"/>
        </w:rPr>
        <w:t xml:space="preserve">: 3258810246060 (згідно Витягу з Державного реєстру речових прав від 22.12.2025 № 62897166); форма власності комунальна. </w:t>
      </w:r>
    </w:p>
    <w:p w14:paraId="644CC76F" w14:textId="20E4E3ED" w:rsidR="00457FCF" w:rsidRPr="00457FCF" w:rsidRDefault="00457FCF" w:rsidP="00457FCF">
      <w:pPr>
        <w:pStyle w:val="a6"/>
        <w:jc w:val="both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 xml:space="preserve">Назва та контактні дані балансоутримувача: </w:t>
      </w:r>
      <w:r w:rsidRPr="00457FCF">
        <w:rPr>
          <w:rFonts w:ascii="Times New Roman" w:hAnsi="Times New Roman"/>
          <w:sz w:val="27"/>
          <w:szCs w:val="27"/>
        </w:rPr>
        <w:t xml:space="preserve">Жовківська міська рада Львівського району Львівської області (код ЄДРПОУ 04056248); адреса: 80300, Львівська область, Львівський район, м. Жовква, вул. Львівська, 40; </w:t>
      </w:r>
      <w:proofErr w:type="spellStart"/>
      <w:r w:rsidRPr="00457FCF">
        <w:rPr>
          <w:rFonts w:ascii="Times New Roman" w:hAnsi="Times New Roman"/>
          <w:sz w:val="27"/>
          <w:szCs w:val="27"/>
        </w:rPr>
        <w:t>тел</w:t>
      </w:r>
      <w:proofErr w:type="spellEnd"/>
      <w:r w:rsidRPr="00457FCF">
        <w:rPr>
          <w:rFonts w:ascii="Times New Roman" w:hAnsi="Times New Roman"/>
          <w:sz w:val="27"/>
          <w:szCs w:val="27"/>
        </w:rPr>
        <w:t>. (03252) 21-264.</w:t>
      </w:r>
    </w:p>
    <w:p w14:paraId="708BE402" w14:textId="77777777" w:rsidR="00457FCF" w:rsidRPr="00457FCF" w:rsidRDefault="00457FCF" w:rsidP="00457FCF">
      <w:pPr>
        <w:pStyle w:val="a6"/>
        <w:rPr>
          <w:rFonts w:ascii="Times New Roman" w:hAnsi="Times New Roman"/>
          <w:b/>
          <w:bCs/>
          <w:sz w:val="27"/>
          <w:szCs w:val="27"/>
        </w:rPr>
      </w:pPr>
      <w:r w:rsidRPr="00457FCF">
        <w:rPr>
          <w:rFonts w:ascii="Times New Roman" w:hAnsi="Times New Roman"/>
          <w:b/>
          <w:bCs/>
          <w:sz w:val="27"/>
          <w:szCs w:val="27"/>
        </w:rPr>
        <w:t>Електронна адреса:</w:t>
      </w:r>
      <w:r w:rsidRPr="00457FCF">
        <w:rPr>
          <w:rFonts w:ascii="Times New Roman" w:hAnsi="Times New Roman"/>
          <w:b/>
          <w:bCs/>
          <w:sz w:val="27"/>
          <w:szCs w:val="27"/>
          <w:lang w:val="en-US"/>
        </w:rPr>
        <w:t xml:space="preserve"> </w:t>
      </w:r>
      <w:hyperlink r:id="rId8" w:history="1">
        <w:r w:rsidRPr="00457FCF">
          <w:rPr>
            <w:rStyle w:val="ac"/>
            <w:rFonts w:ascii="Times New Roman" w:hAnsi="Times New Roman"/>
            <w:b/>
            <w:bCs/>
            <w:sz w:val="27"/>
            <w:szCs w:val="27"/>
            <w:lang w:val="en-US"/>
          </w:rPr>
          <w:t>info@zhovkva-rada.gov.ua</w:t>
        </w:r>
      </w:hyperlink>
      <w:r w:rsidRPr="00457FCF">
        <w:rPr>
          <w:rFonts w:ascii="Times New Roman" w:hAnsi="Times New Roman"/>
          <w:b/>
          <w:bCs/>
          <w:sz w:val="27"/>
          <w:szCs w:val="27"/>
        </w:rPr>
        <w:t xml:space="preserve">; </w:t>
      </w:r>
    </w:p>
    <w:p w14:paraId="41B71624" w14:textId="77777777" w:rsidR="00457FCF" w:rsidRPr="00457FCF" w:rsidRDefault="00457FCF" w:rsidP="00457FCF">
      <w:pPr>
        <w:pStyle w:val="a6"/>
        <w:rPr>
          <w:rFonts w:ascii="Times New Roman" w:hAnsi="Times New Roman"/>
          <w:b/>
          <w:bCs/>
          <w:color w:val="0000FF"/>
          <w:sz w:val="27"/>
          <w:szCs w:val="27"/>
          <w:u w:val="single"/>
        </w:rPr>
      </w:pPr>
      <w:r w:rsidRPr="00457FCF">
        <w:rPr>
          <w:rFonts w:ascii="Times New Roman" w:hAnsi="Times New Roman"/>
          <w:b/>
          <w:bCs/>
          <w:sz w:val="27"/>
          <w:szCs w:val="27"/>
        </w:rPr>
        <w:t xml:space="preserve">                                     </w:t>
      </w:r>
      <w:hyperlink r:id="rId9" w:history="1">
        <w:r w:rsidRPr="00457FCF">
          <w:rPr>
            <w:rStyle w:val="ac"/>
            <w:rFonts w:ascii="Times New Roman" w:hAnsi="Times New Roman"/>
            <w:b/>
            <w:bCs/>
            <w:sz w:val="27"/>
            <w:szCs w:val="27"/>
            <w:lang w:val="en-US"/>
          </w:rPr>
          <w:t>economic@zhovkva-rada.gov.ua</w:t>
        </w:r>
      </w:hyperlink>
      <w:r w:rsidRPr="00457FCF">
        <w:rPr>
          <w:rStyle w:val="ac"/>
          <w:rFonts w:ascii="Times New Roman" w:hAnsi="Times New Roman"/>
          <w:b/>
          <w:bCs/>
          <w:sz w:val="27"/>
          <w:szCs w:val="27"/>
        </w:rPr>
        <w:t>.</w:t>
      </w:r>
    </w:p>
    <w:p w14:paraId="27D92ED5" w14:textId="77777777" w:rsidR="00457FCF" w:rsidRPr="00457FCF" w:rsidRDefault="00457FCF" w:rsidP="00457FCF">
      <w:pPr>
        <w:spacing w:after="0"/>
        <w:jc w:val="both"/>
        <w:rPr>
          <w:rFonts w:ascii="Times New Roman" w:hAnsi="Times New Roman"/>
          <w:b/>
          <w:bCs/>
          <w:sz w:val="27"/>
          <w:szCs w:val="27"/>
        </w:rPr>
      </w:pPr>
      <w:r w:rsidRPr="00457FCF">
        <w:rPr>
          <w:rFonts w:ascii="Times New Roman" w:hAnsi="Times New Roman"/>
          <w:b/>
          <w:bCs/>
          <w:sz w:val="27"/>
          <w:szCs w:val="27"/>
        </w:rPr>
        <w:t>Інформація про земельну ділянку, на якій розташований об</w:t>
      </w:r>
      <w:r w:rsidRPr="00457FCF">
        <w:rPr>
          <w:rFonts w:ascii="Times New Roman" w:hAnsi="Times New Roman"/>
          <w:b/>
          <w:bCs/>
          <w:sz w:val="27"/>
          <w:szCs w:val="27"/>
          <w:lang w:val="en-US"/>
        </w:rPr>
        <w:t>’</w:t>
      </w:r>
      <w:proofErr w:type="spellStart"/>
      <w:r w:rsidRPr="00457FCF">
        <w:rPr>
          <w:rFonts w:ascii="Times New Roman" w:hAnsi="Times New Roman"/>
          <w:b/>
          <w:bCs/>
          <w:sz w:val="27"/>
          <w:szCs w:val="27"/>
        </w:rPr>
        <w:t>єкт</w:t>
      </w:r>
      <w:proofErr w:type="spellEnd"/>
      <w:r w:rsidRPr="00457FCF">
        <w:rPr>
          <w:rFonts w:ascii="Times New Roman" w:hAnsi="Times New Roman"/>
          <w:b/>
          <w:bCs/>
          <w:sz w:val="27"/>
          <w:szCs w:val="27"/>
        </w:rPr>
        <w:t xml:space="preserve"> приватизації:</w:t>
      </w:r>
    </w:p>
    <w:p w14:paraId="51E66D5B" w14:textId="77777777" w:rsidR="00457FCF" w:rsidRPr="00457FCF" w:rsidRDefault="00457FCF" w:rsidP="00457FCF">
      <w:pPr>
        <w:spacing w:after="0"/>
        <w:jc w:val="both"/>
        <w:rPr>
          <w:rFonts w:ascii="Times New Roman" w:hAnsi="Times New Roman"/>
          <w:bCs/>
          <w:sz w:val="27"/>
          <w:szCs w:val="27"/>
        </w:rPr>
      </w:pPr>
      <w:r w:rsidRPr="00457FCF">
        <w:rPr>
          <w:rFonts w:ascii="Times New Roman" w:hAnsi="Times New Roman"/>
          <w:bCs/>
          <w:sz w:val="27"/>
          <w:szCs w:val="27"/>
          <w:u w:val="single"/>
        </w:rPr>
        <w:t>Будівля знаходиться під загальною ділянкою</w:t>
      </w:r>
      <w:r w:rsidRPr="00457FCF">
        <w:rPr>
          <w:rFonts w:ascii="Times New Roman" w:hAnsi="Times New Roman"/>
          <w:bCs/>
          <w:sz w:val="27"/>
          <w:szCs w:val="27"/>
        </w:rPr>
        <w:t xml:space="preserve">, кадастровий номер земельної ділянки: 4622710100:01:011:0129, площа - 0,1650 га, цільове призначення земельної ділянки - 03.15 Для будівництва та обслуговування інших будівель громадської забудови. </w:t>
      </w:r>
    </w:p>
    <w:p w14:paraId="0FFE1CF2" w14:textId="77777777" w:rsidR="00457FCF" w:rsidRPr="00457FCF" w:rsidRDefault="00457FCF" w:rsidP="00457FCF">
      <w:pPr>
        <w:pStyle w:val="a6"/>
        <w:jc w:val="both"/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sz w:val="27"/>
          <w:szCs w:val="27"/>
        </w:rPr>
        <w:t>Земельна ділянка, на якій розташований об</w:t>
      </w:r>
      <w:r w:rsidRPr="00457FCF">
        <w:rPr>
          <w:rFonts w:ascii="Times New Roman" w:hAnsi="Times New Roman"/>
          <w:sz w:val="27"/>
          <w:szCs w:val="27"/>
          <w:lang w:val="en-US"/>
        </w:rPr>
        <w:t>’</w:t>
      </w:r>
      <w:proofErr w:type="spellStart"/>
      <w:r w:rsidRPr="00457FCF">
        <w:rPr>
          <w:rFonts w:ascii="Times New Roman" w:hAnsi="Times New Roman"/>
          <w:sz w:val="27"/>
          <w:szCs w:val="27"/>
        </w:rPr>
        <w:t>єкт</w:t>
      </w:r>
      <w:proofErr w:type="spellEnd"/>
      <w:r w:rsidRPr="00457FCF">
        <w:rPr>
          <w:rFonts w:ascii="Times New Roman" w:hAnsi="Times New Roman"/>
          <w:sz w:val="27"/>
          <w:szCs w:val="27"/>
        </w:rPr>
        <w:t xml:space="preserve"> приватизації, не є предметом купівлі продажу, тому питання землекористування покупець вирішує самостійно в установленому чинним законодавством порядку після переходу до покупця права власності на об</w:t>
      </w:r>
      <w:r w:rsidRPr="00457FCF">
        <w:rPr>
          <w:rFonts w:ascii="Times New Roman" w:hAnsi="Times New Roman"/>
          <w:sz w:val="27"/>
          <w:szCs w:val="27"/>
          <w:lang w:val="en-US"/>
        </w:rPr>
        <w:t>’</w:t>
      </w:r>
      <w:proofErr w:type="spellStart"/>
      <w:r w:rsidRPr="00457FCF">
        <w:rPr>
          <w:rFonts w:ascii="Times New Roman" w:hAnsi="Times New Roman"/>
          <w:sz w:val="27"/>
          <w:szCs w:val="27"/>
        </w:rPr>
        <w:t>єкт</w:t>
      </w:r>
      <w:proofErr w:type="spellEnd"/>
      <w:r w:rsidRPr="00457FCF">
        <w:rPr>
          <w:rFonts w:ascii="Times New Roman" w:hAnsi="Times New Roman"/>
          <w:sz w:val="27"/>
          <w:szCs w:val="27"/>
        </w:rPr>
        <w:t xml:space="preserve"> приватизації.</w:t>
      </w:r>
    </w:p>
    <w:p w14:paraId="22A91E12" w14:textId="77777777" w:rsidR="00457FCF" w:rsidRPr="00457FCF" w:rsidRDefault="00457FCF" w:rsidP="00457FCF">
      <w:pPr>
        <w:pStyle w:val="a6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 xml:space="preserve">Об’єкта приватизації – </w:t>
      </w:r>
      <w:r w:rsidRPr="00457FCF">
        <w:rPr>
          <w:rFonts w:ascii="Times New Roman" w:hAnsi="Times New Roman"/>
          <w:sz w:val="27"/>
          <w:szCs w:val="27"/>
        </w:rPr>
        <w:t>не використовується.</w:t>
      </w:r>
    </w:p>
    <w:p w14:paraId="4CF36E2E" w14:textId="77777777" w:rsidR="00457FCF" w:rsidRPr="00457FCF" w:rsidRDefault="00457FCF" w:rsidP="00457FCF">
      <w:pPr>
        <w:pStyle w:val="a6"/>
        <w:jc w:val="both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 xml:space="preserve">Договори оренди на об’єкт приватизації – </w:t>
      </w:r>
      <w:r w:rsidRPr="00457FCF">
        <w:rPr>
          <w:rFonts w:ascii="Times New Roman" w:hAnsi="Times New Roman"/>
          <w:sz w:val="27"/>
          <w:szCs w:val="27"/>
        </w:rPr>
        <w:t>відсутні.</w:t>
      </w:r>
    </w:p>
    <w:p w14:paraId="31D6CC27" w14:textId="77777777" w:rsidR="00457FCF" w:rsidRPr="00457FCF" w:rsidRDefault="00457FCF" w:rsidP="00457FCF">
      <w:pPr>
        <w:pStyle w:val="a6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457FCF">
        <w:rPr>
          <w:rFonts w:ascii="Times New Roman" w:hAnsi="Times New Roman"/>
          <w:b/>
          <w:color w:val="000000" w:themeColor="text1"/>
          <w:sz w:val="27"/>
          <w:szCs w:val="27"/>
        </w:rPr>
        <w:t xml:space="preserve">Дані про об’єкт: </w:t>
      </w:r>
      <w:r w:rsidRPr="00457FCF">
        <w:rPr>
          <w:rFonts w:ascii="Times New Roman" w:hAnsi="Times New Roman"/>
          <w:color w:val="000000" w:themeColor="text1"/>
          <w:sz w:val="27"/>
          <w:szCs w:val="27"/>
        </w:rPr>
        <w:t>фотографічне зображення та технічна документація об’єкта    додається.</w:t>
      </w:r>
    </w:p>
    <w:p w14:paraId="1862CE29" w14:textId="77777777" w:rsidR="00457FCF" w:rsidRPr="00457FCF" w:rsidRDefault="00457FCF" w:rsidP="00457FCF">
      <w:pPr>
        <w:pStyle w:val="a8"/>
        <w:numPr>
          <w:ilvl w:val="1"/>
          <w:numId w:val="34"/>
        </w:numPr>
        <w:ind w:left="567" w:hanging="567"/>
        <w:jc w:val="both"/>
        <w:rPr>
          <w:bCs/>
          <w:color w:val="000000" w:themeColor="text1"/>
          <w:sz w:val="27"/>
          <w:szCs w:val="27"/>
          <w:lang w:val="uk-UA"/>
        </w:rPr>
      </w:pPr>
      <w:r w:rsidRPr="00457FCF">
        <w:rPr>
          <w:b/>
          <w:bCs/>
          <w:color w:val="000000" w:themeColor="text1"/>
          <w:sz w:val="27"/>
          <w:szCs w:val="27"/>
          <w:lang w:val="uk-UA"/>
        </w:rPr>
        <w:t xml:space="preserve">Інформація про аукціон: </w:t>
      </w:r>
    </w:p>
    <w:p w14:paraId="218BB424" w14:textId="77777777" w:rsidR="00457FCF" w:rsidRPr="00457FCF" w:rsidRDefault="00457FCF" w:rsidP="00457FCF">
      <w:pPr>
        <w:pStyle w:val="a6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sz w:val="27"/>
          <w:szCs w:val="27"/>
        </w:rPr>
        <w:t>Спосіб проведення аукціону: аукціон без умов.</w:t>
      </w:r>
    </w:p>
    <w:p w14:paraId="078A9A3B" w14:textId="77777777" w:rsidR="00457FCF" w:rsidRPr="00457FCF" w:rsidRDefault="00457FCF" w:rsidP="00457FCF">
      <w:pPr>
        <w:pStyle w:val="a6"/>
        <w:jc w:val="both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sz w:val="27"/>
          <w:szCs w:val="27"/>
        </w:rPr>
        <w:lastRenderedPageBreak/>
        <w:t>Дата та час проведення аукціону:</w:t>
      </w:r>
      <w:r w:rsidRPr="00457FCF">
        <w:rPr>
          <w:rFonts w:ascii="Times New Roman" w:hAnsi="Times New Roman"/>
          <w:sz w:val="27"/>
          <w:szCs w:val="27"/>
          <w:u w:val="single"/>
        </w:rPr>
        <w:t>_________</w:t>
      </w:r>
      <w:r w:rsidRPr="00457FCF">
        <w:rPr>
          <w:rFonts w:ascii="Times New Roman" w:hAnsi="Times New Roman"/>
          <w:sz w:val="27"/>
          <w:szCs w:val="27"/>
        </w:rPr>
        <w:t>2026 року.</w:t>
      </w:r>
      <w:r w:rsidRPr="00457FCF">
        <w:rPr>
          <w:rFonts w:ascii="Times New Roman" w:hAnsi="Times New Roman"/>
          <w:sz w:val="27"/>
          <w:szCs w:val="27"/>
          <w:lang w:eastAsia="uk-UA" w:bidi="uk-UA"/>
        </w:rPr>
        <w:t xml:space="preserve"> Година, о котрій починається аукціон, встановлюється </w:t>
      </w:r>
      <w:r w:rsidRPr="00457FCF">
        <w:rPr>
          <w:rFonts w:ascii="Times New Roman" w:hAnsi="Times New Roman"/>
          <w:sz w:val="27"/>
          <w:szCs w:val="27"/>
          <w:lang w:val="en-US" w:bidi="en-US"/>
        </w:rPr>
        <w:t>ETC</w:t>
      </w:r>
      <w:r w:rsidRPr="00457FCF">
        <w:rPr>
          <w:rFonts w:ascii="Times New Roman" w:hAnsi="Times New Roman"/>
          <w:sz w:val="27"/>
          <w:szCs w:val="27"/>
          <w:lang w:bidi="en-US"/>
        </w:rPr>
        <w:t xml:space="preserve"> </w:t>
      </w:r>
      <w:r w:rsidRPr="00457FCF">
        <w:rPr>
          <w:rFonts w:ascii="Times New Roman" w:hAnsi="Times New Roman"/>
          <w:sz w:val="27"/>
          <w:szCs w:val="27"/>
          <w:lang w:eastAsia="uk-UA" w:bidi="uk-UA"/>
        </w:rPr>
        <w:t>для кожного електронного аукціону окремо в проміжку часу з 09-00 до 18-00 години дня.</w:t>
      </w:r>
    </w:p>
    <w:p w14:paraId="6B4B720B" w14:textId="77777777" w:rsidR="00457FCF" w:rsidRPr="00457FCF" w:rsidRDefault="00457FCF" w:rsidP="00457FCF">
      <w:pPr>
        <w:pStyle w:val="20"/>
        <w:shd w:val="clear" w:color="auto" w:fill="auto"/>
        <w:spacing w:before="0" w:after="0" w:line="281" w:lineRule="exact"/>
        <w:ind w:right="-1" w:firstLine="720"/>
        <w:jc w:val="both"/>
        <w:rPr>
          <w:color w:val="000000" w:themeColor="text1"/>
          <w:sz w:val="27"/>
          <w:szCs w:val="27"/>
        </w:rPr>
      </w:pPr>
      <w:r w:rsidRPr="00457FCF">
        <w:rPr>
          <w:color w:val="000000" w:themeColor="text1"/>
          <w:sz w:val="27"/>
          <w:szCs w:val="27"/>
          <w:lang w:eastAsia="uk-UA" w:bidi="uk-UA"/>
        </w:rPr>
        <w:t>Аукціон проводиться відповідно до ЗУ «Про приватизацію державного і комунального майна» та «Порядку проведення електронних аукціонів для продажу об’єктів малої приватизації та визначення додаткових умов продажу», затвердженого постановою Кабінету Міністрів України від 10 травня 2018 року      № 432 (зі змінами).</w:t>
      </w:r>
    </w:p>
    <w:p w14:paraId="4862FB12" w14:textId="77777777" w:rsidR="00457FCF" w:rsidRPr="00457FCF" w:rsidRDefault="00457FCF" w:rsidP="00457FCF">
      <w:pPr>
        <w:pStyle w:val="20"/>
        <w:shd w:val="clear" w:color="auto" w:fill="auto"/>
        <w:spacing w:before="0" w:after="0" w:line="281" w:lineRule="exact"/>
        <w:ind w:right="-1" w:firstLine="720"/>
        <w:jc w:val="both"/>
        <w:rPr>
          <w:color w:val="000000" w:themeColor="text1"/>
          <w:sz w:val="27"/>
          <w:szCs w:val="27"/>
        </w:rPr>
      </w:pPr>
      <w:r w:rsidRPr="00457FCF">
        <w:rPr>
          <w:color w:val="000000" w:themeColor="text1"/>
          <w:sz w:val="27"/>
          <w:szCs w:val="27"/>
          <w:lang w:eastAsia="uk-UA" w:bidi="uk-UA"/>
        </w:rPr>
        <w:t>До участі в аукціоні не допускаються особи, на яких поширюються обмеження, визначені частиною другою статті 8 Закону України «Про приватизацію державного і комунального майна».</w:t>
      </w:r>
    </w:p>
    <w:p w14:paraId="1846AABF" w14:textId="77777777" w:rsidR="00457FCF" w:rsidRPr="00457FCF" w:rsidRDefault="00457FCF" w:rsidP="00457FCF">
      <w:pPr>
        <w:pStyle w:val="20"/>
        <w:shd w:val="clear" w:color="auto" w:fill="auto"/>
        <w:spacing w:before="0" w:after="0" w:line="281" w:lineRule="exact"/>
        <w:ind w:right="-1" w:firstLine="720"/>
        <w:jc w:val="both"/>
        <w:rPr>
          <w:color w:val="000000" w:themeColor="text1"/>
          <w:sz w:val="27"/>
          <w:szCs w:val="27"/>
        </w:rPr>
      </w:pPr>
      <w:r w:rsidRPr="00457FCF">
        <w:rPr>
          <w:color w:val="000000" w:themeColor="text1"/>
          <w:sz w:val="27"/>
          <w:szCs w:val="27"/>
          <w:lang w:eastAsia="uk-UA" w:bidi="uk-UA"/>
        </w:rPr>
        <w:t xml:space="preserve">Кінцевий строк подання заяви на участь в аукціоні, аукціоні із зниженням стартової ціни (подання цінових аукціонних пропозицій) встановлюється </w:t>
      </w:r>
      <w:r w:rsidRPr="00457FCF">
        <w:rPr>
          <w:color w:val="000000" w:themeColor="text1"/>
          <w:sz w:val="27"/>
          <w:szCs w:val="27"/>
          <w:lang w:val="en-US" w:bidi="en-US"/>
        </w:rPr>
        <w:t>ETC</w:t>
      </w:r>
      <w:r w:rsidRPr="00457FCF">
        <w:rPr>
          <w:color w:val="000000" w:themeColor="text1"/>
          <w:sz w:val="27"/>
          <w:szCs w:val="27"/>
          <w:lang w:bidi="en-US"/>
        </w:rPr>
        <w:t xml:space="preserve"> </w:t>
      </w:r>
      <w:r w:rsidRPr="00457FCF">
        <w:rPr>
          <w:color w:val="000000" w:themeColor="text1"/>
          <w:sz w:val="27"/>
          <w:szCs w:val="27"/>
          <w:lang w:eastAsia="uk-UA" w:bidi="uk-UA"/>
        </w:rPr>
        <w:t>для кожного електронного аукціону окремо в проміжку часу з 19-30 до 20-30 години дня, що передує дню проведення електронного аукціону.</w:t>
      </w:r>
    </w:p>
    <w:p w14:paraId="6A11269E" w14:textId="77777777" w:rsidR="00457FCF" w:rsidRPr="00457FCF" w:rsidRDefault="00457FCF" w:rsidP="00457FCF">
      <w:pPr>
        <w:pStyle w:val="20"/>
        <w:shd w:val="clear" w:color="auto" w:fill="auto"/>
        <w:spacing w:before="0" w:after="0" w:line="281" w:lineRule="exact"/>
        <w:ind w:right="-1" w:firstLine="720"/>
        <w:jc w:val="both"/>
        <w:rPr>
          <w:color w:val="000000" w:themeColor="text1"/>
          <w:sz w:val="27"/>
          <w:szCs w:val="27"/>
        </w:rPr>
      </w:pPr>
      <w:r w:rsidRPr="00457FCF">
        <w:rPr>
          <w:color w:val="000000" w:themeColor="text1"/>
          <w:sz w:val="27"/>
          <w:szCs w:val="27"/>
          <w:lang w:eastAsia="uk-UA" w:bidi="uk-UA"/>
        </w:rPr>
        <w:t xml:space="preserve">Кінцевий строк подання заяви на участь в аукціоні за методом покрокового зниження ціни та подальшого подання цінових пропозицій встановлюється </w:t>
      </w:r>
      <w:r w:rsidRPr="00457FCF">
        <w:rPr>
          <w:color w:val="000000" w:themeColor="text1"/>
          <w:sz w:val="27"/>
          <w:szCs w:val="27"/>
          <w:lang w:val="en-US" w:bidi="en-US"/>
        </w:rPr>
        <w:t>ETC</w:t>
      </w:r>
      <w:r w:rsidRPr="00457FCF">
        <w:rPr>
          <w:color w:val="000000" w:themeColor="text1"/>
          <w:sz w:val="27"/>
          <w:szCs w:val="27"/>
          <w:lang w:bidi="en-US"/>
        </w:rPr>
        <w:t xml:space="preserve"> </w:t>
      </w:r>
      <w:r w:rsidRPr="00457FCF">
        <w:rPr>
          <w:color w:val="000000" w:themeColor="text1"/>
          <w:sz w:val="27"/>
          <w:szCs w:val="27"/>
          <w:lang w:eastAsia="uk-UA" w:bidi="uk-UA"/>
        </w:rPr>
        <w:t>для кожного електронного аукціону окремо в проміжку часу з 16-15 до 16-45 години дня проведення електронного аукціону.</w:t>
      </w:r>
    </w:p>
    <w:p w14:paraId="2F03754F" w14:textId="77777777" w:rsidR="00457FCF" w:rsidRPr="00457FCF" w:rsidRDefault="00457FCF" w:rsidP="00457FCF">
      <w:pPr>
        <w:pStyle w:val="a8"/>
        <w:numPr>
          <w:ilvl w:val="1"/>
          <w:numId w:val="34"/>
        </w:numPr>
        <w:ind w:left="567" w:hanging="567"/>
        <w:jc w:val="both"/>
        <w:rPr>
          <w:b/>
          <w:bCs/>
          <w:sz w:val="27"/>
          <w:szCs w:val="27"/>
        </w:rPr>
      </w:pPr>
      <w:proofErr w:type="spellStart"/>
      <w:r w:rsidRPr="00457FCF">
        <w:rPr>
          <w:b/>
          <w:bCs/>
          <w:sz w:val="27"/>
          <w:szCs w:val="27"/>
        </w:rPr>
        <w:t>Інформація</w:t>
      </w:r>
      <w:proofErr w:type="spellEnd"/>
      <w:r w:rsidRPr="00457FCF">
        <w:rPr>
          <w:b/>
          <w:bCs/>
          <w:sz w:val="27"/>
          <w:szCs w:val="27"/>
        </w:rPr>
        <w:t xml:space="preserve"> про </w:t>
      </w:r>
      <w:proofErr w:type="spellStart"/>
      <w:r w:rsidRPr="00457FCF">
        <w:rPr>
          <w:b/>
          <w:bCs/>
          <w:sz w:val="27"/>
          <w:szCs w:val="27"/>
        </w:rPr>
        <w:t>умови</w:t>
      </w:r>
      <w:proofErr w:type="spellEnd"/>
      <w:r w:rsidRPr="00457FCF">
        <w:rPr>
          <w:b/>
          <w:bCs/>
          <w:sz w:val="27"/>
          <w:szCs w:val="27"/>
        </w:rPr>
        <w:t xml:space="preserve">, на </w:t>
      </w:r>
      <w:proofErr w:type="spellStart"/>
      <w:r w:rsidRPr="00457FCF">
        <w:rPr>
          <w:b/>
          <w:bCs/>
          <w:sz w:val="27"/>
          <w:szCs w:val="27"/>
        </w:rPr>
        <w:t>яких</w:t>
      </w:r>
      <w:proofErr w:type="spellEnd"/>
      <w:r w:rsidRPr="00457FCF">
        <w:rPr>
          <w:b/>
          <w:bCs/>
          <w:sz w:val="27"/>
          <w:szCs w:val="27"/>
        </w:rPr>
        <w:t xml:space="preserve"> </w:t>
      </w:r>
      <w:proofErr w:type="spellStart"/>
      <w:r w:rsidRPr="00457FCF">
        <w:rPr>
          <w:b/>
          <w:bCs/>
          <w:sz w:val="27"/>
          <w:szCs w:val="27"/>
        </w:rPr>
        <w:t>здійснюється</w:t>
      </w:r>
      <w:proofErr w:type="spellEnd"/>
      <w:r w:rsidRPr="00457FCF">
        <w:rPr>
          <w:b/>
          <w:bCs/>
          <w:sz w:val="27"/>
          <w:szCs w:val="27"/>
        </w:rPr>
        <w:t xml:space="preserve"> </w:t>
      </w:r>
      <w:proofErr w:type="spellStart"/>
      <w:r w:rsidRPr="00457FCF">
        <w:rPr>
          <w:b/>
          <w:bCs/>
          <w:sz w:val="27"/>
          <w:szCs w:val="27"/>
        </w:rPr>
        <w:t>приватизація</w:t>
      </w:r>
      <w:proofErr w:type="spellEnd"/>
      <w:r w:rsidRPr="00457FCF">
        <w:rPr>
          <w:b/>
          <w:bCs/>
          <w:sz w:val="27"/>
          <w:szCs w:val="27"/>
        </w:rPr>
        <w:t xml:space="preserve"> </w:t>
      </w:r>
      <w:proofErr w:type="spellStart"/>
      <w:r w:rsidRPr="00457FCF">
        <w:rPr>
          <w:b/>
          <w:bCs/>
          <w:sz w:val="27"/>
          <w:szCs w:val="27"/>
        </w:rPr>
        <w:t>об’єкта</w:t>
      </w:r>
      <w:proofErr w:type="spellEnd"/>
      <w:r w:rsidRPr="00457FCF">
        <w:rPr>
          <w:b/>
          <w:bCs/>
          <w:sz w:val="27"/>
          <w:szCs w:val="27"/>
          <w:lang w:val="uk-UA"/>
        </w:rPr>
        <w:t>:</w:t>
      </w:r>
    </w:p>
    <w:p w14:paraId="32B81F7B" w14:textId="77777777" w:rsidR="00457FCF" w:rsidRPr="00457FCF" w:rsidRDefault="00457FCF" w:rsidP="00457FCF">
      <w:pPr>
        <w:pStyle w:val="20"/>
        <w:shd w:val="clear" w:color="auto" w:fill="auto"/>
        <w:spacing w:before="0" w:after="0" w:line="281" w:lineRule="exact"/>
        <w:jc w:val="both"/>
        <w:rPr>
          <w:color w:val="000000" w:themeColor="text1"/>
          <w:sz w:val="27"/>
          <w:szCs w:val="27"/>
        </w:rPr>
      </w:pPr>
      <w:r w:rsidRPr="00457FCF">
        <w:rPr>
          <w:b/>
          <w:color w:val="000000" w:themeColor="text1"/>
          <w:sz w:val="27"/>
          <w:szCs w:val="27"/>
          <w:lang w:eastAsia="uk-UA" w:bidi="uk-UA"/>
        </w:rPr>
        <w:t xml:space="preserve">Розмір реєстраційного внеску: 1729,40 грн. </w:t>
      </w:r>
      <w:r w:rsidRPr="00457FCF">
        <w:rPr>
          <w:color w:val="000000" w:themeColor="text1"/>
          <w:sz w:val="27"/>
          <w:szCs w:val="27"/>
          <w:lang w:eastAsia="uk-UA" w:bidi="uk-UA"/>
        </w:rPr>
        <w:t xml:space="preserve">(Одна тисяча </w:t>
      </w:r>
      <w:proofErr w:type="spellStart"/>
      <w:r w:rsidRPr="00457FCF">
        <w:rPr>
          <w:color w:val="000000" w:themeColor="text1"/>
          <w:sz w:val="27"/>
          <w:szCs w:val="27"/>
          <w:lang w:eastAsia="uk-UA" w:bidi="uk-UA"/>
        </w:rPr>
        <w:t>сiмсот</w:t>
      </w:r>
      <w:proofErr w:type="spellEnd"/>
      <w:r w:rsidRPr="00457FCF">
        <w:rPr>
          <w:color w:val="000000" w:themeColor="text1"/>
          <w:sz w:val="27"/>
          <w:szCs w:val="27"/>
          <w:lang w:eastAsia="uk-UA" w:bidi="uk-UA"/>
        </w:rPr>
        <w:t xml:space="preserve"> двадцять дев`ять грн. 40 коп.).</w:t>
      </w:r>
    </w:p>
    <w:p w14:paraId="5C9C8BF9" w14:textId="4965ECB8" w:rsidR="00457FCF" w:rsidRPr="00457FCF" w:rsidRDefault="00457FCF" w:rsidP="00457FCF">
      <w:pPr>
        <w:spacing w:after="0" w:line="240" w:lineRule="auto"/>
        <w:jc w:val="both"/>
        <w:rPr>
          <w:rFonts w:ascii="Times New Roman" w:hAnsi="Times New Roman"/>
          <w:bCs/>
          <w:sz w:val="27"/>
          <w:szCs w:val="27"/>
        </w:rPr>
      </w:pPr>
      <w:r w:rsidRPr="00457FCF">
        <w:rPr>
          <w:rFonts w:ascii="Times New Roman" w:hAnsi="Times New Roman"/>
          <w:b/>
          <w:bCs/>
          <w:sz w:val="27"/>
          <w:szCs w:val="27"/>
        </w:rPr>
        <w:t>Стартова ціна об’єкта для продажу на аукціоні без умов</w:t>
      </w:r>
      <w:r w:rsidRPr="00457FCF">
        <w:rPr>
          <w:rFonts w:ascii="Times New Roman" w:hAnsi="Times New Roman"/>
          <w:bCs/>
          <w:sz w:val="27"/>
          <w:szCs w:val="27"/>
        </w:rPr>
        <w:t>:</w:t>
      </w:r>
      <w:r w:rsidRPr="00457FCF">
        <w:rPr>
          <w:rFonts w:ascii="Times New Roman" w:hAnsi="Times New Roman"/>
          <w:b/>
          <w:bCs/>
          <w:sz w:val="27"/>
          <w:szCs w:val="27"/>
        </w:rPr>
        <w:t xml:space="preserve"> </w:t>
      </w:r>
      <w:r w:rsidRPr="00457FCF">
        <w:rPr>
          <w:rFonts w:ascii="Times New Roman" w:hAnsi="Times New Roman"/>
          <w:b/>
          <w:bCs/>
          <w:sz w:val="27"/>
          <w:szCs w:val="27"/>
          <w:u w:val="single"/>
        </w:rPr>
        <w:t>1 6</w:t>
      </w:r>
      <w:r w:rsidR="00B02D7D">
        <w:rPr>
          <w:rFonts w:ascii="Times New Roman" w:hAnsi="Times New Roman"/>
          <w:b/>
          <w:bCs/>
          <w:sz w:val="27"/>
          <w:szCs w:val="27"/>
          <w:u w:val="single"/>
        </w:rPr>
        <w:t>14</w:t>
      </w:r>
      <w:r w:rsidRPr="00457FCF">
        <w:rPr>
          <w:rFonts w:ascii="Times New Roman" w:hAnsi="Times New Roman"/>
          <w:b/>
          <w:bCs/>
          <w:sz w:val="27"/>
          <w:szCs w:val="27"/>
          <w:u w:val="single"/>
        </w:rPr>
        <w:t xml:space="preserve"> 000,00 грн.</w:t>
      </w:r>
      <w:r w:rsidRPr="00457FCF">
        <w:rPr>
          <w:rFonts w:ascii="Times New Roman" w:hAnsi="Times New Roman"/>
          <w:b/>
          <w:bCs/>
          <w:sz w:val="27"/>
          <w:szCs w:val="27"/>
        </w:rPr>
        <w:t xml:space="preserve"> </w:t>
      </w:r>
      <w:r w:rsidRPr="00457FCF">
        <w:rPr>
          <w:rFonts w:ascii="Times New Roman" w:hAnsi="Times New Roman"/>
          <w:bCs/>
          <w:sz w:val="27"/>
          <w:szCs w:val="27"/>
        </w:rPr>
        <w:t xml:space="preserve">(Один мільйон шістсот </w:t>
      </w:r>
      <w:r w:rsidR="00B02D7D">
        <w:rPr>
          <w:rFonts w:ascii="Times New Roman" w:hAnsi="Times New Roman"/>
          <w:bCs/>
          <w:sz w:val="27"/>
          <w:szCs w:val="27"/>
        </w:rPr>
        <w:t xml:space="preserve">чотирнадцять </w:t>
      </w:r>
      <w:r w:rsidRPr="00457FCF">
        <w:rPr>
          <w:rFonts w:ascii="Times New Roman" w:hAnsi="Times New Roman"/>
          <w:bCs/>
          <w:sz w:val="27"/>
          <w:szCs w:val="27"/>
        </w:rPr>
        <w:t>тисяч грн. 00 коп.), без ПДВ;</w:t>
      </w:r>
    </w:p>
    <w:p w14:paraId="7CB2A492" w14:textId="131AC003" w:rsidR="00457FCF" w:rsidRPr="00457FCF" w:rsidRDefault="00457FCF" w:rsidP="00457FCF">
      <w:pPr>
        <w:spacing w:after="0" w:line="240" w:lineRule="auto"/>
        <w:jc w:val="both"/>
        <w:rPr>
          <w:rFonts w:ascii="Times New Roman" w:hAnsi="Times New Roman"/>
          <w:bCs/>
          <w:sz w:val="27"/>
          <w:szCs w:val="27"/>
        </w:rPr>
      </w:pPr>
      <w:r w:rsidRPr="00457FCF">
        <w:rPr>
          <w:rFonts w:ascii="Times New Roman" w:hAnsi="Times New Roman"/>
          <w:bCs/>
          <w:sz w:val="27"/>
          <w:szCs w:val="27"/>
        </w:rPr>
        <w:t>Розмір гарантійного внеску: 32</w:t>
      </w:r>
      <w:r w:rsidR="00B02D7D">
        <w:rPr>
          <w:rFonts w:ascii="Times New Roman" w:hAnsi="Times New Roman"/>
          <w:bCs/>
          <w:sz w:val="27"/>
          <w:szCs w:val="27"/>
        </w:rPr>
        <w:t>2</w:t>
      </w:r>
      <w:r w:rsidRPr="00457FCF">
        <w:rPr>
          <w:rFonts w:ascii="Times New Roman" w:hAnsi="Times New Roman"/>
          <w:bCs/>
          <w:sz w:val="27"/>
          <w:szCs w:val="27"/>
        </w:rPr>
        <w:t xml:space="preserve"> </w:t>
      </w:r>
      <w:r w:rsidR="00B02D7D">
        <w:rPr>
          <w:rFonts w:ascii="Times New Roman" w:hAnsi="Times New Roman"/>
          <w:bCs/>
          <w:sz w:val="27"/>
          <w:szCs w:val="27"/>
        </w:rPr>
        <w:t>8</w:t>
      </w:r>
      <w:r w:rsidRPr="00457FCF">
        <w:rPr>
          <w:rFonts w:ascii="Times New Roman" w:hAnsi="Times New Roman"/>
          <w:bCs/>
          <w:sz w:val="27"/>
          <w:szCs w:val="27"/>
        </w:rPr>
        <w:t>00,00 грн.</w:t>
      </w:r>
      <w:r w:rsidRPr="00457FCF">
        <w:rPr>
          <w:rFonts w:ascii="Times New Roman" w:hAnsi="Times New Roman"/>
          <w:b/>
          <w:bCs/>
          <w:sz w:val="27"/>
          <w:szCs w:val="27"/>
          <w:lang w:val="en-US"/>
        </w:rPr>
        <w:t xml:space="preserve"> </w:t>
      </w:r>
      <w:r w:rsidRPr="00457FCF">
        <w:rPr>
          <w:rFonts w:ascii="Times New Roman" w:hAnsi="Times New Roman"/>
          <w:bCs/>
          <w:sz w:val="27"/>
          <w:szCs w:val="27"/>
          <w:lang w:val="en-US"/>
        </w:rPr>
        <w:t>(</w:t>
      </w:r>
      <w:r w:rsidRPr="00457FCF">
        <w:rPr>
          <w:rFonts w:ascii="Times New Roman" w:hAnsi="Times New Roman"/>
          <w:bCs/>
          <w:sz w:val="27"/>
          <w:szCs w:val="27"/>
        </w:rPr>
        <w:t xml:space="preserve">Триста двадцять </w:t>
      </w:r>
      <w:r w:rsidR="00B02D7D">
        <w:rPr>
          <w:rFonts w:ascii="Times New Roman" w:hAnsi="Times New Roman"/>
          <w:bCs/>
          <w:sz w:val="27"/>
          <w:szCs w:val="27"/>
        </w:rPr>
        <w:t xml:space="preserve">дві </w:t>
      </w:r>
      <w:r w:rsidRPr="00457FCF">
        <w:rPr>
          <w:rFonts w:ascii="Times New Roman" w:hAnsi="Times New Roman"/>
          <w:bCs/>
          <w:sz w:val="27"/>
          <w:szCs w:val="27"/>
        </w:rPr>
        <w:t>тисяч</w:t>
      </w:r>
      <w:r w:rsidR="00B02D7D">
        <w:rPr>
          <w:rFonts w:ascii="Times New Roman" w:hAnsi="Times New Roman"/>
          <w:bCs/>
          <w:sz w:val="27"/>
          <w:szCs w:val="27"/>
        </w:rPr>
        <w:t xml:space="preserve">і </w:t>
      </w:r>
      <w:proofErr w:type="gramStart"/>
      <w:r w:rsidR="00B02D7D">
        <w:rPr>
          <w:rFonts w:ascii="Times New Roman" w:hAnsi="Times New Roman"/>
          <w:bCs/>
          <w:sz w:val="27"/>
          <w:szCs w:val="27"/>
        </w:rPr>
        <w:t xml:space="preserve">вісімсот </w:t>
      </w:r>
      <w:r w:rsidRPr="00457FCF">
        <w:rPr>
          <w:rFonts w:ascii="Times New Roman" w:hAnsi="Times New Roman"/>
          <w:bCs/>
          <w:sz w:val="27"/>
          <w:szCs w:val="27"/>
        </w:rPr>
        <w:t xml:space="preserve"> грн.</w:t>
      </w:r>
      <w:proofErr w:type="gramEnd"/>
      <w:r w:rsidRPr="00457FCF">
        <w:rPr>
          <w:rFonts w:ascii="Times New Roman" w:hAnsi="Times New Roman"/>
          <w:bCs/>
          <w:sz w:val="27"/>
          <w:szCs w:val="27"/>
        </w:rPr>
        <w:t xml:space="preserve"> 00 коп.), </w:t>
      </w:r>
      <w:r w:rsidRPr="00457FCF">
        <w:rPr>
          <w:rFonts w:ascii="Times New Roman" w:hAnsi="Times New Roman"/>
          <w:sz w:val="27"/>
          <w:szCs w:val="27"/>
        </w:rPr>
        <w:t>20 % від стартової ціни аукціону</w:t>
      </w:r>
      <w:r w:rsidRPr="00457FCF">
        <w:rPr>
          <w:rFonts w:ascii="Times New Roman" w:hAnsi="Times New Roman"/>
          <w:bCs/>
          <w:sz w:val="27"/>
          <w:szCs w:val="27"/>
        </w:rPr>
        <w:t>;</w:t>
      </w:r>
    </w:p>
    <w:p w14:paraId="6C60826D" w14:textId="2ACFA530" w:rsidR="00457FCF" w:rsidRPr="00457FCF" w:rsidRDefault="00457FCF" w:rsidP="00457FCF">
      <w:pPr>
        <w:pStyle w:val="a6"/>
        <w:jc w:val="both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Стартова ціна об’єкта для продажу на аукціоні із зниженням стартової ціни</w:t>
      </w:r>
      <w:r w:rsidRPr="00457FCF">
        <w:rPr>
          <w:rFonts w:ascii="Times New Roman" w:hAnsi="Times New Roman"/>
          <w:sz w:val="27"/>
          <w:szCs w:val="27"/>
        </w:rPr>
        <w:t xml:space="preserve">: </w:t>
      </w:r>
      <w:r w:rsidRPr="00457FCF">
        <w:rPr>
          <w:rFonts w:ascii="Times New Roman" w:hAnsi="Times New Roman"/>
          <w:b/>
          <w:sz w:val="27"/>
          <w:szCs w:val="27"/>
          <w:u w:val="single"/>
        </w:rPr>
        <w:t>80</w:t>
      </w:r>
      <w:r w:rsidR="00B02D7D">
        <w:rPr>
          <w:rFonts w:ascii="Times New Roman" w:hAnsi="Times New Roman"/>
          <w:b/>
          <w:sz w:val="27"/>
          <w:szCs w:val="27"/>
          <w:u w:val="single"/>
        </w:rPr>
        <w:t>7</w:t>
      </w:r>
      <w:r w:rsidRPr="00457FCF">
        <w:rPr>
          <w:rFonts w:ascii="Times New Roman" w:hAnsi="Times New Roman"/>
          <w:b/>
          <w:sz w:val="27"/>
          <w:szCs w:val="27"/>
          <w:u w:val="single"/>
        </w:rPr>
        <w:t> 000,00 грн.</w:t>
      </w:r>
      <w:r w:rsidRPr="00457FCF">
        <w:rPr>
          <w:rFonts w:ascii="Times New Roman" w:hAnsi="Times New Roman"/>
          <w:sz w:val="27"/>
          <w:szCs w:val="27"/>
        </w:rPr>
        <w:t xml:space="preserve"> (Вісімсот </w:t>
      </w:r>
      <w:r w:rsidR="00B02D7D">
        <w:rPr>
          <w:rFonts w:ascii="Times New Roman" w:hAnsi="Times New Roman"/>
          <w:sz w:val="27"/>
          <w:szCs w:val="27"/>
        </w:rPr>
        <w:t xml:space="preserve">сім </w:t>
      </w:r>
      <w:r w:rsidRPr="00457FCF">
        <w:rPr>
          <w:rFonts w:ascii="Times New Roman" w:hAnsi="Times New Roman"/>
          <w:sz w:val="27"/>
          <w:szCs w:val="27"/>
        </w:rPr>
        <w:t>тисяч грн. 00 коп.), без ПДВ;</w:t>
      </w:r>
    </w:p>
    <w:p w14:paraId="4D788682" w14:textId="2F45D4D7" w:rsidR="00457FCF" w:rsidRPr="00457FCF" w:rsidRDefault="00457FCF" w:rsidP="00457FCF">
      <w:pPr>
        <w:pStyle w:val="a6"/>
        <w:jc w:val="both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sz w:val="27"/>
          <w:szCs w:val="27"/>
        </w:rPr>
        <w:t>Розмір гарантійного внеску: 16</w:t>
      </w:r>
      <w:r w:rsidR="00B02D7D">
        <w:rPr>
          <w:rFonts w:ascii="Times New Roman" w:hAnsi="Times New Roman"/>
          <w:sz w:val="27"/>
          <w:szCs w:val="27"/>
        </w:rPr>
        <w:t>1</w:t>
      </w:r>
      <w:r w:rsidRPr="00457FCF">
        <w:rPr>
          <w:rFonts w:ascii="Times New Roman" w:hAnsi="Times New Roman"/>
          <w:sz w:val="27"/>
          <w:szCs w:val="27"/>
        </w:rPr>
        <w:t xml:space="preserve"> </w:t>
      </w:r>
      <w:r w:rsidR="00B02D7D">
        <w:rPr>
          <w:rFonts w:ascii="Times New Roman" w:hAnsi="Times New Roman"/>
          <w:sz w:val="27"/>
          <w:szCs w:val="27"/>
        </w:rPr>
        <w:t>4</w:t>
      </w:r>
      <w:r w:rsidRPr="00457FCF">
        <w:rPr>
          <w:rFonts w:ascii="Times New Roman" w:hAnsi="Times New Roman"/>
          <w:sz w:val="27"/>
          <w:szCs w:val="27"/>
        </w:rPr>
        <w:t>00,00 грн. (Сто шістдесят</w:t>
      </w:r>
      <w:r w:rsidR="00B02D7D">
        <w:rPr>
          <w:rFonts w:ascii="Times New Roman" w:hAnsi="Times New Roman"/>
          <w:sz w:val="27"/>
          <w:szCs w:val="27"/>
        </w:rPr>
        <w:t xml:space="preserve"> одна</w:t>
      </w:r>
      <w:r w:rsidRPr="00457FCF">
        <w:rPr>
          <w:rFonts w:ascii="Times New Roman" w:hAnsi="Times New Roman"/>
          <w:sz w:val="27"/>
          <w:szCs w:val="27"/>
        </w:rPr>
        <w:t xml:space="preserve"> тисяч</w:t>
      </w:r>
      <w:r w:rsidR="00B02D7D">
        <w:rPr>
          <w:rFonts w:ascii="Times New Roman" w:hAnsi="Times New Roman"/>
          <w:sz w:val="27"/>
          <w:szCs w:val="27"/>
        </w:rPr>
        <w:t>а чотириста</w:t>
      </w:r>
      <w:r w:rsidRPr="00457FCF">
        <w:rPr>
          <w:rFonts w:ascii="Times New Roman" w:hAnsi="Times New Roman"/>
          <w:sz w:val="27"/>
          <w:szCs w:val="27"/>
        </w:rPr>
        <w:t xml:space="preserve"> грн. 00 коп.), 20 % від стартової ціни аукціону;</w:t>
      </w:r>
    </w:p>
    <w:p w14:paraId="23CD0D42" w14:textId="1812108F" w:rsidR="00457FCF" w:rsidRPr="00457FCF" w:rsidRDefault="00457FCF" w:rsidP="00457FCF">
      <w:pPr>
        <w:pStyle w:val="a6"/>
        <w:jc w:val="both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Стартова ціна об’єкта для продажу на аукціоні за методом покрокового зниження стартової ціни та подальшого подання цінових пропозицій</w:t>
      </w:r>
      <w:r w:rsidRPr="00457FCF">
        <w:rPr>
          <w:rFonts w:ascii="Times New Roman" w:hAnsi="Times New Roman"/>
          <w:sz w:val="27"/>
          <w:szCs w:val="27"/>
        </w:rPr>
        <w:t xml:space="preserve">:                </w:t>
      </w:r>
      <w:r w:rsidRPr="00457FCF">
        <w:rPr>
          <w:rFonts w:ascii="Times New Roman" w:hAnsi="Times New Roman"/>
          <w:b/>
          <w:sz w:val="27"/>
          <w:szCs w:val="27"/>
          <w:u w:val="single"/>
        </w:rPr>
        <w:t>80</w:t>
      </w:r>
      <w:r w:rsidR="00B02D7D">
        <w:rPr>
          <w:rFonts w:ascii="Times New Roman" w:hAnsi="Times New Roman"/>
          <w:b/>
          <w:sz w:val="27"/>
          <w:szCs w:val="27"/>
          <w:u w:val="single"/>
        </w:rPr>
        <w:t>7</w:t>
      </w:r>
      <w:r w:rsidRPr="00457FCF">
        <w:rPr>
          <w:rFonts w:ascii="Times New Roman" w:hAnsi="Times New Roman"/>
          <w:b/>
          <w:sz w:val="27"/>
          <w:szCs w:val="27"/>
          <w:u w:val="single"/>
        </w:rPr>
        <w:t> 000,00 грн.</w:t>
      </w:r>
      <w:r w:rsidRPr="00457FCF">
        <w:rPr>
          <w:rFonts w:ascii="Times New Roman" w:hAnsi="Times New Roman"/>
          <w:sz w:val="27"/>
          <w:szCs w:val="27"/>
        </w:rPr>
        <w:t xml:space="preserve"> (Вісімсот </w:t>
      </w:r>
      <w:r w:rsidR="00B02D7D">
        <w:rPr>
          <w:rFonts w:ascii="Times New Roman" w:hAnsi="Times New Roman"/>
          <w:sz w:val="27"/>
          <w:szCs w:val="27"/>
        </w:rPr>
        <w:t xml:space="preserve">сім </w:t>
      </w:r>
      <w:r w:rsidRPr="00457FCF">
        <w:rPr>
          <w:rFonts w:ascii="Times New Roman" w:hAnsi="Times New Roman"/>
          <w:sz w:val="27"/>
          <w:szCs w:val="27"/>
        </w:rPr>
        <w:t>тисяч грн. 00 коп.), без ПДВ;</w:t>
      </w:r>
    </w:p>
    <w:p w14:paraId="0C826343" w14:textId="5296A253" w:rsidR="00457FCF" w:rsidRPr="00457FCF" w:rsidRDefault="00457FCF" w:rsidP="00457FCF">
      <w:pPr>
        <w:pStyle w:val="a6"/>
        <w:jc w:val="both"/>
        <w:rPr>
          <w:rStyle w:val="a4"/>
          <w:rFonts w:ascii="Times New Roman" w:hAnsi="Times New Roman"/>
          <w:b w:val="0"/>
          <w:bCs w:val="0"/>
          <w:sz w:val="27"/>
          <w:szCs w:val="27"/>
        </w:rPr>
      </w:pPr>
      <w:r w:rsidRPr="00457FCF">
        <w:rPr>
          <w:rFonts w:ascii="Times New Roman" w:hAnsi="Times New Roman"/>
          <w:sz w:val="27"/>
          <w:szCs w:val="27"/>
        </w:rPr>
        <w:t>Розмір гарантійного внеску: 16</w:t>
      </w:r>
      <w:r w:rsidR="00B02D7D">
        <w:rPr>
          <w:rFonts w:ascii="Times New Roman" w:hAnsi="Times New Roman"/>
          <w:sz w:val="27"/>
          <w:szCs w:val="27"/>
        </w:rPr>
        <w:t>1</w:t>
      </w:r>
      <w:r w:rsidRPr="00457FCF">
        <w:rPr>
          <w:rFonts w:ascii="Times New Roman" w:hAnsi="Times New Roman"/>
          <w:sz w:val="27"/>
          <w:szCs w:val="27"/>
        </w:rPr>
        <w:t xml:space="preserve"> </w:t>
      </w:r>
      <w:r w:rsidR="00B02D7D">
        <w:rPr>
          <w:rFonts w:ascii="Times New Roman" w:hAnsi="Times New Roman"/>
          <w:sz w:val="27"/>
          <w:szCs w:val="27"/>
        </w:rPr>
        <w:t>4</w:t>
      </w:r>
      <w:r w:rsidRPr="00457FCF">
        <w:rPr>
          <w:rFonts w:ascii="Times New Roman" w:hAnsi="Times New Roman"/>
          <w:sz w:val="27"/>
          <w:szCs w:val="27"/>
        </w:rPr>
        <w:t xml:space="preserve">00,00 грн. (Сто шістдесят </w:t>
      </w:r>
      <w:r w:rsidR="00B02D7D">
        <w:rPr>
          <w:rFonts w:ascii="Times New Roman" w:hAnsi="Times New Roman"/>
          <w:sz w:val="27"/>
          <w:szCs w:val="27"/>
        </w:rPr>
        <w:t xml:space="preserve">одна </w:t>
      </w:r>
      <w:r w:rsidRPr="00457FCF">
        <w:rPr>
          <w:rFonts w:ascii="Times New Roman" w:hAnsi="Times New Roman"/>
          <w:sz w:val="27"/>
          <w:szCs w:val="27"/>
        </w:rPr>
        <w:t>тисяч</w:t>
      </w:r>
      <w:r w:rsidR="00B02D7D">
        <w:rPr>
          <w:rFonts w:ascii="Times New Roman" w:hAnsi="Times New Roman"/>
          <w:sz w:val="27"/>
          <w:szCs w:val="27"/>
        </w:rPr>
        <w:t>а</w:t>
      </w:r>
      <w:r w:rsidR="00316745">
        <w:rPr>
          <w:rFonts w:ascii="Times New Roman" w:hAnsi="Times New Roman"/>
          <w:sz w:val="27"/>
          <w:szCs w:val="27"/>
        </w:rPr>
        <w:t xml:space="preserve"> чотириста</w:t>
      </w:r>
      <w:r w:rsidRPr="00457FCF">
        <w:rPr>
          <w:rFonts w:ascii="Times New Roman" w:hAnsi="Times New Roman"/>
          <w:sz w:val="27"/>
          <w:szCs w:val="27"/>
        </w:rPr>
        <w:t xml:space="preserve"> грн. 00 коп.), 20 % від стартової ціни аукціону.</w:t>
      </w:r>
    </w:p>
    <w:p w14:paraId="0126C35B" w14:textId="77777777" w:rsidR="00457FCF" w:rsidRPr="00457FCF" w:rsidRDefault="00457FCF" w:rsidP="00457FCF">
      <w:pPr>
        <w:pStyle w:val="a6"/>
        <w:jc w:val="center"/>
        <w:rPr>
          <w:rFonts w:ascii="Times New Roman" w:hAnsi="Times New Roman"/>
          <w:sz w:val="27"/>
          <w:szCs w:val="27"/>
        </w:rPr>
      </w:pPr>
      <w:r w:rsidRPr="00457FCF">
        <w:rPr>
          <w:rStyle w:val="a4"/>
          <w:rFonts w:ascii="Times New Roman" w:hAnsi="Times New Roman"/>
          <w:color w:val="000000"/>
          <w:sz w:val="27"/>
          <w:szCs w:val="27"/>
        </w:rPr>
        <w:t>Період між аукціонами:</w:t>
      </w:r>
    </w:p>
    <w:p w14:paraId="47212E82" w14:textId="77777777" w:rsidR="00457FCF" w:rsidRPr="00457FCF" w:rsidRDefault="00457FCF" w:rsidP="00457FCF">
      <w:pPr>
        <w:pStyle w:val="a6"/>
        <w:jc w:val="both"/>
        <w:rPr>
          <w:rFonts w:ascii="Times New Roman" w:hAnsi="Times New Roman"/>
          <w:sz w:val="27"/>
          <w:szCs w:val="27"/>
        </w:rPr>
      </w:pPr>
      <w:r w:rsidRPr="00457FCF">
        <w:rPr>
          <w:rStyle w:val="a4"/>
          <w:rFonts w:ascii="Times New Roman" w:hAnsi="Times New Roman"/>
          <w:color w:val="000000"/>
          <w:sz w:val="27"/>
          <w:szCs w:val="27"/>
        </w:rPr>
        <w:t xml:space="preserve">- </w:t>
      </w:r>
      <w:r w:rsidRPr="00457FCF">
        <w:rPr>
          <w:rFonts w:ascii="Times New Roman" w:hAnsi="Times New Roman"/>
          <w:sz w:val="27"/>
          <w:szCs w:val="27"/>
        </w:rPr>
        <w:t xml:space="preserve">аукціоном без умов та аукціоном із зниженням стартової ціни </w:t>
      </w:r>
      <w:r w:rsidRPr="00457FCF">
        <w:rPr>
          <w:rStyle w:val="a4"/>
          <w:rFonts w:ascii="Times New Roman" w:hAnsi="Times New Roman"/>
          <w:color w:val="000000"/>
          <w:sz w:val="27"/>
          <w:szCs w:val="27"/>
        </w:rPr>
        <w:t>- 6 робочих днів від дати оголошення аукціону</w:t>
      </w:r>
      <w:r w:rsidRPr="00457FCF">
        <w:rPr>
          <w:rFonts w:ascii="Times New Roman" w:hAnsi="Times New Roman"/>
          <w:sz w:val="27"/>
          <w:szCs w:val="27"/>
        </w:rPr>
        <w:t>;</w:t>
      </w:r>
    </w:p>
    <w:p w14:paraId="5F0210C2" w14:textId="77777777" w:rsidR="00457FCF" w:rsidRPr="00457FCF" w:rsidRDefault="00457FCF" w:rsidP="00457FCF">
      <w:pPr>
        <w:pStyle w:val="a6"/>
        <w:jc w:val="both"/>
        <w:rPr>
          <w:rFonts w:ascii="Times New Roman" w:hAnsi="Times New Roman"/>
          <w:sz w:val="27"/>
          <w:szCs w:val="27"/>
        </w:rPr>
      </w:pPr>
      <w:r w:rsidRPr="00355C4D">
        <w:rPr>
          <w:rFonts w:ascii="Times New Roman" w:hAnsi="Times New Roman"/>
          <w:b/>
          <w:sz w:val="27"/>
          <w:szCs w:val="27"/>
        </w:rPr>
        <w:t>-</w:t>
      </w:r>
      <w:r w:rsidRPr="00457FCF">
        <w:rPr>
          <w:rFonts w:ascii="Times New Roman" w:hAnsi="Times New Roman"/>
          <w:sz w:val="27"/>
          <w:szCs w:val="27"/>
        </w:rPr>
        <w:t xml:space="preserve"> аукціоном із зниженням стартової ціни та аукціоном за методом покрокового зниження ціни та подальшого подання цінових пропозицій</w:t>
      </w:r>
      <w:r w:rsidRPr="00457FCF">
        <w:rPr>
          <w:rStyle w:val="a4"/>
          <w:rFonts w:ascii="Times New Roman" w:hAnsi="Times New Roman"/>
          <w:color w:val="000000"/>
          <w:sz w:val="27"/>
          <w:szCs w:val="27"/>
        </w:rPr>
        <w:t xml:space="preserve"> - 6 робочих днів.</w:t>
      </w:r>
    </w:p>
    <w:p w14:paraId="6D49DE7B" w14:textId="2B554AEB" w:rsidR="00457FCF" w:rsidRPr="00457FCF" w:rsidRDefault="00457FCF" w:rsidP="00316745">
      <w:pPr>
        <w:pStyle w:val="a6"/>
        <w:jc w:val="both"/>
        <w:rPr>
          <w:rFonts w:ascii="Times New Roman" w:hAnsi="Times New Roman"/>
          <w:sz w:val="27"/>
          <w:szCs w:val="27"/>
        </w:rPr>
      </w:pPr>
      <w:r w:rsidRPr="00457FCF">
        <w:rPr>
          <w:rStyle w:val="a4"/>
          <w:rFonts w:ascii="Times New Roman" w:hAnsi="Times New Roman"/>
          <w:color w:val="000000"/>
          <w:sz w:val="27"/>
          <w:szCs w:val="27"/>
        </w:rPr>
        <w:t xml:space="preserve">Крок аукціону на аукціоні без умов: 16 </w:t>
      </w:r>
      <w:r w:rsidR="00316745">
        <w:rPr>
          <w:rStyle w:val="a4"/>
          <w:rFonts w:ascii="Times New Roman" w:hAnsi="Times New Roman"/>
          <w:color w:val="000000"/>
          <w:sz w:val="27"/>
          <w:szCs w:val="27"/>
        </w:rPr>
        <w:t>14</w:t>
      </w:r>
      <w:r w:rsidRPr="00457FCF">
        <w:rPr>
          <w:rStyle w:val="a4"/>
          <w:rFonts w:ascii="Times New Roman" w:hAnsi="Times New Roman"/>
          <w:color w:val="000000"/>
          <w:sz w:val="27"/>
          <w:szCs w:val="27"/>
        </w:rPr>
        <w:t xml:space="preserve">0,00 грн. (Шістнадцять тисяч </w:t>
      </w:r>
      <w:r w:rsidR="00316745">
        <w:rPr>
          <w:rStyle w:val="a4"/>
          <w:rFonts w:ascii="Times New Roman" w:hAnsi="Times New Roman"/>
          <w:color w:val="000000"/>
          <w:sz w:val="27"/>
          <w:szCs w:val="27"/>
        </w:rPr>
        <w:t xml:space="preserve">сто сорок </w:t>
      </w:r>
      <w:r w:rsidRPr="00457FCF">
        <w:rPr>
          <w:rStyle w:val="a4"/>
          <w:rFonts w:ascii="Times New Roman" w:hAnsi="Times New Roman"/>
          <w:color w:val="000000"/>
          <w:sz w:val="27"/>
          <w:szCs w:val="27"/>
        </w:rPr>
        <w:t xml:space="preserve">грн. 00 коп.), </w:t>
      </w:r>
      <w:r w:rsidRPr="00457FCF">
        <w:rPr>
          <w:rFonts w:ascii="Times New Roman" w:hAnsi="Times New Roman"/>
          <w:sz w:val="27"/>
          <w:szCs w:val="27"/>
        </w:rPr>
        <w:t>1% від стартової ціни аукціону.</w:t>
      </w:r>
    </w:p>
    <w:p w14:paraId="45E90620" w14:textId="2E902240" w:rsidR="00457FCF" w:rsidRPr="00457FCF" w:rsidRDefault="00457FCF" w:rsidP="00457FCF">
      <w:pPr>
        <w:pStyle w:val="a6"/>
        <w:jc w:val="both"/>
        <w:rPr>
          <w:rFonts w:ascii="Times New Roman" w:hAnsi="Times New Roman"/>
          <w:sz w:val="27"/>
          <w:szCs w:val="27"/>
        </w:rPr>
      </w:pPr>
      <w:r w:rsidRPr="00457FCF">
        <w:rPr>
          <w:rStyle w:val="a4"/>
          <w:rFonts w:ascii="Times New Roman" w:hAnsi="Times New Roman"/>
          <w:color w:val="000000"/>
          <w:sz w:val="27"/>
          <w:szCs w:val="27"/>
        </w:rPr>
        <w:t xml:space="preserve">Крок аукціону на </w:t>
      </w:r>
      <w:r w:rsidRPr="00457FCF">
        <w:rPr>
          <w:rFonts w:ascii="Times New Roman" w:hAnsi="Times New Roman"/>
          <w:b/>
          <w:sz w:val="27"/>
          <w:szCs w:val="27"/>
        </w:rPr>
        <w:t>аукціоні із зниженням стартової ціни та аукціону за методом покрокового зниження ціни та подальшого подання цінових пропозицій:</w:t>
      </w:r>
      <w:r w:rsidRPr="00457FCF">
        <w:rPr>
          <w:rStyle w:val="a4"/>
          <w:rFonts w:ascii="Times New Roman" w:hAnsi="Times New Roman"/>
          <w:color w:val="000000"/>
          <w:sz w:val="27"/>
          <w:szCs w:val="27"/>
        </w:rPr>
        <w:t xml:space="preserve"> 80</w:t>
      </w:r>
      <w:r w:rsidR="00316745">
        <w:rPr>
          <w:rStyle w:val="a4"/>
          <w:rFonts w:ascii="Times New Roman" w:hAnsi="Times New Roman"/>
          <w:color w:val="000000"/>
          <w:sz w:val="27"/>
          <w:szCs w:val="27"/>
        </w:rPr>
        <w:t>7</w:t>
      </w:r>
      <w:r w:rsidRPr="00457FCF">
        <w:rPr>
          <w:rStyle w:val="a4"/>
          <w:rFonts w:ascii="Times New Roman" w:hAnsi="Times New Roman"/>
          <w:color w:val="000000"/>
          <w:sz w:val="27"/>
          <w:szCs w:val="27"/>
        </w:rPr>
        <w:t>0,00 грн.</w:t>
      </w:r>
      <w:r w:rsidRPr="00457FCF">
        <w:rPr>
          <w:rFonts w:ascii="Times New Roman" w:hAnsi="Times New Roman"/>
          <w:sz w:val="27"/>
          <w:szCs w:val="27"/>
        </w:rPr>
        <w:t xml:space="preserve"> (Вісім тисяч </w:t>
      </w:r>
      <w:r w:rsidR="00316745">
        <w:rPr>
          <w:rFonts w:ascii="Times New Roman" w:hAnsi="Times New Roman"/>
          <w:sz w:val="27"/>
          <w:szCs w:val="27"/>
        </w:rPr>
        <w:t xml:space="preserve">сімдесят </w:t>
      </w:r>
      <w:r w:rsidRPr="00457FCF">
        <w:rPr>
          <w:rFonts w:ascii="Times New Roman" w:hAnsi="Times New Roman"/>
          <w:sz w:val="27"/>
          <w:szCs w:val="27"/>
        </w:rPr>
        <w:t>грн. 00 коп.), 1% від стартової ціни аукціону.</w:t>
      </w:r>
    </w:p>
    <w:p w14:paraId="179CD3C4" w14:textId="77777777" w:rsidR="00457FCF" w:rsidRPr="00457FCF" w:rsidRDefault="00457FCF" w:rsidP="00457FCF">
      <w:pPr>
        <w:pStyle w:val="a6"/>
        <w:jc w:val="both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sz w:val="27"/>
          <w:szCs w:val="27"/>
        </w:rPr>
        <w:t xml:space="preserve">Загальна кількість кроків, на які знижується стартова ціна об’єкта на аукціоні за методом покрокового зниження ціни та подальшого подання цінових пропозицій, становить </w:t>
      </w:r>
      <w:r w:rsidRPr="00457FCF">
        <w:rPr>
          <w:rFonts w:ascii="Times New Roman" w:hAnsi="Times New Roman"/>
          <w:b/>
          <w:sz w:val="27"/>
          <w:szCs w:val="27"/>
        </w:rPr>
        <w:t xml:space="preserve">5 </w:t>
      </w:r>
      <w:r w:rsidRPr="00457FCF">
        <w:rPr>
          <w:rFonts w:ascii="Times New Roman" w:hAnsi="Times New Roman"/>
          <w:sz w:val="27"/>
          <w:szCs w:val="27"/>
        </w:rPr>
        <w:t>кроків.</w:t>
      </w:r>
    </w:p>
    <w:p w14:paraId="7674CD62" w14:textId="77777777" w:rsidR="00457FCF" w:rsidRPr="00457FCF" w:rsidRDefault="00457FCF" w:rsidP="00457FCF">
      <w:pPr>
        <w:pStyle w:val="a6"/>
        <w:jc w:val="center"/>
        <w:rPr>
          <w:rFonts w:ascii="Times New Roman" w:hAnsi="Times New Roman"/>
          <w:b/>
          <w:sz w:val="27"/>
          <w:szCs w:val="27"/>
          <w:lang w:eastAsia="uk-UA" w:bidi="uk-UA"/>
        </w:rPr>
      </w:pPr>
      <w:r w:rsidRPr="00457FCF">
        <w:rPr>
          <w:rFonts w:ascii="Times New Roman" w:hAnsi="Times New Roman"/>
          <w:b/>
          <w:sz w:val="27"/>
          <w:szCs w:val="27"/>
          <w:lang w:eastAsia="uk-UA" w:bidi="uk-UA"/>
        </w:rPr>
        <w:t>Умови продажу об’єкта приватизації:</w:t>
      </w:r>
    </w:p>
    <w:p w14:paraId="79F817DE" w14:textId="77777777" w:rsidR="00457FCF" w:rsidRPr="00457FCF" w:rsidRDefault="00457FCF" w:rsidP="00457FCF">
      <w:pPr>
        <w:pStyle w:val="a6"/>
        <w:numPr>
          <w:ilvl w:val="0"/>
          <w:numId w:val="15"/>
        </w:numPr>
        <w:tabs>
          <w:tab w:val="left" w:pos="284"/>
        </w:tabs>
        <w:jc w:val="both"/>
        <w:rPr>
          <w:rFonts w:ascii="Times New Roman" w:eastAsia="Calibri" w:hAnsi="Times New Roman"/>
          <w:sz w:val="27"/>
          <w:szCs w:val="27"/>
          <w:lang w:eastAsia="uk-UA" w:bidi="uk-UA"/>
        </w:rPr>
      </w:pPr>
      <w:r w:rsidRPr="00457FCF">
        <w:rPr>
          <w:rFonts w:ascii="Times New Roman" w:eastAsia="Calibri" w:hAnsi="Times New Roman"/>
          <w:sz w:val="27"/>
          <w:szCs w:val="27"/>
          <w:lang w:eastAsia="uk-UA" w:bidi="uk-UA"/>
        </w:rPr>
        <w:lastRenderedPageBreak/>
        <w:t xml:space="preserve">переможець аукціону зобов’язаний протягом 20 робочих днів з дня, що настає за днем формування протоколу про результати електронного аукціону оплатити на відповідний рахунок за надані послуги з проведення незалежної оцінки майна в сумі </w:t>
      </w:r>
      <w:r w:rsidRPr="00457FCF">
        <w:rPr>
          <w:rFonts w:ascii="Times New Roman" w:eastAsia="Calibri" w:hAnsi="Times New Roman"/>
          <w:b/>
          <w:sz w:val="27"/>
          <w:szCs w:val="27"/>
          <w:lang w:eastAsia="uk-UA" w:bidi="uk-UA"/>
        </w:rPr>
        <w:t>14 900,00 грн.</w:t>
      </w:r>
      <w:r w:rsidRPr="00457FCF">
        <w:rPr>
          <w:rFonts w:ascii="Times New Roman" w:eastAsia="Calibri" w:hAnsi="Times New Roman"/>
          <w:sz w:val="27"/>
          <w:szCs w:val="27"/>
          <w:lang w:eastAsia="uk-UA" w:bidi="uk-UA"/>
        </w:rPr>
        <w:t xml:space="preserve"> (Чотирнадцять тисяч </w:t>
      </w:r>
      <w:proofErr w:type="spellStart"/>
      <w:r w:rsidRPr="00457FCF">
        <w:rPr>
          <w:rFonts w:ascii="Times New Roman" w:eastAsia="Calibri" w:hAnsi="Times New Roman"/>
          <w:sz w:val="27"/>
          <w:szCs w:val="27"/>
          <w:lang w:eastAsia="uk-UA" w:bidi="uk-UA"/>
        </w:rPr>
        <w:t>дев</w:t>
      </w:r>
      <w:proofErr w:type="spellEnd"/>
      <w:r w:rsidRPr="00457FCF">
        <w:rPr>
          <w:rFonts w:ascii="Times New Roman" w:eastAsia="Calibri" w:hAnsi="Times New Roman"/>
          <w:sz w:val="27"/>
          <w:szCs w:val="27"/>
          <w:lang w:val="en-US" w:eastAsia="uk-UA" w:bidi="uk-UA"/>
        </w:rPr>
        <w:t>’</w:t>
      </w:r>
      <w:proofErr w:type="spellStart"/>
      <w:r w:rsidRPr="00457FCF">
        <w:rPr>
          <w:rFonts w:ascii="Times New Roman" w:eastAsia="Calibri" w:hAnsi="Times New Roman"/>
          <w:sz w:val="27"/>
          <w:szCs w:val="27"/>
          <w:lang w:eastAsia="uk-UA" w:bidi="uk-UA"/>
        </w:rPr>
        <w:t>ятсот</w:t>
      </w:r>
      <w:proofErr w:type="spellEnd"/>
      <w:r w:rsidRPr="00457FCF">
        <w:rPr>
          <w:rFonts w:ascii="Times New Roman" w:eastAsia="Calibri" w:hAnsi="Times New Roman"/>
          <w:sz w:val="27"/>
          <w:szCs w:val="27"/>
          <w:lang w:eastAsia="uk-UA" w:bidi="uk-UA"/>
        </w:rPr>
        <w:t xml:space="preserve"> грн. 00 коп.) згідно виставленого рахунку від 09.06.2026 р. № 8049/06 </w:t>
      </w:r>
      <w:r w:rsidRPr="00457FCF">
        <w:rPr>
          <w:rFonts w:ascii="Times New Roman" w:hAnsi="Times New Roman"/>
          <w:sz w:val="27"/>
          <w:szCs w:val="27"/>
          <w:lang w:eastAsia="uk-UA" w:bidi="uk-UA"/>
        </w:rPr>
        <w:t>ПП «Оціночна компанія «</w:t>
      </w:r>
      <w:proofErr w:type="spellStart"/>
      <w:r w:rsidRPr="00457FCF">
        <w:rPr>
          <w:rFonts w:ascii="Times New Roman" w:hAnsi="Times New Roman"/>
          <w:sz w:val="27"/>
          <w:szCs w:val="27"/>
          <w:lang w:eastAsia="uk-UA" w:bidi="uk-UA"/>
        </w:rPr>
        <w:t>Лемберг</w:t>
      </w:r>
      <w:proofErr w:type="spellEnd"/>
      <w:r w:rsidRPr="00457FCF">
        <w:rPr>
          <w:rFonts w:ascii="Times New Roman" w:hAnsi="Times New Roman"/>
          <w:sz w:val="27"/>
          <w:szCs w:val="27"/>
          <w:lang w:eastAsia="uk-UA" w:bidi="uk-UA"/>
        </w:rPr>
        <w:t>», код ЄДРПОУ 38557911;</w:t>
      </w:r>
    </w:p>
    <w:p w14:paraId="3DB895D0" w14:textId="77777777" w:rsidR="00457FCF" w:rsidRPr="00457FCF" w:rsidRDefault="00457FCF" w:rsidP="00457FCF">
      <w:pPr>
        <w:pStyle w:val="a6"/>
        <w:numPr>
          <w:ilvl w:val="0"/>
          <w:numId w:val="15"/>
        </w:numPr>
        <w:tabs>
          <w:tab w:val="left" w:pos="284"/>
        </w:tabs>
        <w:jc w:val="both"/>
        <w:rPr>
          <w:rFonts w:ascii="Times New Roman" w:eastAsia="Calibri" w:hAnsi="Times New Roman"/>
          <w:sz w:val="27"/>
          <w:szCs w:val="27"/>
          <w:lang w:eastAsia="uk-UA" w:bidi="uk-UA"/>
        </w:rPr>
      </w:pPr>
      <w:r w:rsidRPr="00457FCF">
        <w:rPr>
          <w:rFonts w:ascii="Times New Roman" w:eastAsia="Calibri" w:hAnsi="Times New Roman"/>
          <w:sz w:val="27"/>
          <w:szCs w:val="27"/>
          <w:lang w:eastAsia="uk-UA" w:bidi="uk-UA"/>
        </w:rPr>
        <w:t xml:space="preserve">переможець аукціону зобов’язаний протягом 20 робочих днів з дня, що настає за днем формування протоколу про результати електронного аукціону оплатити на відповідний рахунок Жовківської міської ради Львівського району Львівської області в сумі </w:t>
      </w:r>
      <w:r w:rsidRPr="00457FCF">
        <w:rPr>
          <w:rFonts w:ascii="Times New Roman" w:eastAsia="Calibri" w:hAnsi="Times New Roman"/>
          <w:b/>
          <w:sz w:val="27"/>
          <w:szCs w:val="27"/>
          <w:lang w:eastAsia="uk-UA" w:bidi="uk-UA"/>
        </w:rPr>
        <w:t>6 900,00 грн.</w:t>
      </w:r>
      <w:r w:rsidRPr="00457FCF">
        <w:rPr>
          <w:rFonts w:ascii="Times New Roman" w:eastAsia="Calibri" w:hAnsi="Times New Roman"/>
          <w:sz w:val="27"/>
          <w:szCs w:val="27"/>
          <w:lang w:eastAsia="uk-UA" w:bidi="uk-UA"/>
        </w:rPr>
        <w:t xml:space="preserve"> (Шість тисяч </w:t>
      </w:r>
      <w:proofErr w:type="spellStart"/>
      <w:r w:rsidRPr="00457FCF">
        <w:rPr>
          <w:rFonts w:ascii="Times New Roman" w:eastAsia="Calibri" w:hAnsi="Times New Roman"/>
          <w:sz w:val="27"/>
          <w:szCs w:val="27"/>
          <w:lang w:eastAsia="uk-UA" w:bidi="uk-UA"/>
        </w:rPr>
        <w:t>дев</w:t>
      </w:r>
      <w:proofErr w:type="spellEnd"/>
      <w:r w:rsidRPr="00457FCF">
        <w:rPr>
          <w:rFonts w:ascii="Times New Roman" w:eastAsia="Calibri" w:hAnsi="Times New Roman"/>
          <w:sz w:val="27"/>
          <w:szCs w:val="27"/>
          <w:lang w:val="en-US" w:eastAsia="uk-UA" w:bidi="uk-UA"/>
        </w:rPr>
        <w:t>’</w:t>
      </w:r>
      <w:proofErr w:type="spellStart"/>
      <w:r w:rsidRPr="00457FCF">
        <w:rPr>
          <w:rFonts w:ascii="Times New Roman" w:eastAsia="Calibri" w:hAnsi="Times New Roman"/>
          <w:sz w:val="27"/>
          <w:szCs w:val="27"/>
          <w:lang w:eastAsia="uk-UA" w:bidi="uk-UA"/>
        </w:rPr>
        <w:t>ятсот</w:t>
      </w:r>
      <w:proofErr w:type="spellEnd"/>
      <w:r w:rsidRPr="00457FCF">
        <w:rPr>
          <w:rFonts w:ascii="Times New Roman" w:eastAsia="Calibri" w:hAnsi="Times New Roman"/>
          <w:sz w:val="27"/>
          <w:szCs w:val="27"/>
          <w:lang w:eastAsia="uk-UA" w:bidi="uk-UA"/>
        </w:rPr>
        <w:t xml:space="preserve"> грн. 00 коп.) витрати за виготовлення технічної документації</w:t>
      </w:r>
      <w:r w:rsidRPr="00457FCF">
        <w:rPr>
          <w:rFonts w:ascii="Times New Roman" w:hAnsi="Times New Roman"/>
          <w:sz w:val="27"/>
          <w:szCs w:val="27"/>
          <w:lang w:eastAsia="uk-UA" w:bidi="uk-UA"/>
        </w:rPr>
        <w:t>;</w:t>
      </w:r>
    </w:p>
    <w:p w14:paraId="6D581145" w14:textId="77777777" w:rsidR="00457FCF" w:rsidRPr="00457FCF" w:rsidRDefault="00457FCF" w:rsidP="00457FCF">
      <w:pPr>
        <w:pStyle w:val="a6"/>
        <w:numPr>
          <w:ilvl w:val="0"/>
          <w:numId w:val="15"/>
        </w:numPr>
        <w:tabs>
          <w:tab w:val="left" w:pos="284"/>
        </w:tabs>
        <w:jc w:val="both"/>
        <w:rPr>
          <w:rFonts w:ascii="Times New Roman" w:eastAsia="Calibri" w:hAnsi="Times New Roman"/>
          <w:sz w:val="27"/>
          <w:szCs w:val="27"/>
          <w:lang w:eastAsia="uk-UA" w:bidi="uk-UA"/>
        </w:rPr>
      </w:pPr>
      <w:r w:rsidRPr="00457FCF">
        <w:rPr>
          <w:rFonts w:ascii="Times New Roman" w:eastAsia="Calibri" w:hAnsi="Times New Roman"/>
          <w:sz w:val="27"/>
          <w:szCs w:val="27"/>
          <w:lang w:eastAsia="uk-UA" w:bidi="uk-UA"/>
        </w:rPr>
        <w:t>покупець бере на себе витрати пов’язані з нотаріальним посвідченням договору купівлі - продажу об’єкта;</w:t>
      </w:r>
    </w:p>
    <w:p w14:paraId="669B738F" w14:textId="77777777" w:rsidR="00457FCF" w:rsidRPr="00457FCF" w:rsidRDefault="00457FCF" w:rsidP="00457FCF">
      <w:pPr>
        <w:pStyle w:val="a6"/>
        <w:tabs>
          <w:tab w:val="left" w:pos="284"/>
        </w:tabs>
        <w:jc w:val="both"/>
        <w:rPr>
          <w:rFonts w:ascii="Times New Roman" w:eastAsia="Calibri" w:hAnsi="Times New Roman"/>
          <w:sz w:val="27"/>
          <w:szCs w:val="27"/>
          <w:lang w:eastAsia="uk-UA" w:bidi="uk-UA"/>
        </w:rPr>
      </w:pPr>
      <w:r w:rsidRPr="00457FCF">
        <w:rPr>
          <w:rFonts w:ascii="Times New Roman" w:eastAsia="Calibri" w:hAnsi="Times New Roman"/>
          <w:sz w:val="27"/>
          <w:szCs w:val="27"/>
          <w:lang w:eastAsia="uk-UA" w:bidi="uk-UA"/>
        </w:rPr>
        <w:t xml:space="preserve">- право власності на загальну земельну ділянку, на </w:t>
      </w:r>
      <w:proofErr w:type="spellStart"/>
      <w:r w:rsidRPr="00457FCF">
        <w:rPr>
          <w:rFonts w:ascii="Times New Roman" w:eastAsia="Calibri" w:hAnsi="Times New Roman"/>
          <w:sz w:val="27"/>
          <w:szCs w:val="27"/>
          <w:lang w:eastAsia="uk-UA" w:bidi="uk-UA"/>
        </w:rPr>
        <w:t>яній</w:t>
      </w:r>
      <w:proofErr w:type="spellEnd"/>
      <w:r w:rsidRPr="00457FCF">
        <w:rPr>
          <w:rFonts w:ascii="Times New Roman" w:eastAsia="Calibri" w:hAnsi="Times New Roman"/>
          <w:sz w:val="27"/>
          <w:szCs w:val="27"/>
          <w:lang w:eastAsia="uk-UA" w:bidi="uk-UA"/>
        </w:rPr>
        <w:t xml:space="preserve"> знаходиться об’єктом нерухомого майна, не переходить до Покупця за результатами даного аукціону, а підлягає наступному оформленню в установленому чинним законодавством України порядку.</w:t>
      </w:r>
    </w:p>
    <w:p w14:paraId="74AD1993" w14:textId="77777777" w:rsidR="00457FCF" w:rsidRPr="00457FCF" w:rsidRDefault="00457FCF" w:rsidP="00457FCF">
      <w:pPr>
        <w:pStyle w:val="20"/>
        <w:shd w:val="clear" w:color="auto" w:fill="auto"/>
        <w:spacing w:before="0" w:after="0" w:line="281" w:lineRule="exact"/>
        <w:jc w:val="both"/>
        <w:rPr>
          <w:b/>
          <w:bCs/>
          <w:color w:val="000000" w:themeColor="text1"/>
          <w:sz w:val="27"/>
          <w:szCs w:val="27"/>
        </w:rPr>
      </w:pPr>
      <w:r w:rsidRPr="00457FCF">
        <w:rPr>
          <w:b/>
          <w:bCs/>
          <w:color w:val="000000" w:themeColor="text1"/>
          <w:sz w:val="27"/>
          <w:szCs w:val="27"/>
          <w:lang w:eastAsia="uk-UA" w:bidi="uk-UA"/>
        </w:rPr>
        <w:t xml:space="preserve">3.3. Час та місце ознайомлення з об’єктом: </w:t>
      </w:r>
      <w:r w:rsidRPr="00457FCF">
        <w:rPr>
          <w:sz w:val="27"/>
          <w:szCs w:val="27"/>
        </w:rPr>
        <w:t>ознайомитися з об</w:t>
      </w:r>
      <w:r w:rsidRPr="00457FCF">
        <w:rPr>
          <w:sz w:val="27"/>
          <w:szCs w:val="27"/>
          <w:lang w:val="en-US"/>
        </w:rPr>
        <w:t>’</w:t>
      </w:r>
      <w:proofErr w:type="spellStart"/>
      <w:r w:rsidRPr="00457FCF">
        <w:rPr>
          <w:sz w:val="27"/>
          <w:szCs w:val="27"/>
        </w:rPr>
        <w:t>єктом</w:t>
      </w:r>
      <w:proofErr w:type="spellEnd"/>
      <w:r w:rsidRPr="00457FCF">
        <w:rPr>
          <w:sz w:val="27"/>
          <w:szCs w:val="27"/>
        </w:rPr>
        <w:t xml:space="preserve"> можна за місцем його розташування у робочі дні, попередньо узгодивши з представником балансоутримувача годину огляду об</w:t>
      </w:r>
      <w:r w:rsidRPr="00457FCF">
        <w:rPr>
          <w:sz w:val="27"/>
          <w:szCs w:val="27"/>
          <w:lang w:val="en-US"/>
        </w:rPr>
        <w:t>’</w:t>
      </w:r>
      <w:proofErr w:type="spellStart"/>
      <w:r w:rsidRPr="00457FCF">
        <w:rPr>
          <w:sz w:val="27"/>
          <w:szCs w:val="27"/>
        </w:rPr>
        <w:t>єкта</w:t>
      </w:r>
      <w:proofErr w:type="spellEnd"/>
      <w:r w:rsidRPr="00457FCF">
        <w:rPr>
          <w:sz w:val="27"/>
          <w:szCs w:val="27"/>
        </w:rPr>
        <w:t>: з 10:00 до 17:00 (понеділок-четвер), з 10:00 до 16:00 (п</w:t>
      </w:r>
      <w:r w:rsidRPr="00457FCF">
        <w:rPr>
          <w:sz w:val="27"/>
          <w:szCs w:val="27"/>
          <w:lang w:val="en-US"/>
        </w:rPr>
        <w:t>’</w:t>
      </w:r>
      <w:proofErr w:type="spellStart"/>
      <w:r w:rsidRPr="00457FCF">
        <w:rPr>
          <w:sz w:val="27"/>
          <w:szCs w:val="27"/>
        </w:rPr>
        <w:t>ятниця</w:t>
      </w:r>
      <w:proofErr w:type="spellEnd"/>
      <w:r w:rsidRPr="00457FCF">
        <w:rPr>
          <w:sz w:val="27"/>
          <w:szCs w:val="27"/>
        </w:rPr>
        <w:t>).</w:t>
      </w:r>
    </w:p>
    <w:p w14:paraId="2FBB1A6F" w14:textId="77777777" w:rsidR="00457FCF" w:rsidRPr="00457FCF" w:rsidRDefault="00457FCF" w:rsidP="00457FCF">
      <w:pPr>
        <w:pStyle w:val="a6"/>
        <w:numPr>
          <w:ilvl w:val="1"/>
          <w:numId w:val="33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Організатор аукціону</w:t>
      </w:r>
      <w:r w:rsidRPr="00457FCF">
        <w:rPr>
          <w:rFonts w:ascii="Times New Roman" w:hAnsi="Times New Roman"/>
          <w:sz w:val="27"/>
          <w:szCs w:val="27"/>
        </w:rPr>
        <w:t>: Жовківська міська рада Львівського району Львівської області (код ЄДРПОУ 04056248).</w:t>
      </w:r>
    </w:p>
    <w:p w14:paraId="37F1DBE2" w14:textId="77777777" w:rsidR="00457FCF" w:rsidRPr="00457FCF" w:rsidRDefault="00457FCF" w:rsidP="00457FCF">
      <w:pPr>
        <w:pStyle w:val="a6"/>
        <w:jc w:val="both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sz w:val="27"/>
          <w:szCs w:val="27"/>
        </w:rPr>
        <w:t>Адреса: 80300, Львівська область, Львівський район, м. Жовква,</w:t>
      </w:r>
      <w:r w:rsidRPr="00457FCF">
        <w:rPr>
          <w:rFonts w:ascii="Times New Roman" w:hAnsi="Times New Roman"/>
          <w:sz w:val="27"/>
          <w:szCs w:val="27"/>
          <w:lang w:val="en-US"/>
        </w:rPr>
        <w:t xml:space="preserve"> </w:t>
      </w:r>
      <w:r w:rsidRPr="00457FCF">
        <w:rPr>
          <w:rFonts w:ascii="Times New Roman" w:hAnsi="Times New Roman"/>
          <w:sz w:val="27"/>
          <w:szCs w:val="27"/>
        </w:rPr>
        <w:t xml:space="preserve">вул. Львівська, 40. </w:t>
      </w:r>
    </w:p>
    <w:p w14:paraId="548D327C" w14:textId="77777777" w:rsidR="00457FCF" w:rsidRPr="00457FCF" w:rsidRDefault="00457FCF" w:rsidP="00457FCF">
      <w:pPr>
        <w:pStyle w:val="a6"/>
        <w:jc w:val="both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sz w:val="27"/>
          <w:szCs w:val="27"/>
        </w:rPr>
        <w:t>Контактні особи організатора аукціону:</w:t>
      </w:r>
    </w:p>
    <w:p w14:paraId="47D6A087" w14:textId="77777777" w:rsidR="00457FCF" w:rsidRPr="00457FCF" w:rsidRDefault="00457FCF" w:rsidP="00457FCF">
      <w:pPr>
        <w:pStyle w:val="a6"/>
        <w:jc w:val="both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sz w:val="27"/>
          <w:szCs w:val="27"/>
        </w:rPr>
        <w:t xml:space="preserve">Щур Надія Степанівна, </w:t>
      </w:r>
      <w:proofErr w:type="spellStart"/>
      <w:r w:rsidRPr="00457FCF">
        <w:rPr>
          <w:rFonts w:ascii="Times New Roman" w:hAnsi="Times New Roman"/>
          <w:sz w:val="27"/>
          <w:szCs w:val="27"/>
        </w:rPr>
        <w:t>тел</w:t>
      </w:r>
      <w:proofErr w:type="spellEnd"/>
      <w:r w:rsidRPr="00457FCF">
        <w:rPr>
          <w:rFonts w:ascii="Times New Roman" w:hAnsi="Times New Roman"/>
          <w:sz w:val="27"/>
          <w:szCs w:val="27"/>
        </w:rPr>
        <w:t>. 0686802085;</w:t>
      </w:r>
    </w:p>
    <w:p w14:paraId="0FD940F3" w14:textId="77777777" w:rsidR="00457FCF" w:rsidRPr="00457FCF" w:rsidRDefault="00457FCF" w:rsidP="00457FCF">
      <w:pPr>
        <w:pStyle w:val="a6"/>
        <w:jc w:val="both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sz w:val="27"/>
          <w:szCs w:val="27"/>
        </w:rPr>
        <w:t>Лук</w:t>
      </w:r>
      <w:r w:rsidRPr="00457FCF">
        <w:rPr>
          <w:rFonts w:ascii="Times New Roman" w:hAnsi="Times New Roman"/>
          <w:sz w:val="27"/>
          <w:szCs w:val="27"/>
          <w:lang w:val="en-US"/>
        </w:rPr>
        <w:t>’</w:t>
      </w:r>
      <w:proofErr w:type="spellStart"/>
      <w:r w:rsidRPr="00457FCF">
        <w:rPr>
          <w:rFonts w:ascii="Times New Roman" w:hAnsi="Times New Roman"/>
          <w:sz w:val="27"/>
          <w:szCs w:val="27"/>
        </w:rPr>
        <w:t>ян</w:t>
      </w:r>
      <w:proofErr w:type="spellEnd"/>
      <w:r w:rsidRPr="00457FCF">
        <w:rPr>
          <w:rFonts w:ascii="Times New Roman" w:hAnsi="Times New Roman"/>
          <w:sz w:val="27"/>
          <w:szCs w:val="27"/>
        </w:rPr>
        <w:t xml:space="preserve"> Оксана Костівна, </w:t>
      </w:r>
      <w:proofErr w:type="spellStart"/>
      <w:r w:rsidRPr="00457FCF">
        <w:rPr>
          <w:rFonts w:ascii="Times New Roman" w:hAnsi="Times New Roman"/>
          <w:sz w:val="27"/>
          <w:szCs w:val="27"/>
        </w:rPr>
        <w:t>тел</w:t>
      </w:r>
      <w:proofErr w:type="spellEnd"/>
      <w:r w:rsidRPr="00457FCF">
        <w:rPr>
          <w:rFonts w:ascii="Times New Roman" w:hAnsi="Times New Roman"/>
          <w:sz w:val="27"/>
          <w:szCs w:val="27"/>
        </w:rPr>
        <w:t xml:space="preserve">. 0966545636. </w:t>
      </w:r>
    </w:p>
    <w:p w14:paraId="1C9D5EF4" w14:textId="77777777" w:rsidR="00457FCF" w:rsidRPr="00457FCF" w:rsidRDefault="00457FCF" w:rsidP="00457FCF">
      <w:pPr>
        <w:pStyle w:val="20"/>
        <w:numPr>
          <w:ilvl w:val="1"/>
          <w:numId w:val="33"/>
        </w:numPr>
        <w:shd w:val="clear" w:color="auto" w:fill="auto"/>
        <w:tabs>
          <w:tab w:val="left" w:pos="567"/>
        </w:tabs>
        <w:spacing w:before="0" w:after="0" w:line="281" w:lineRule="exact"/>
        <w:ind w:hanging="1146"/>
        <w:jc w:val="both"/>
        <w:rPr>
          <w:b/>
          <w:bCs/>
          <w:color w:val="000000" w:themeColor="text1"/>
          <w:sz w:val="27"/>
          <w:szCs w:val="27"/>
        </w:rPr>
      </w:pPr>
      <w:r w:rsidRPr="00457FCF">
        <w:rPr>
          <w:b/>
          <w:bCs/>
          <w:color w:val="000000" w:themeColor="text1"/>
          <w:sz w:val="27"/>
          <w:szCs w:val="27"/>
          <w:lang w:eastAsia="uk-UA" w:bidi="uk-UA"/>
        </w:rPr>
        <w:t>Засоби платежу:</w:t>
      </w:r>
    </w:p>
    <w:p w14:paraId="5C5084B7" w14:textId="77777777" w:rsidR="00457FCF" w:rsidRPr="00457FCF" w:rsidRDefault="00457FCF" w:rsidP="00457FCF">
      <w:pPr>
        <w:pStyle w:val="20"/>
        <w:shd w:val="clear" w:color="auto" w:fill="auto"/>
        <w:spacing w:before="0" w:after="0" w:line="281" w:lineRule="exact"/>
        <w:ind w:firstLine="426"/>
        <w:jc w:val="both"/>
        <w:rPr>
          <w:color w:val="000000" w:themeColor="text1"/>
          <w:sz w:val="27"/>
          <w:szCs w:val="27"/>
        </w:rPr>
      </w:pPr>
      <w:r w:rsidRPr="00457FCF">
        <w:rPr>
          <w:color w:val="000000" w:themeColor="text1"/>
          <w:sz w:val="27"/>
          <w:szCs w:val="27"/>
          <w:lang w:eastAsia="uk-UA" w:bidi="uk-UA"/>
        </w:rPr>
        <w:t>Для участі в аукціоні з продажу об’єкта малої приватизації гарантійний та реєстраційний внески сплачуються на рахунок оператора електронного майданчика, через який подається заява на участь у приватизації.</w:t>
      </w:r>
    </w:p>
    <w:p w14:paraId="180044AA" w14:textId="77777777" w:rsidR="00457FCF" w:rsidRPr="00457FCF" w:rsidRDefault="00457FCF" w:rsidP="00457FCF">
      <w:pPr>
        <w:pStyle w:val="20"/>
        <w:shd w:val="clear" w:color="auto" w:fill="auto"/>
        <w:spacing w:before="0" w:after="0" w:line="281" w:lineRule="exact"/>
        <w:ind w:firstLine="426"/>
        <w:jc w:val="both"/>
        <w:rPr>
          <w:color w:val="000000" w:themeColor="text1"/>
          <w:sz w:val="27"/>
          <w:szCs w:val="27"/>
        </w:rPr>
      </w:pPr>
      <w:r w:rsidRPr="00457FCF">
        <w:rPr>
          <w:color w:val="000000" w:themeColor="text1"/>
          <w:sz w:val="27"/>
          <w:szCs w:val="27"/>
          <w:lang w:eastAsia="uk-UA" w:bidi="uk-UA"/>
        </w:rPr>
        <w:t xml:space="preserve">Посилання на перелік авторизованих майданчиків та їх рахунки, відкриті для оплати потенційними покупцями гарантійних та реєстраційних внесків: </w:t>
      </w:r>
      <w:r w:rsidRPr="00457FCF">
        <w:rPr>
          <w:color w:val="000000" w:themeColor="text1"/>
          <w:sz w:val="27"/>
          <w:szCs w:val="27"/>
        </w:rPr>
        <w:t>https://prozorro</w:t>
      </w:r>
      <w:r w:rsidRPr="00457FCF">
        <w:rPr>
          <w:color w:val="000000" w:themeColor="text1"/>
          <w:sz w:val="27"/>
          <w:szCs w:val="27"/>
          <w:lang w:eastAsia="uk-UA" w:bidi="uk-UA"/>
        </w:rPr>
        <w:t xml:space="preserve">. </w:t>
      </w:r>
      <w:proofErr w:type="spellStart"/>
      <w:r w:rsidRPr="00457FCF">
        <w:rPr>
          <w:color w:val="000000" w:themeColor="text1"/>
          <w:sz w:val="27"/>
          <w:szCs w:val="27"/>
        </w:rPr>
        <w:t>sale</w:t>
      </w:r>
      <w:proofErr w:type="spellEnd"/>
      <w:r w:rsidRPr="00457FCF">
        <w:rPr>
          <w:color w:val="000000" w:themeColor="text1"/>
          <w:sz w:val="27"/>
          <w:szCs w:val="27"/>
        </w:rPr>
        <w:t>/</w:t>
      </w:r>
      <w:proofErr w:type="spellStart"/>
      <w:r w:rsidRPr="00457FCF">
        <w:rPr>
          <w:color w:val="000000" w:themeColor="text1"/>
          <w:sz w:val="27"/>
          <w:szCs w:val="27"/>
        </w:rPr>
        <w:t>info</w:t>
      </w:r>
      <w:proofErr w:type="spellEnd"/>
      <w:r w:rsidRPr="00457FCF">
        <w:rPr>
          <w:color w:val="000000" w:themeColor="text1"/>
          <w:sz w:val="27"/>
          <w:szCs w:val="27"/>
        </w:rPr>
        <w:t>/</w:t>
      </w:r>
      <w:proofErr w:type="spellStart"/>
      <w:r w:rsidRPr="00457FCF">
        <w:rPr>
          <w:color w:val="000000" w:themeColor="text1"/>
          <w:sz w:val="27"/>
          <w:szCs w:val="27"/>
        </w:rPr>
        <w:t>elektronni-mai</w:t>
      </w:r>
      <w:proofErr w:type="spellEnd"/>
      <w:r w:rsidRPr="00457FCF">
        <w:rPr>
          <w:color w:val="000000" w:themeColor="text1"/>
          <w:sz w:val="27"/>
          <w:szCs w:val="27"/>
        </w:rPr>
        <w:t xml:space="preserve"> danchiki-ets-prozorroprodazhi-cbd2</w:t>
      </w:r>
    </w:p>
    <w:p w14:paraId="5D56DB9D" w14:textId="77777777" w:rsidR="00457FCF" w:rsidRPr="00457FCF" w:rsidRDefault="00457FCF" w:rsidP="00457FCF">
      <w:pPr>
        <w:pStyle w:val="20"/>
        <w:shd w:val="clear" w:color="auto" w:fill="auto"/>
        <w:spacing w:before="0" w:after="0" w:line="281" w:lineRule="exact"/>
        <w:ind w:firstLine="740"/>
        <w:jc w:val="center"/>
        <w:rPr>
          <w:b/>
          <w:color w:val="000000" w:themeColor="text1"/>
          <w:sz w:val="27"/>
          <w:szCs w:val="27"/>
          <w:u w:val="single"/>
          <w:lang w:eastAsia="uk-UA" w:bidi="uk-UA"/>
        </w:rPr>
      </w:pPr>
      <w:r w:rsidRPr="00457FCF">
        <w:rPr>
          <w:b/>
          <w:color w:val="000000" w:themeColor="text1"/>
          <w:sz w:val="27"/>
          <w:szCs w:val="27"/>
          <w:u w:val="single"/>
          <w:lang w:eastAsia="uk-UA" w:bidi="uk-UA"/>
        </w:rPr>
        <w:t>Переможець електронного аукціону:</w:t>
      </w:r>
    </w:p>
    <w:p w14:paraId="6833F62B" w14:textId="77777777" w:rsidR="00457FCF" w:rsidRPr="00457FCF" w:rsidRDefault="00457FCF" w:rsidP="00457FCF">
      <w:pPr>
        <w:pStyle w:val="20"/>
        <w:numPr>
          <w:ilvl w:val="0"/>
          <w:numId w:val="15"/>
        </w:numPr>
        <w:shd w:val="clear" w:color="auto" w:fill="auto"/>
        <w:tabs>
          <w:tab w:val="left" w:pos="284"/>
        </w:tabs>
        <w:spacing w:before="0" w:after="0" w:line="281" w:lineRule="exact"/>
        <w:ind w:right="-1"/>
        <w:jc w:val="both"/>
        <w:rPr>
          <w:color w:val="000000" w:themeColor="text1"/>
          <w:sz w:val="27"/>
          <w:szCs w:val="27"/>
        </w:rPr>
      </w:pPr>
      <w:r w:rsidRPr="00457FCF">
        <w:rPr>
          <w:color w:val="000000" w:themeColor="text1"/>
          <w:sz w:val="27"/>
          <w:szCs w:val="27"/>
          <w:lang w:eastAsia="uk-UA" w:bidi="uk-UA"/>
        </w:rPr>
        <w:t>підписує протокол про результати електронного аукціону та надає його оператору електронного майданчика, через якого ним подано цінову пропозицію, протягом трьох робочих днів з дня, що настає за днем його формування електронною торговою системою;</w:t>
      </w:r>
    </w:p>
    <w:p w14:paraId="2C77AB2F" w14:textId="77777777" w:rsidR="00457FCF" w:rsidRPr="00457FCF" w:rsidRDefault="00457FCF" w:rsidP="00457FCF">
      <w:pPr>
        <w:pStyle w:val="a6"/>
        <w:numPr>
          <w:ilvl w:val="0"/>
          <w:numId w:val="15"/>
        </w:numPr>
        <w:tabs>
          <w:tab w:val="left" w:pos="284"/>
        </w:tabs>
        <w:jc w:val="both"/>
        <w:rPr>
          <w:rFonts w:ascii="Times New Roman" w:hAnsi="Times New Roman"/>
          <w:sz w:val="27"/>
          <w:szCs w:val="27"/>
          <w:lang w:eastAsia="uk-UA"/>
        </w:rPr>
      </w:pPr>
      <w:r w:rsidRPr="00457FCF">
        <w:rPr>
          <w:rFonts w:ascii="Times New Roman" w:hAnsi="Times New Roman"/>
          <w:sz w:val="27"/>
          <w:szCs w:val="27"/>
          <w:lang w:eastAsia="uk-UA"/>
        </w:rPr>
        <w:t>сплачує на відповідний поточний рахунок ціну продажу об’єкта приватизації протягом 20 робочих днів з дня, що настає за днем формування протоколу про результати електронного аукціону:</w:t>
      </w:r>
    </w:p>
    <w:p w14:paraId="05EF0292" w14:textId="77777777" w:rsidR="00457FCF" w:rsidRPr="00457FCF" w:rsidRDefault="00457FCF" w:rsidP="00457FCF">
      <w:pPr>
        <w:pStyle w:val="a6"/>
        <w:tabs>
          <w:tab w:val="left" w:pos="284"/>
        </w:tabs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Отримувач: ГУК Львів/Жовківська ТГ/31030000</w:t>
      </w:r>
    </w:p>
    <w:p w14:paraId="3D423C02" w14:textId="77777777" w:rsidR="00457FCF" w:rsidRPr="00457FCF" w:rsidRDefault="00457FCF" w:rsidP="00457FCF">
      <w:pPr>
        <w:pStyle w:val="a6"/>
        <w:tabs>
          <w:tab w:val="left" w:pos="284"/>
        </w:tabs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Рахунок №UA188999980314141905000013871</w:t>
      </w:r>
    </w:p>
    <w:p w14:paraId="3104EF92" w14:textId="77777777" w:rsidR="00457FCF" w:rsidRPr="00457FCF" w:rsidRDefault="00457FCF" w:rsidP="00457FCF">
      <w:pPr>
        <w:pStyle w:val="a6"/>
        <w:tabs>
          <w:tab w:val="left" w:pos="284"/>
        </w:tabs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Банк отримувача: Казначейство України (ЕАП)</w:t>
      </w:r>
    </w:p>
    <w:p w14:paraId="25677B86" w14:textId="77777777" w:rsidR="00457FCF" w:rsidRPr="00457FCF" w:rsidRDefault="00457FCF" w:rsidP="00457FCF">
      <w:pPr>
        <w:pStyle w:val="a6"/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Код ЄДРПОУ: 38008294;</w:t>
      </w:r>
    </w:p>
    <w:p w14:paraId="0DFA8219" w14:textId="77777777" w:rsidR="00457FCF" w:rsidRPr="00457FCF" w:rsidRDefault="00457FCF" w:rsidP="00457FCF">
      <w:pPr>
        <w:pStyle w:val="20"/>
        <w:numPr>
          <w:ilvl w:val="0"/>
          <w:numId w:val="15"/>
        </w:numPr>
        <w:shd w:val="clear" w:color="auto" w:fill="auto"/>
        <w:tabs>
          <w:tab w:val="left" w:pos="284"/>
        </w:tabs>
        <w:spacing w:before="0" w:after="0" w:line="281" w:lineRule="exact"/>
        <w:jc w:val="both"/>
        <w:rPr>
          <w:sz w:val="27"/>
          <w:szCs w:val="27"/>
          <w:lang w:eastAsia="uk-UA" w:bidi="uk-UA"/>
        </w:rPr>
      </w:pPr>
      <w:r w:rsidRPr="00457FCF">
        <w:rPr>
          <w:sz w:val="27"/>
          <w:szCs w:val="27"/>
          <w:lang w:eastAsia="uk-UA" w:bidi="uk-UA"/>
        </w:rPr>
        <w:t>оплачує за послуги з проведення незалежної оцінки майна, об</w:t>
      </w:r>
      <w:r w:rsidRPr="00457FCF">
        <w:rPr>
          <w:sz w:val="27"/>
          <w:szCs w:val="27"/>
          <w:lang w:val="en-US" w:eastAsia="uk-UA" w:bidi="uk-UA"/>
        </w:rPr>
        <w:t>’</w:t>
      </w:r>
      <w:proofErr w:type="spellStart"/>
      <w:r w:rsidRPr="00457FCF">
        <w:rPr>
          <w:sz w:val="27"/>
          <w:szCs w:val="27"/>
          <w:lang w:eastAsia="uk-UA" w:bidi="uk-UA"/>
        </w:rPr>
        <w:t>єкт</w:t>
      </w:r>
      <w:proofErr w:type="spellEnd"/>
      <w:r w:rsidRPr="00457FCF">
        <w:rPr>
          <w:sz w:val="27"/>
          <w:szCs w:val="27"/>
          <w:lang w:eastAsia="uk-UA" w:bidi="uk-UA"/>
        </w:rPr>
        <w:t xml:space="preserve"> оцінки:</w:t>
      </w:r>
      <w:r w:rsidRPr="00457FCF">
        <w:rPr>
          <w:bCs/>
          <w:sz w:val="27"/>
          <w:szCs w:val="27"/>
        </w:rPr>
        <w:t xml:space="preserve"> нежитлова будівля загальною площею 335,0 </w:t>
      </w:r>
      <w:proofErr w:type="spellStart"/>
      <w:r w:rsidRPr="00457FCF">
        <w:rPr>
          <w:bCs/>
          <w:sz w:val="27"/>
          <w:szCs w:val="27"/>
        </w:rPr>
        <w:t>кв.м</w:t>
      </w:r>
      <w:proofErr w:type="spellEnd"/>
      <w:r w:rsidRPr="00457FCF">
        <w:rPr>
          <w:bCs/>
          <w:sz w:val="27"/>
          <w:szCs w:val="27"/>
        </w:rPr>
        <w:t xml:space="preserve">. </w:t>
      </w:r>
      <w:r w:rsidRPr="00457FCF">
        <w:rPr>
          <w:sz w:val="27"/>
          <w:szCs w:val="27"/>
        </w:rPr>
        <w:t xml:space="preserve">за </w:t>
      </w:r>
      <w:proofErr w:type="spellStart"/>
      <w:r w:rsidRPr="00457FCF">
        <w:rPr>
          <w:sz w:val="27"/>
          <w:szCs w:val="27"/>
        </w:rPr>
        <w:t>адресою</w:t>
      </w:r>
      <w:proofErr w:type="spellEnd"/>
      <w:r w:rsidRPr="00457FCF">
        <w:rPr>
          <w:sz w:val="27"/>
          <w:szCs w:val="27"/>
        </w:rPr>
        <w:t>: Львівська область, Львівський район, м. Жовква, вул. Воїнів УПА, 62 В –</w:t>
      </w:r>
      <w:r w:rsidRPr="00457FCF">
        <w:rPr>
          <w:sz w:val="27"/>
          <w:szCs w:val="27"/>
          <w:lang w:eastAsia="uk-UA" w:bidi="uk-UA"/>
        </w:rPr>
        <w:t xml:space="preserve"> протягом 20 робочих днів з дня, що настає за днем формування протоколу про результати електронного аукціону згідно виставленого рахунку від 09.06.2026 р. № 8049/06:</w:t>
      </w:r>
    </w:p>
    <w:p w14:paraId="5E5DB852" w14:textId="77777777" w:rsidR="00457FCF" w:rsidRPr="00457FCF" w:rsidRDefault="00457FCF" w:rsidP="00457FCF">
      <w:pPr>
        <w:widowControl w:val="0"/>
        <w:tabs>
          <w:tab w:val="left" w:pos="284"/>
        </w:tabs>
        <w:spacing w:after="0" w:line="301" w:lineRule="exact"/>
        <w:rPr>
          <w:rFonts w:ascii="Times New Roman" w:hAnsi="Times New Roman"/>
          <w:b/>
          <w:color w:val="000000" w:themeColor="text1"/>
          <w:sz w:val="27"/>
          <w:szCs w:val="27"/>
          <w:lang w:eastAsia="uk-UA" w:bidi="uk-UA"/>
        </w:rPr>
      </w:pPr>
      <w:r w:rsidRPr="00457FCF">
        <w:rPr>
          <w:rFonts w:ascii="Times New Roman" w:hAnsi="Times New Roman"/>
          <w:b/>
          <w:color w:val="000000" w:themeColor="text1"/>
          <w:sz w:val="27"/>
          <w:szCs w:val="27"/>
          <w:lang w:eastAsia="uk-UA" w:bidi="uk-UA"/>
        </w:rPr>
        <w:lastRenderedPageBreak/>
        <w:t xml:space="preserve">Отримувач: </w:t>
      </w:r>
      <w:r w:rsidRPr="00457FCF">
        <w:rPr>
          <w:rFonts w:ascii="Times New Roman" w:hAnsi="Times New Roman"/>
          <w:b/>
          <w:sz w:val="27"/>
          <w:szCs w:val="27"/>
          <w:lang w:eastAsia="uk-UA" w:bidi="uk-UA"/>
        </w:rPr>
        <w:t>ПП «Оціночна компанія «</w:t>
      </w:r>
      <w:proofErr w:type="spellStart"/>
      <w:r w:rsidRPr="00457FCF">
        <w:rPr>
          <w:rFonts w:ascii="Times New Roman" w:hAnsi="Times New Roman"/>
          <w:b/>
          <w:sz w:val="27"/>
          <w:szCs w:val="27"/>
          <w:lang w:eastAsia="uk-UA" w:bidi="uk-UA"/>
        </w:rPr>
        <w:t>Лемберг</w:t>
      </w:r>
      <w:proofErr w:type="spellEnd"/>
      <w:r w:rsidRPr="00457FCF">
        <w:rPr>
          <w:rFonts w:ascii="Times New Roman" w:hAnsi="Times New Roman"/>
          <w:b/>
          <w:sz w:val="27"/>
          <w:szCs w:val="27"/>
          <w:lang w:eastAsia="uk-UA" w:bidi="uk-UA"/>
        </w:rPr>
        <w:t>»</w:t>
      </w:r>
      <w:r w:rsidRPr="00457FCF">
        <w:rPr>
          <w:rFonts w:ascii="Times New Roman" w:hAnsi="Times New Roman"/>
          <w:b/>
          <w:color w:val="000000" w:themeColor="text1"/>
          <w:sz w:val="27"/>
          <w:szCs w:val="27"/>
          <w:lang w:eastAsia="uk-UA" w:bidi="uk-UA"/>
        </w:rPr>
        <w:t xml:space="preserve"> </w:t>
      </w:r>
    </w:p>
    <w:p w14:paraId="4C750751" w14:textId="77777777" w:rsidR="00457FCF" w:rsidRPr="00457FCF" w:rsidRDefault="00457FCF" w:rsidP="00457FCF">
      <w:pPr>
        <w:widowControl w:val="0"/>
        <w:tabs>
          <w:tab w:val="left" w:pos="284"/>
        </w:tabs>
        <w:spacing w:after="0" w:line="301" w:lineRule="exact"/>
        <w:rPr>
          <w:rFonts w:ascii="Times New Roman" w:hAnsi="Times New Roman"/>
          <w:b/>
          <w:color w:val="000000" w:themeColor="text1"/>
          <w:sz w:val="27"/>
          <w:szCs w:val="27"/>
        </w:rPr>
      </w:pPr>
      <w:r w:rsidRPr="00457FCF">
        <w:rPr>
          <w:rFonts w:ascii="Times New Roman" w:hAnsi="Times New Roman"/>
          <w:b/>
          <w:color w:val="000000" w:themeColor="text1"/>
          <w:sz w:val="27"/>
          <w:szCs w:val="27"/>
          <w:lang w:eastAsia="uk-UA" w:bidi="uk-UA"/>
        </w:rPr>
        <w:t>Рахунок №</w:t>
      </w:r>
      <w:r w:rsidRPr="00457FCF">
        <w:rPr>
          <w:rFonts w:ascii="Times New Roman" w:hAnsi="Times New Roman"/>
          <w:b/>
          <w:color w:val="000000" w:themeColor="text1"/>
          <w:sz w:val="27"/>
          <w:szCs w:val="27"/>
          <w:lang w:val="en-US" w:bidi="en-US"/>
        </w:rPr>
        <w:t>UA</w:t>
      </w:r>
      <w:r w:rsidRPr="00457FCF">
        <w:rPr>
          <w:rFonts w:ascii="Times New Roman" w:hAnsi="Times New Roman"/>
          <w:b/>
          <w:color w:val="000000" w:themeColor="text1"/>
          <w:sz w:val="27"/>
          <w:szCs w:val="27"/>
          <w:lang w:bidi="en-US"/>
        </w:rPr>
        <w:t>673052990000026001011009531</w:t>
      </w:r>
    </w:p>
    <w:p w14:paraId="40A68CFC" w14:textId="77777777" w:rsidR="00457FCF" w:rsidRPr="00457FCF" w:rsidRDefault="00457FCF" w:rsidP="00457FCF">
      <w:pPr>
        <w:widowControl w:val="0"/>
        <w:tabs>
          <w:tab w:val="left" w:pos="284"/>
        </w:tabs>
        <w:spacing w:after="0" w:line="301" w:lineRule="exact"/>
        <w:rPr>
          <w:rFonts w:ascii="Times New Roman" w:hAnsi="Times New Roman"/>
          <w:b/>
          <w:color w:val="000000" w:themeColor="text1"/>
          <w:sz w:val="27"/>
          <w:szCs w:val="27"/>
        </w:rPr>
      </w:pPr>
      <w:r w:rsidRPr="00457FCF">
        <w:rPr>
          <w:rFonts w:ascii="Times New Roman" w:hAnsi="Times New Roman"/>
          <w:b/>
          <w:color w:val="000000" w:themeColor="text1"/>
          <w:sz w:val="27"/>
          <w:szCs w:val="27"/>
          <w:lang w:eastAsia="uk-UA" w:bidi="uk-UA"/>
        </w:rPr>
        <w:t>Банк отримувача: АТ КБ «Приватбанк»</w:t>
      </w:r>
    </w:p>
    <w:p w14:paraId="507B823A" w14:textId="77777777" w:rsidR="00457FCF" w:rsidRPr="00457FCF" w:rsidRDefault="00457FCF" w:rsidP="00457FCF">
      <w:pPr>
        <w:pStyle w:val="a6"/>
        <w:tabs>
          <w:tab w:val="left" w:pos="284"/>
        </w:tabs>
        <w:rPr>
          <w:rFonts w:ascii="Times New Roman" w:hAnsi="Times New Roman"/>
          <w:b/>
          <w:sz w:val="27"/>
          <w:szCs w:val="27"/>
          <w:lang w:eastAsia="uk-UA" w:bidi="uk-UA"/>
        </w:rPr>
      </w:pPr>
      <w:r w:rsidRPr="00457FCF">
        <w:rPr>
          <w:rFonts w:ascii="Times New Roman" w:hAnsi="Times New Roman"/>
          <w:b/>
          <w:sz w:val="27"/>
          <w:szCs w:val="27"/>
          <w:lang w:eastAsia="uk-UA" w:bidi="uk-UA"/>
        </w:rPr>
        <w:t>Код згідно з ЄДРПОУ: 38557911;</w:t>
      </w:r>
    </w:p>
    <w:p w14:paraId="2D3FCD61" w14:textId="77777777" w:rsidR="00457FCF" w:rsidRPr="00457FCF" w:rsidRDefault="00457FCF" w:rsidP="00457FCF">
      <w:pPr>
        <w:pStyle w:val="a6"/>
        <w:numPr>
          <w:ilvl w:val="0"/>
          <w:numId w:val="15"/>
        </w:numPr>
        <w:tabs>
          <w:tab w:val="left" w:pos="284"/>
        </w:tabs>
        <w:jc w:val="both"/>
        <w:rPr>
          <w:rFonts w:ascii="Times New Roman" w:eastAsia="Calibri" w:hAnsi="Times New Roman"/>
          <w:sz w:val="27"/>
          <w:szCs w:val="27"/>
          <w:lang w:eastAsia="uk-UA" w:bidi="uk-UA"/>
        </w:rPr>
      </w:pPr>
      <w:r w:rsidRPr="00457FCF">
        <w:rPr>
          <w:rFonts w:ascii="Times New Roman" w:hAnsi="Times New Roman"/>
          <w:sz w:val="27"/>
          <w:szCs w:val="27"/>
          <w:lang w:eastAsia="uk-UA" w:bidi="uk-UA"/>
        </w:rPr>
        <w:t>оплачує</w:t>
      </w:r>
      <w:r w:rsidRPr="00457FCF">
        <w:rPr>
          <w:rFonts w:ascii="Times New Roman" w:eastAsia="Calibri" w:hAnsi="Times New Roman"/>
          <w:sz w:val="27"/>
          <w:szCs w:val="27"/>
          <w:lang w:eastAsia="uk-UA" w:bidi="uk-UA"/>
        </w:rPr>
        <w:t xml:space="preserve"> на відповідний рахунок Жовківської міської ради Львівського району Львівської області витрати за виготовлення технічної документації</w:t>
      </w:r>
      <w:r w:rsidRPr="00457FCF">
        <w:rPr>
          <w:rFonts w:ascii="Times New Roman" w:hAnsi="Times New Roman"/>
          <w:sz w:val="27"/>
          <w:szCs w:val="27"/>
          <w:lang w:eastAsia="uk-UA" w:bidi="uk-UA"/>
        </w:rPr>
        <w:t>:</w:t>
      </w:r>
    </w:p>
    <w:p w14:paraId="03B6C1B5" w14:textId="77777777" w:rsidR="00457FCF" w:rsidRPr="00457FCF" w:rsidRDefault="00457FCF" w:rsidP="00457FCF">
      <w:pPr>
        <w:pStyle w:val="a6"/>
        <w:tabs>
          <w:tab w:val="left" w:pos="284"/>
        </w:tabs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Отримувач: ГУК Львів/Жовківська ТГ/24060300</w:t>
      </w:r>
    </w:p>
    <w:p w14:paraId="1531EA77" w14:textId="77777777" w:rsidR="00457FCF" w:rsidRPr="00457FCF" w:rsidRDefault="00457FCF" w:rsidP="00457FCF">
      <w:pPr>
        <w:pStyle w:val="a6"/>
        <w:tabs>
          <w:tab w:val="left" w:pos="284"/>
        </w:tabs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Рахунок №UA838999980314010544000013871</w:t>
      </w:r>
    </w:p>
    <w:p w14:paraId="36FC8310" w14:textId="77777777" w:rsidR="00457FCF" w:rsidRPr="00457FCF" w:rsidRDefault="00457FCF" w:rsidP="00457FCF">
      <w:pPr>
        <w:pStyle w:val="a6"/>
        <w:tabs>
          <w:tab w:val="left" w:pos="284"/>
        </w:tabs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Банк отримувача: Казначейство України (ЕАП)</w:t>
      </w:r>
    </w:p>
    <w:p w14:paraId="103CE09F" w14:textId="77777777" w:rsidR="00457FCF" w:rsidRPr="00457FCF" w:rsidRDefault="00457FCF" w:rsidP="00457FCF">
      <w:pPr>
        <w:pStyle w:val="a6"/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Код ЄДРПОУ: 38008294;</w:t>
      </w:r>
    </w:p>
    <w:p w14:paraId="0A81E525" w14:textId="77777777" w:rsidR="00457FCF" w:rsidRPr="00457FCF" w:rsidRDefault="00457FCF" w:rsidP="00457FCF">
      <w:pPr>
        <w:pStyle w:val="a6"/>
        <w:numPr>
          <w:ilvl w:val="0"/>
          <w:numId w:val="15"/>
        </w:numPr>
        <w:tabs>
          <w:tab w:val="left" w:pos="284"/>
        </w:tabs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sz w:val="27"/>
          <w:szCs w:val="27"/>
        </w:rPr>
        <w:t xml:space="preserve">укладає договір купівлі-продажу об’єкта приватизації з органом приватизації протягом 25 робочих днів </w:t>
      </w:r>
      <w:bookmarkStart w:id="0" w:name="_Hlk198038929"/>
      <w:r w:rsidRPr="00457FCF">
        <w:rPr>
          <w:rFonts w:ascii="Times New Roman" w:hAnsi="Times New Roman"/>
          <w:sz w:val="27"/>
          <w:szCs w:val="27"/>
        </w:rPr>
        <w:t xml:space="preserve">з дня, наступного за днем формування </w:t>
      </w:r>
      <w:bookmarkEnd w:id="0"/>
      <w:r w:rsidRPr="00457FCF">
        <w:rPr>
          <w:rFonts w:ascii="Times New Roman" w:hAnsi="Times New Roman"/>
          <w:sz w:val="27"/>
          <w:szCs w:val="27"/>
        </w:rPr>
        <w:t>протоколу про результати електронного аукціону.</w:t>
      </w:r>
    </w:p>
    <w:p w14:paraId="34406474" w14:textId="77777777" w:rsidR="00457FCF" w:rsidRPr="00457FCF" w:rsidRDefault="00457FCF" w:rsidP="00457FCF">
      <w:pPr>
        <w:pStyle w:val="20"/>
        <w:shd w:val="clear" w:color="auto" w:fill="auto"/>
        <w:spacing w:before="0" w:after="0" w:line="281" w:lineRule="exact"/>
        <w:ind w:firstLine="460"/>
        <w:jc w:val="both"/>
        <w:rPr>
          <w:color w:val="000000" w:themeColor="text1"/>
          <w:sz w:val="27"/>
          <w:szCs w:val="27"/>
        </w:rPr>
      </w:pPr>
      <w:r w:rsidRPr="00457FCF">
        <w:rPr>
          <w:color w:val="000000" w:themeColor="text1"/>
          <w:sz w:val="27"/>
          <w:szCs w:val="27"/>
          <w:lang w:eastAsia="uk-UA" w:bidi="uk-UA"/>
        </w:rPr>
        <w:t xml:space="preserve">   Якщо переможець електронного аукціону відмовився від підписання протоколу про результати електронного аукціону або договору купівлі-продажу чи не підписав такий протокол або договір у встановлені строки, не сплатив ціну продажу об’єкта приватизації у встановлений строк, орган приватизації складає та завантажує відповідний акт в електронну торгову систему. У такому випадку в електронній торговій системі автоматично формується новий протокол про результати електронного аукціону з визначенням переможцем електронного аукціону учасника з наступною за величиною ціновою пропозицією, а у разі однакових цінових пропозицій - учасника, що подав її раніше, за умови, що ним зроблений щонайменше один крок аукціону, та у разі відсутності належним чином оформленого листа (звернення) від такого учасника щодо повернення йому гарантійного внеску та відсутності факту натискання ним відповідної кнопки про відмову від очікування в особистому кабінеті.</w:t>
      </w:r>
    </w:p>
    <w:p w14:paraId="255A8FD5" w14:textId="77777777" w:rsidR="00457FCF" w:rsidRPr="00457FCF" w:rsidRDefault="00457FCF" w:rsidP="00457FCF">
      <w:pPr>
        <w:pStyle w:val="20"/>
        <w:shd w:val="clear" w:color="auto" w:fill="auto"/>
        <w:spacing w:before="0" w:after="0" w:line="281" w:lineRule="exact"/>
        <w:ind w:firstLine="760"/>
        <w:jc w:val="both"/>
        <w:rPr>
          <w:color w:val="000000" w:themeColor="text1"/>
          <w:sz w:val="27"/>
          <w:szCs w:val="27"/>
          <w:lang w:eastAsia="uk-UA" w:bidi="uk-UA"/>
        </w:rPr>
      </w:pPr>
      <w:r w:rsidRPr="00457FCF">
        <w:rPr>
          <w:color w:val="000000" w:themeColor="text1"/>
          <w:sz w:val="27"/>
          <w:szCs w:val="27"/>
          <w:lang w:eastAsia="uk-UA" w:bidi="uk-UA"/>
        </w:rPr>
        <w:t>Переможець електронного аукціону, який відмовився від підписання протоколу про результати електронного аукціону або договору купівлі-продажу, позбавляється права на участь у подальших аукціонах з продажу того самого об’єкта.</w:t>
      </w:r>
    </w:p>
    <w:p w14:paraId="1E4CA21E" w14:textId="77777777" w:rsidR="00457FCF" w:rsidRPr="00457FCF" w:rsidRDefault="00457FCF" w:rsidP="00457FCF">
      <w:pPr>
        <w:pStyle w:val="20"/>
        <w:shd w:val="clear" w:color="auto" w:fill="auto"/>
        <w:spacing w:before="0" w:after="0" w:line="301" w:lineRule="exact"/>
        <w:ind w:firstLine="780"/>
        <w:jc w:val="both"/>
        <w:rPr>
          <w:color w:val="000000" w:themeColor="text1"/>
          <w:sz w:val="27"/>
          <w:szCs w:val="27"/>
        </w:rPr>
      </w:pPr>
      <w:r w:rsidRPr="00457FCF">
        <w:rPr>
          <w:color w:val="000000" w:themeColor="text1"/>
          <w:sz w:val="27"/>
          <w:szCs w:val="27"/>
          <w:lang w:eastAsia="uk-UA" w:bidi="uk-UA"/>
        </w:rPr>
        <w:t>У разі реєстрації лише одного учасника на аукціоні з умовами, а також аукціону зі зниженням стартової ціни - орган приватизації приймає рішення про приватизацію шляхом викупу безпосередньо таким учасником на підставі                   ст. 15 Закону України «Про приватизацію державного і комунального майна».</w:t>
      </w:r>
    </w:p>
    <w:p w14:paraId="7CF4142A" w14:textId="77777777" w:rsidR="00457FCF" w:rsidRPr="00457FCF" w:rsidRDefault="00457FCF" w:rsidP="00457FCF">
      <w:pPr>
        <w:pStyle w:val="20"/>
        <w:shd w:val="clear" w:color="auto" w:fill="auto"/>
        <w:spacing w:before="0" w:after="0" w:line="281" w:lineRule="exact"/>
        <w:ind w:firstLine="340"/>
        <w:jc w:val="both"/>
        <w:rPr>
          <w:color w:val="000000" w:themeColor="text1"/>
          <w:sz w:val="27"/>
          <w:szCs w:val="27"/>
        </w:rPr>
      </w:pPr>
      <w:r w:rsidRPr="00457FCF">
        <w:rPr>
          <w:color w:val="000000" w:themeColor="text1"/>
          <w:sz w:val="27"/>
          <w:szCs w:val="27"/>
          <w:lang w:eastAsia="uk-UA" w:bidi="uk-UA"/>
        </w:rPr>
        <w:t xml:space="preserve">      Оператор електронного майданчика перераховує суми сплачених учасниками реєстраційних внесків протягом п’яти робочих днів </w:t>
      </w:r>
      <w:bookmarkStart w:id="1" w:name="_Hlk198039190"/>
      <w:r w:rsidRPr="00457FCF">
        <w:rPr>
          <w:color w:val="000000" w:themeColor="text1"/>
          <w:sz w:val="27"/>
          <w:szCs w:val="27"/>
          <w:lang w:eastAsia="uk-UA" w:bidi="uk-UA"/>
        </w:rPr>
        <w:t xml:space="preserve">з дня, що настає за днем формування протоколу про результати електронного аукціону </w:t>
      </w:r>
      <w:bookmarkEnd w:id="1"/>
      <w:r w:rsidRPr="00457FCF">
        <w:rPr>
          <w:color w:val="000000" w:themeColor="text1"/>
          <w:sz w:val="27"/>
          <w:szCs w:val="27"/>
          <w:lang w:eastAsia="uk-UA" w:bidi="uk-UA"/>
        </w:rPr>
        <w:t>на казначейські рахунки за такими реквізитами: в національній валюті:</w:t>
      </w:r>
    </w:p>
    <w:p w14:paraId="3AB68319" w14:textId="77777777" w:rsidR="00457FCF" w:rsidRPr="00457FCF" w:rsidRDefault="00457FCF" w:rsidP="00457FCF">
      <w:pPr>
        <w:pStyle w:val="a6"/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Отримувач: ГУК Львів/Жовківська ТГ/31030000</w:t>
      </w:r>
    </w:p>
    <w:p w14:paraId="06D02908" w14:textId="77777777" w:rsidR="00457FCF" w:rsidRPr="00457FCF" w:rsidRDefault="00457FCF" w:rsidP="00457FCF">
      <w:pPr>
        <w:pStyle w:val="a6"/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Рахунок №UA188999980314141905000013871</w:t>
      </w:r>
    </w:p>
    <w:p w14:paraId="7AC2CE4D" w14:textId="77777777" w:rsidR="00457FCF" w:rsidRPr="00457FCF" w:rsidRDefault="00457FCF" w:rsidP="00457FCF">
      <w:pPr>
        <w:pStyle w:val="a6"/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Банк отримувача: Казначейство України (ЕАП)</w:t>
      </w:r>
    </w:p>
    <w:p w14:paraId="1E715B3B" w14:textId="77777777" w:rsidR="00457FCF" w:rsidRPr="00457FCF" w:rsidRDefault="00457FCF" w:rsidP="00457FCF">
      <w:pPr>
        <w:pStyle w:val="a6"/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Код ЄДРПОУ: 38008294.</w:t>
      </w:r>
    </w:p>
    <w:p w14:paraId="7DC5B8A0" w14:textId="77777777" w:rsidR="00457FCF" w:rsidRPr="00457FCF" w:rsidRDefault="00457FCF" w:rsidP="00457FCF">
      <w:pPr>
        <w:widowControl w:val="0"/>
        <w:spacing w:after="0" w:line="301" w:lineRule="exact"/>
        <w:ind w:firstLine="708"/>
        <w:jc w:val="both"/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</w:pPr>
      <w:r w:rsidRPr="00457FCF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Оператор електронного майданчика перераховує сплачений гарантійний внесок переможця електронного аукціону (за вирахуванням плати за участь в електронному аукціоні) протягом п’яти робочих днів з дня опублікування протоколу про результати електронного аукціону в електронній торговій системі в рахунок оплати ціни продажу об’єкта приватизації переможцем на казначейські рахунки за такими реквізитами: в національній валюті:</w:t>
      </w:r>
    </w:p>
    <w:p w14:paraId="2548DC4B" w14:textId="77777777" w:rsidR="00457FCF" w:rsidRPr="00457FCF" w:rsidRDefault="00457FCF" w:rsidP="00457FCF">
      <w:pPr>
        <w:pStyle w:val="a6"/>
        <w:rPr>
          <w:rFonts w:ascii="Times New Roman" w:hAnsi="Times New Roman"/>
          <w:b/>
          <w:sz w:val="27"/>
          <w:szCs w:val="27"/>
        </w:rPr>
      </w:pPr>
      <w:bookmarkStart w:id="2" w:name="_Hlk173488112"/>
      <w:r w:rsidRPr="00457FCF">
        <w:rPr>
          <w:rFonts w:ascii="Times New Roman" w:hAnsi="Times New Roman"/>
          <w:b/>
          <w:sz w:val="27"/>
          <w:szCs w:val="27"/>
        </w:rPr>
        <w:t>Отримувач: ГУК Львів/Жовківська ТГ/31030000</w:t>
      </w:r>
    </w:p>
    <w:p w14:paraId="773800FC" w14:textId="77777777" w:rsidR="00457FCF" w:rsidRPr="00457FCF" w:rsidRDefault="00457FCF" w:rsidP="00457FCF">
      <w:pPr>
        <w:pStyle w:val="a6"/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Рахунок №UA188999980314141905000013871</w:t>
      </w:r>
    </w:p>
    <w:p w14:paraId="3A8AB849" w14:textId="77777777" w:rsidR="00457FCF" w:rsidRPr="00457FCF" w:rsidRDefault="00457FCF" w:rsidP="00457FCF">
      <w:pPr>
        <w:pStyle w:val="a6"/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Банк отримувача: Казначейство України (ЕАП)</w:t>
      </w:r>
    </w:p>
    <w:p w14:paraId="237D7519" w14:textId="6AFB2DB6" w:rsidR="00457FCF" w:rsidRDefault="00457FCF" w:rsidP="00316745">
      <w:pPr>
        <w:pStyle w:val="a6"/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lastRenderedPageBreak/>
        <w:t>Код ЄДРПОУ: 38008294</w:t>
      </w:r>
    </w:p>
    <w:p w14:paraId="41159C66" w14:textId="77777777" w:rsidR="00316745" w:rsidRPr="00316745" w:rsidRDefault="00316745" w:rsidP="00316745">
      <w:pPr>
        <w:pStyle w:val="a6"/>
        <w:rPr>
          <w:rFonts w:ascii="Times New Roman" w:hAnsi="Times New Roman"/>
          <w:b/>
          <w:sz w:val="27"/>
          <w:szCs w:val="27"/>
        </w:rPr>
      </w:pPr>
    </w:p>
    <w:p w14:paraId="1F01F343" w14:textId="77777777" w:rsidR="00457FCF" w:rsidRPr="00457FCF" w:rsidRDefault="00457FCF" w:rsidP="00457FCF">
      <w:pPr>
        <w:pStyle w:val="a6"/>
        <w:jc w:val="both"/>
        <w:rPr>
          <w:rFonts w:ascii="Times New Roman" w:hAnsi="Times New Roman"/>
          <w:b/>
          <w:sz w:val="27"/>
          <w:szCs w:val="27"/>
        </w:rPr>
      </w:pPr>
      <w:bookmarkStart w:id="3" w:name="_Hlk176786854"/>
      <w:bookmarkEnd w:id="2"/>
      <w:r w:rsidRPr="00457FCF">
        <w:rPr>
          <w:rFonts w:ascii="Times New Roman" w:hAnsi="Times New Roman"/>
          <w:b/>
          <w:sz w:val="27"/>
          <w:szCs w:val="27"/>
        </w:rPr>
        <w:t xml:space="preserve">Перелік документів, які необхідно додати до заяви на участь у приватизації об’єкта малої приватизації </w:t>
      </w:r>
      <w:bookmarkEnd w:id="3"/>
      <w:r w:rsidRPr="00457FCF">
        <w:rPr>
          <w:rFonts w:ascii="Times New Roman" w:hAnsi="Times New Roman"/>
          <w:b/>
          <w:sz w:val="27"/>
          <w:szCs w:val="27"/>
          <w:u w:val="single"/>
        </w:rPr>
        <w:t>для фізичної особи</w:t>
      </w:r>
      <w:r w:rsidRPr="00457FCF">
        <w:rPr>
          <w:rFonts w:ascii="Times New Roman" w:hAnsi="Times New Roman"/>
          <w:b/>
          <w:sz w:val="27"/>
          <w:szCs w:val="27"/>
        </w:rPr>
        <w:t>:</w:t>
      </w:r>
    </w:p>
    <w:p w14:paraId="28DE0724" w14:textId="77777777" w:rsidR="00457FCF" w:rsidRPr="00457FCF" w:rsidRDefault="00457FCF" w:rsidP="00457FCF">
      <w:pPr>
        <w:pStyle w:val="a6"/>
        <w:numPr>
          <w:ilvl w:val="0"/>
          <w:numId w:val="35"/>
        </w:numPr>
        <w:tabs>
          <w:tab w:val="left" w:pos="426"/>
        </w:tabs>
        <w:ind w:left="0" w:firstLine="284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sz w:val="27"/>
          <w:szCs w:val="27"/>
        </w:rPr>
        <w:t>Документ, що підтверджує особу (паспорт), копія завірена належним чином.</w:t>
      </w:r>
    </w:p>
    <w:p w14:paraId="68C4B396" w14:textId="77777777" w:rsidR="00457FCF" w:rsidRPr="00457FCF" w:rsidRDefault="00457FCF" w:rsidP="00457FCF">
      <w:pPr>
        <w:pStyle w:val="a6"/>
        <w:numPr>
          <w:ilvl w:val="0"/>
          <w:numId w:val="35"/>
        </w:numPr>
        <w:tabs>
          <w:tab w:val="left" w:pos="426"/>
        </w:tabs>
        <w:ind w:left="0" w:firstLine="284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sz w:val="27"/>
          <w:szCs w:val="27"/>
        </w:rPr>
        <w:t>Довідка про присвоєння ідентифікаційного коду, копія завірена належним чином.</w:t>
      </w:r>
    </w:p>
    <w:p w14:paraId="5D2A7495" w14:textId="77777777" w:rsidR="00457FCF" w:rsidRPr="00457FCF" w:rsidRDefault="00457FCF" w:rsidP="00457FCF">
      <w:pPr>
        <w:pStyle w:val="a6"/>
        <w:numPr>
          <w:ilvl w:val="0"/>
          <w:numId w:val="35"/>
        </w:numPr>
        <w:tabs>
          <w:tab w:val="left" w:pos="426"/>
        </w:tabs>
        <w:ind w:left="0" w:firstLine="284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sz w:val="27"/>
          <w:szCs w:val="27"/>
        </w:rPr>
        <w:t>Оригінал довідки з банку про відкритий поточний рахунок, з якого перераховані гарантійний та реєстраційний внески.</w:t>
      </w:r>
    </w:p>
    <w:p w14:paraId="40C751F8" w14:textId="77777777" w:rsidR="00457FCF" w:rsidRPr="00457FCF" w:rsidRDefault="00457FCF" w:rsidP="00457FCF">
      <w:pPr>
        <w:pStyle w:val="a6"/>
        <w:numPr>
          <w:ilvl w:val="0"/>
          <w:numId w:val="35"/>
        </w:numPr>
        <w:tabs>
          <w:tab w:val="left" w:pos="426"/>
        </w:tabs>
        <w:ind w:left="0" w:firstLine="284"/>
        <w:rPr>
          <w:rFonts w:ascii="Times New Roman" w:hAnsi="Times New Roman"/>
          <w:sz w:val="27"/>
          <w:szCs w:val="27"/>
          <w:shd w:val="clear" w:color="auto" w:fill="FFFFFF"/>
        </w:rPr>
      </w:pPr>
      <w:r w:rsidRPr="00457FCF">
        <w:rPr>
          <w:rFonts w:ascii="Times New Roman" w:hAnsi="Times New Roman"/>
          <w:sz w:val="27"/>
          <w:szCs w:val="27"/>
          <w:shd w:val="clear" w:color="auto" w:fill="FFFFFF"/>
        </w:rPr>
        <w:t>Заява на участь в електронному аукціоні.</w:t>
      </w:r>
    </w:p>
    <w:p w14:paraId="39A068C4" w14:textId="77777777" w:rsidR="00457FCF" w:rsidRPr="00457FCF" w:rsidRDefault="00457FCF" w:rsidP="00457FCF">
      <w:pPr>
        <w:pStyle w:val="a6"/>
        <w:numPr>
          <w:ilvl w:val="0"/>
          <w:numId w:val="35"/>
        </w:numPr>
        <w:tabs>
          <w:tab w:val="left" w:pos="426"/>
        </w:tabs>
        <w:ind w:left="0" w:firstLine="284"/>
        <w:rPr>
          <w:rFonts w:ascii="Times New Roman" w:hAnsi="Times New Roman"/>
          <w:sz w:val="27"/>
          <w:szCs w:val="27"/>
          <w:shd w:val="clear" w:color="auto" w:fill="FFFFFF"/>
        </w:rPr>
      </w:pPr>
      <w:r w:rsidRPr="00457FCF">
        <w:rPr>
          <w:rFonts w:ascii="Times New Roman" w:hAnsi="Times New Roman"/>
          <w:sz w:val="27"/>
          <w:szCs w:val="27"/>
          <w:shd w:val="clear" w:color="auto" w:fill="FFFFFF"/>
        </w:rPr>
        <w:t>Заява про те, що потенційний покупець відповідає вимогам ст.8 Закону України «Про приватизацію державного і комунального майна».</w:t>
      </w:r>
    </w:p>
    <w:p w14:paraId="59E00097" w14:textId="77777777" w:rsidR="00457FCF" w:rsidRPr="00457FCF" w:rsidRDefault="00457FCF" w:rsidP="00457FCF">
      <w:pPr>
        <w:pStyle w:val="a6"/>
        <w:numPr>
          <w:ilvl w:val="0"/>
          <w:numId w:val="35"/>
        </w:numPr>
        <w:tabs>
          <w:tab w:val="left" w:pos="426"/>
        </w:tabs>
        <w:ind w:left="0" w:firstLine="284"/>
        <w:rPr>
          <w:rFonts w:ascii="Times New Roman" w:hAnsi="Times New Roman"/>
          <w:sz w:val="27"/>
          <w:szCs w:val="27"/>
          <w:shd w:val="clear" w:color="auto" w:fill="FFFFFF"/>
        </w:rPr>
      </w:pPr>
      <w:r w:rsidRPr="00457FCF">
        <w:rPr>
          <w:rFonts w:ascii="Times New Roman" w:hAnsi="Times New Roman"/>
          <w:sz w:val="27"/>
          <w:szCs w:val="27"/>
          <w:shd w:val="clear" w:color="auto" w:fill="FFFFFF"/>
        </w:rPr>
        <w:t>Заява про ознайомлення з об’єктом приватизації.</w:t>
      </w:r>
    </w:p>
    <w:p w14:paraId="01839573" w14:textId="77777777" w:rsidR="00457FCF" w:rsidRPr="00457FCF" w:rsidRDefault="00457FCF" w:rsidP="00457FCF">
      <w:pPr>
        <w:pStyle w:val="a6"/>
        <w:numPr>
          <w:ilvl w:val="0"/>
          <w:numId w:val="35"/>
        </w:numPr>
        <w:tabs>
          <w:tab w:val="left" w:pos="426"/>
        </w:tabs>
        <w:ind w:left="0" w:firstLine="284"/>
        <w:rPr>
          <w:rFonts w:ascii="Times New Roman" w:hAnsi="Times New Roman"/>
          <w:sz w:val="27"/>
          <w:szCs w:val="27"/>
          <w:shd w:val="clear" w:color="auto" w:fill="FFFFFF"/>
        </w:rPr>
      </w:pPr>
      <w:r w:rsidRPr="00457FCF">
        <w:rPr>
          <w:rFonts w:ascii="Times New Roman" w:hAnsi="Times New Roman"/>
          <w:sz w:val="27"/>
          <w:szCs w:val="27"/>
          <w:shd w:val="clear" w:color="auto" w:fill="FFFFFF"/>
        </w:rPr>
        <w:t>Згода щодо взяття на себе зобов’язань, визначених умовами продажу.</w:t>
      </w:r>
    </w:p>
    <w:p w14:paraId="3009022B" w14:textId="77777777" w:rsidR="00457FCF" w:rsidRPr="00457FCF" w:rsidRDefault="00457FCF" w:rsidP="00457FCF">
      <w:pPr>
        <w:pStyle w:val="a6"/>
        <w:numPr>
          <w:ilvl w:val="0"/>
          <w:numId w:val="35"/>
        </w:numPr>
        <w:tabs>
          <w:tab w:val="left" w:pos="426"/>
        </w:tabs>
        <w:ind w:left="0" w:firstLine="284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sz w:val="27"/>
          <w:szCs w:val="27"/>
        </w:rPr>
        <w:t>Копія документу, що підтверджує сплату реєстраційного внеску</w:t>
      </w:r>
      <w:r w:rsidRPr="00457FCF">
        <w:rPr>
          <w:rFonts w:ascii="Times New Roman" w:hAnsi="Times New Roman"/>
          <w:sz w:val="27"/>
          <w:szCs w:val="27"/>
          <w:lang w:eastAsia="uk-UA"/>
        </w:rPr>
        <w:t xml:space="preserve"> з рахунка потенційного покупця.</w:t>
      </w:r>
    </w:p>
    <w:p w14:paraId="64A4F799" w14:textId="77777777" w:rsidR="00457FCF" w:rsidRPr="00457FCF" w:rsidRDefault="00457FCF" w:rsidP="00457FCF">
      <w:pPr>
        <w:pStyle w:val="a6"/>
        <w:tabs>
          <w:tab w:val="left" w:pos="284"/>
          <w:tab w:val="left" w:pos="567"/>
        </w:tabs>
        <w:ind w:firstLine="284"/>
        <w:rPr>
          <w:rFonts w:ascii="Times New Roman" w:hAnsi="Times New Roman"/>
          <w:sz w:val="27"/>
          <w:szCs w:val="27"/>
        </w:rPr>
      </w:pPr>
      <w:r w:rsidRPr="00457FCF">
        <w:rPr>
          <w:rFonts w:ascii="Times New Roman" w:hAnsi="Times New Roman"/>
          <w:sz w:val="27"/>
          <w:szCs w:val="27"/>
        </w:rPr>
        <w:t>9.   Копія документу, що підтверджує сплату гарантійного внеску</w:t>
      </w:r>
      <w:r w:rsidRPr="00457FCF">
        <w:rPr>
          <w:rFonts w:ascii="Times New Roman" w:hAnsi="Times New Roman"/>
          <w:sz w:val="27"/>
          <w:szCs w:val="27"/>
          <w:lang w:eastAsia="uk-UA"/>
        </w:rPr>
        <w:t xml:space="preserve"> з рахунка потенційного покупця.</w:t>
      </w:r>
    </w:p>
    <w:p w14:paraId="27BB94F8" w14:textId="77777777" w:rsidR="00457FCF" w:rsidRPr="00457FCF" w:rsidRDefault="00457FCF" w:rsidP="00457FC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*Напис про засвідчення копії документа складається зі слів «Згідно з оригіналом», особистого підпису особи, яка засвідчує копію, її ініціалів та прізвища, дати засвідчення копії.</w:t>
      </w:r>
    </w:p>
    <w:p w14:paraId="624EAAEF" w14:textId="77777777" w:rsidR="00457FCF" w:rsidRPr="00457FCF" w:rsidRDefault="00457FCF" w:rsidP="00457FC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sz w:val="27"/>
          <w:szCs w:val="27"/>
        </w:rPr>
      </w:pPr>
    </w:p>
    <w:p w14:paraId="7F007F8B" w14:textId="77777777" w:rsidR="00457FCF" w:rsidRPr="00457FCF" w:rsidRDefault="00457FCF" w:rsidP="00457FCF">
      <w:pPr>
        <w:widowControl w:val="0"/>
        <w:tabs>
          <w:tab w:val="left" w:pos="142"/>
          <w:tab w:val="left" w:pos="866"/>
        </w:tabs>
        <w:spacing w:after="0" w:line="297" w:lineRule="exact"/>
        <w:jc w:val="both"/>
        <w:rPr>
          <w:rFonts w:ascii="Times New Roman" w:hAnsi="Times New Roman"/>
          <w:b/>
          <w:bCs/>
          <w:color w:val="000000" w:themeColor="text1"/>
          <w:sz w:val="27"/>
          <w:szCs w:val="27"/>
        </w:rPr>
      </w:pPr>
      <w:r w:rsidRPr="00457FCF">
        <w:rPr>
          <w:rFonts w:ascii="Times New Roman" w:hAnsi="Times New Roman"/>
          <w:b/>
          <w:bCs/>
          <w:color w:val="000000" w:themeColor="text1"/>
          <w:sz w:val="27"/>
          <w:szCs w:val="27"/>
          <w:lang w:eastAsia="uk-UA" w:bidi="uk-UA"/>
        </w:rPr>
        <w:t>Перелік документів, які необхідно додати до заяви на участь у приватизації об’єкта малої приватизації фізичних осіб-підприємців:</w:t>
      </w:r>
    </w:p>
    <w:p w14:paraId="5129E6D7" w14:textId="77777777" w:rsidR="00457FCF" w:rsidRPr="00457FCF" w:rsidRDefault="00457FCF" w:rsidP="00457FCF">
      <w:pPr>
        <w:pStyle w:val="a8"/>
        <w:widowControl w:val="0"/>
        <w:numPr>
          <w:ilvl w:val="0"/>
          <w:numId w:val="18"/>
        </w:numPr>
        <w:tabs>
          <w:tab w:val="left" w:pos="567"/>
        </w:tabs>
        <w:spacing w:line="277" w:lineRule="exact"/>
        <w:ind w:left="567" w:hanging="425"/>
        <w:jc w:val="both"/>
        <w:rPr>
          <w:color w:val="000000" w:themeColor="text1"/>
          <w:sz w:val="27"/>
          <w:szCs w:val="27"/>
          <w:lang w:val="uk-UA" w:eastAsia="uk-UA" w:bidi="uk-UA"/>
        </w:rPr>
      </w:pPr>
      <w:r w:rsidRPr="00457FCF">
        <w:rPr>
          <w:color w:val="000000" w:themeColor="text1"/>
          <w:sz w:val="27"/>
          <w:szCs w:val="27"/>
          <w:lang w:val="uk-UA" w:eastAsia="uk-UA" w:bidi="uk-UA"/>
        </w:rPr>
        <w:t>Документ, що підтверджує особу (паспорт), копія завірена належним чином</w:t>
      </w:r>
    </w:p>
    <w:p w14:paraId="4F899CF2" w14:textId="77777777" w:rsidR="00457FCF" w:rsidRPr="00457FCF" w:rsidRDefault="00457FCF" w:rsidP="00457FCF">
      <w:pPr>
        <w:pStyle w:val="a8"/>
        <w:widowControl w:val="0"/>
        <w:numPr>
          <w:ilvl w:val="0"/>
          <w:numId w:val="18"/>
        </w:numPr>
        <w:tabs>
          <w:tab w:val="left" w:pos="567"/>
        </w:tabs>
        <w:spacing w:line="277" w:lineRule="exact"/>
        <w:ind w:left="567" w:hanging="425"/>
        <w:jc w:val="both"/>
        <w:rPr>
          <w:color w:val="000000" w:themeColor="text1"/>
          <w:sz w:val="27"/>
          <w:szCs w:val="27"/>
          <w:lang w:val="uk-UA" w:eastAsia="uk-UA" w:bidi="uk-UA"/>
        </w:rPr>
      </w:pPr>
      <w:r w:rsidRPr="00457FCF">
        <w:rPr>
          <w:color w:val="000000" w:themeColor="text1"/>
          <w:sz w:val="27"/>
          <w:szCs w:val="27"/>
          <w:lang w:val="uk-UA" w:eastAsia="uk-UA" w:bidi="uk-UA"/>
        </w:rPr>
        <w:t>Довідка про присвоєння ідентифікаційного коду, копія завірена належним чином.</w:t>
      </w:r>
    </w:p>
    <w:p w14:paraId="6D56DDC2" w14:textId="77777777" w:rsidR="00457FCF" w:rsidRPr="00457FCF" w:rsidRDefault="00457FCF" w:rsidP="00457FCF">
      <w:pPr>
        <w:pStyle w:val="a8"/>
        <w:widowControl w:val="0"/>
        <w:numPr>
          <w:ilvl w:val="0"/>
          <w:numId w:val="18"/>
        </w:numPr>
        <w:tabs>
          <w:tab w:val="left" w:pos="567"/>
        </w:tabs>
        <w:spacing w:line="277" w:lineRule="exact"/>
        <w:ind w:left="567" w:hanging="425"/>
        <w:jc w:val="both"/>
        <w:rPr>
          <w:color w:val="000000" w:themeColor="text1"/>
          <w:sz w:val="27"/>
          <w:szCs w:val="27"/>
          <w:lang w:val="uk-UA" w:eastAsia="uk-UA" w:bidi="uk-UA"/>
        </w:rPr>
      </w:pPr>
      <w:r w:rsidRPr="00457FCF">
        <w:rPr>
          <w:color w:val="000000" w:themeColor="text1"/>
          <w:sz w:val="27"/>
          <w:szCs w:val="27"/>
          <w:lang w:val="uk-UA" w:eastAsia="uk-UA" w:bidi="uk-UA"/>
        </w:rPr>
        <w:t>Витяг з Єдиного державного реєстру юридичних осіб, фізичних осіб - підприємців та громадських формувань.</w:t>
      </w:r>
    </w:p>
    <w:p w14:paraId="38864042" w14:textId="77777777" w:rsidR="00457FCF" w:rsidRPr="00457FCF" w:rsidRDefault="00457FCF" w:rsidP="00457FCF">
      <w:pPr>
        <w:pStyle w:val="a8"/>
        <w:widowControl w:val="0"/>
        <w:numPr>
          <w:ilvl w:val="0"/>
          <w:numId w:val="18"/>
        </w:numPr>
        <w:tabs>
          <w:tab w:val="left" w:pos="567"/>
        </w:tabs>
        <w:spacing w:line="277" w:lineRule="exact"/>
        <w:ind w:left="567" w:hanging="425"/>
        <w:jc w:val="both"/>
        <w:rPr>
          <w:color w:val="000000" w:themeColor="text1"/>
          <w:sz w:val="27"/>
          <w:szCs w:val="27"/>
          <w:lang w:val="uk-UA" w:eastAsia="uk-UA" w:bidi="uk-UA"/>
        </w:rPr>
      </w:pPr>
      <w:r w:rsidRPr="00457FCF">
        <w:rPr>
          <w:color w:val="000000" w:themeColor="text1"/>
          <w:sz w:val="27"/>
          <w:szCs w:val="27"/>
          <w:lang w:val="uk-UA" w:eastAsia="uk-UA" w:bidi="uk-UA"/>
        </w:rPr>
        <w:t>Остання річна або квартальна фінансова звітність, разом з відміткою органу про отримання/реєстрацію.</w:t>
      </w:r>
    </w:p>
    <w:p w14:paraId="115BE34B" w14:textId="77777777" w:rsidR="00457FCF" w:rsidRPr="00457FCF" w:rsidRDefault="00457FCF" w:rsidP="00457FCF">
      <w:pPr>
        <w:pStyle w:val="a8"/>
        <w:widowControl w:val="0"/>
        <w:numPr>
          <w:ilvl w:val="0"/>
          <w:numId w:val="18"/>
        </w:numPr>
        <w:tabs>
          <w:tab w:val="left" w:pos="567"/>
        </w:tabs>
        <w:spacing w:line="277" w:lineRule="exact"/>
        <w:ind w:left="567" w:hanging="425"/>
        <w:jc w:val="both"/>
        <w:rPr>
          <w:color w:val="000000" w:themeColor="text1"/>
          <w:sz w:val="27"/>
          <w:szCs w:val="27"/>
          <w:lang w:val="uk-UA" w:eastAsia="uk-UA" w:bidi="uk-UA"/>
        </w:rPr>
      </w:pPr>
      <w:r w:rsidRPr="00457FCF">
        <w:rPr>
          <w:color w:val="000000" w:themeColor="text1"/>
          <w:sz w:val="27"/>
          <w:szCs w:val="27"/>
          <w:lang w:val="uk-UA" w:eastAsia="uk-UA" w:bidi="uk-UA"/>
        </w:rPr>
        <w:t>Оригінал довідки з банку про відкритий поточний рахунок, з якого перераховані гарантійний та реєстраційний внески.</w:t>
      </w:r>
    </w:p>
    <w:p w14:paraId="0D2B7A62" w14:textId="77777777" w:rsidR="00457FCF" w:rsidRPr="00457FCF" w:rsidRDefault="00457FCF" w:rsidP="00457FCF">
      <w:pPr>
        <w:pStyle w:val="a8"/>
        <w:widowControl w:val="0"/>
        <w:numPr>
          <w:ilvl w:val="0"/>
          <w:numId w:val="18"/>
        </w:numPr>
        <w:tabs>
          <w:tab w:val="left" w:pos="567"/>
        </w:tabs>
        <w:spacing w:line="277" w:lineRule="exact"/>
        <w:ind w:left="567" w:hanging="425"/>
        <w:jc w:val="both"/>
        <w:rPr>
          <w:color w:val="000000" w:themeColor="text1"/>
          <w:sz w:val="27"/>
          <w:szCs w:val="27"/>
          <w:lang w:val="uk-UA" w:eastAsia="uk-UA" w:bidi="uk-UA"/>
        </w:rPr>
      </w:pPr>
      <w:r w:rsidRPr="00457FCF">
        <w:rPr>
          <w:color w:val="000000" w:themeColor="text1"/>
          <w:sz w:val="27"/>
          <w:szCs w:val="27"/>
          <w:lang w:val="uk-UA" w:eastAsia="uk-UA" w:bidi="uk-UA"/>
        </w:rPr>
        <w:t>Заява на участь в електронному аукціоні.</w:t>
      </w:r>
    </w:p>
    <w:p w14:paraId="5802B5AD" w14:textId="77777777" w:rsidR="00457FCF" w:rsidRPr="00457FCF" w:rsidRDefault="00457FCF" w:rsidP="00457FCF">
      <w:pPr>
        <w:pStyle w:val="a8"/>
        <w:widowControl w:val="0"/>
        <w:numPr>
          <w:ilvl w:val="0"/>
          <w:numId w:val="18"/>
        </w:numPr>
        <w:tabs>
          <w:tab w:val="left" w:pos="567"/>
        </w:tabs>
        <w:spacing w:line="277" w:lineRule="exact"/>
        <w:ind w:left="567" w:hanging="425"/>
        <w:jc w:val="both"/>
        <w:rPr>
          <w:color w:val="000000" w:themeColor="text1"/>
          <w:sz w:val="27"/>
          <w:szCs w:val="27"/>
          <w:lang w:val="uk-UA" w:eastAsia="uk-UA" w:bidi="uk-UA"/>
        </w:rPr>
      </w:pPr>
      <w:r w:rsidRPr="00457FCF">
        <w:rPr>
          <w:color w:val="000000" w:themeColor="text1"/>
          <w:sz w:val="27"/>
          <w:szCs w:val="27"/>
          <w:lang w:val="uk-UA" w:eastAsia="uk-UA" w:bidi="uk-UA"/>
        </w:rPr>
        <w:t>Заява про те, що потенційний покупець відповідає вимогам ст.8 Закону України «Про приватизацію державного і комунального майна».</w:t>
      </w:r>
    </w:p>
    <w:p w14:paraId="7B0090E6" w14:textId="77777777" w:rsidR="00457FCF" w:rsidRPr="00457FCF" w:rsidRDefault="00457FCF" w:rsidP="00457FCF">
      <w:pPr>
        <w:pStyle w:val="a8"/>
        <w:widowControl w:val="0"/>
        <w:numPr>
          <w:ilvl w:val="0"/>
          <w:numId w:val="18"/>
        </w:numPr>
        <w:tabs>
          <w:tab w:val="left" w:pos="567"/>
        </w:tabs>
        <w:spacing w:line="277" w:lineRule="exact"/>
        <w:ind w:left="567" w:hanging="425"/>
        <w:jc w:val="both"/>
        <w:rPr>
          <w:color w:val="000000" w:themeColor="text1"/>
          <w:sz w:val="27"/>
          <w:szCs w:val="27"/>
          <w:lang w:val="uk-UA" w:eastAsia="uk-UA" w:bidi="uk-UA"/>
        </w:rPr>
      </w:pPr>
      <w:r w:rsidRPr="00457FCF">
        <w:rPr>
          <w:color w:val="000000" w:themeColor="text1"/>
          <w:sz w:val="27"/>
          <w:szCs w:val="27"/>
          <w:lang w:val="uk-UA" w:eastAsia="uk-UA" w:bidi="uk-UA"/>
        </w:rPr>
        <w:t>Заява про ознайомлення з об’єктом приватизації.</w:t>
      </w:r>
    </w:p>
    <w:p w14:paraId="5FC3CCB3" w14:textId="77777777" w:rsidR="00457FCF" w:rsidRPr="00457FCF" w:rsidRDefault="00457FCF" w:rsidP="00457FCF">
      <w:pPr>
        <w:pStyle w:val="a8"/>
        <w:widowControl w:val="0"/>
        <w:numPr>
          <w:ilvl w:val="0"/>
          <w:numId w:val="18"/>
        </w:numPr>
        <w:tabs>
          <w:tab w:val="left" w:pos="567"/>
        </w:tabs>
        <w:spacing w:line="277" w:lineRule="exact"/>
        <w:ind w:left="567" w:hanging="425"/>
        <w:jc w:val="both"/>
        <w:rPr>
          <w:color w:val="000000" w:themeColor="text1"/>
          <w:sz w:val="27"/>
          <w:szCs w:val="27"/>
          <w:lang w:val="uk-UA" w:eastAsia="uk-UA" w:bidi="uk-UA"/>
        </w:rPr>
      </w:pPr>
      <w:r w:rsidRPr="00457FCF">
        <w:rPr>
          <w:color w:val="000000" w:themeColor="text1"/>
          <w:sz w:val="27"/>
          <w:szCs w:val="27"/>
          <w:lang w:val="uk-UA" w:eastAsia="uk-UA" w:bidi="uk-UA"/>
        </w:rPr>
        <w:t>Згода щодо взяття на себе зобов’язань, визначених умовами продажу.</w:t>
      </w:r>
    </w:p>
    <w:p w14:paraId="7590E6AF" w14:textId="77777777" w:rsidR="00457FCF" w:rsidRPr="00457FCF" w:rsidRDefault="00457FCF" w:rsidP="00457FCF">
      <w:pPr>
        <w:pStyle w:val="a8"/>
        <w:widowControl w:val="0"/>
        <w:numPr>
          <w:ilvl w:val="0"/>
          <w:numId w:val="18"/>
        </w:numPr>
        <w:tabs>
          <w:tab w:val="left" w:pos="567"/>
        </w:tabs>
        <w:spacing w:line="277" w:lineRule="exact"/>
        <w:ind w:left="567" w:hanging="425"/>
        <w:jc w:val="both"/>
        <w:rPr>
          <w:color w:val="000000" w:themeColor="text1"/>
          <w:sz w:val="27"/>
          <w:szCs w:val="27"/>
          <w:lang w:val="uk-UA" w:eastAsia="uk-UA" w:bidi="uk-UA"/>
        </w:rPr>
      </w:pPr>
      <w:r w:rsidRPr="00457FCF">
        <w:rPr>
          <w:color w:val="000000" w:themeColor="text1"/>
          <w:sz w:val="27"/>
          <w:szCs w:val="27"/>
          <w:lang w:val="uk-UA" w:eastAsia="uk-UA" w:bidi="uk-UA"/>
        </w:rPr>
        <w:t>Копія документу, що підтверджує сплату реєстраційного внеску з рахунка потенційного покупця.</w:t>
      </w:r>
    </w:p>
    <w:p w14:paraId="52EECAD9" w14:textId="77777777" w:rsidR="00457FCF" w:rsidRPr="00457FCF" w:rsidRDefault="00457FCF" w:rsidP="00457FCF">
      <w:pPr>
        <w:pStyle w:val="a8"/>
        <w:widowControl w:val="0"/>
        <w:numPr>
          <w:ilvl w:val="0"/>
          <w:numId w:val="18"/>
        </w:numPr>
        <w:tabs>
          <w:tab w:val="left" w:pos="567"/>
        </w:tabs>
        <w:spacing w:line="277" w:lineRule="exact"/>
        <w:ind w:left="567" w:hanging="425"/>
        <w:jc w:val="both"/>
        <w:rPr>
          <w:color w:val="000000" w:themeColor="text1"/>
          <w:sz w:val="27"/>
          <w:szCs w:val="27"/>
          <w:lang w:val="uk-UA" w:eastAsia="uk-UA" w:bidi="uk-UA"/>
        </w:rPr>
      </w:pPr>
      <w:r w:rsidRPr="00457FCF">
        <w:rPr>
          <w:color w:val="000000" w:themeColor="text1"/>
          <w:sz w:val="27"/>
          <w:szCs w:val="27"/>
          <w:lang w:val="uk-UA" w:eastAsia="uk-UA" w:bidi="uk-UA"/>
        </w:rPr>
        <w:t>Копія документу, що підтверджує сплату гарантійного внеску з рахунка потенційного покупця.</w:t>
      </w:r>
    </w:p>
    <w:p w14:paraId="2DE8C9AA" w14:textId="77777777" w:rsidR="00457FCF" w:rsidRPr="00457FCF" w:rsidRDefault="00457FCF" w:rsidP="00457FCF">
      <w:pPr>
        <w:spacing w:after="0" w:line="240" w:lineRule="auto"/>
        <w:jc w:val="both"/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*Напис про засвідчення копії документа складається зі слів «Згідно з оригіналом», особистого підпису особи, яка засвідчує копію, її ініціалів та прізвища, дати засвідчення копії.</w:t>
      </w:r>
    </w:p>
    <w:p w14:paraId="568D48A3" w14:textId="77777777" w:rsidR="00457FCF" w:rsidRPr="00457FCF" w:rsidRDefault="00457FCF" w:rsidP="00457FCF">
      <w:pPr>
        <w:spacing w:after="0" w:line="240" w:lineRule="auto"/>
        <w:jc w:val="both"/>
        <w:rPr>
          <w:rFonts w:ascii="Times New Roman" w:hAnsi="Times New Roman"/>
          <w:b/>
          <w:sz w:val="27"/>
          <w:szCs w:val="27"/>
        </w:rPr>
      </w:pPr>
    </w:p>
    <w:p w14:paraId="052872CE" w14:textId="77777777" w:rsidR="00457FCF" w:rsidRPr="00457FCF" w:rsidRDefault="00457FCF" w:rsidP="00457FCF">
      <w:pPr>
        <w:spacing w:after="0" w:line="240" w:lineRule="auto"/>
        <w:jc w:val="both"/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 xml:space="preserve">Перелік документів, які необхідно додати до заяви на участь у приватизації об’єкта малої приватизації </w:t>
      </w:r>
      <w:r w:rsidRPr="00457FCF">
        <w:rPr>
          <w:rFonts w:ascii="Times New Roman" w:hAnsi="Times New Roman"/>
          <w:b/>
          <w:sz w:val="27"/>
          <w:szCs w:val="27"/>
          <w:u w:val="single"/>
        </w:rPr>
        <w:t>для юридичної особи</w:t>
      </w:r>
      <w:r w:rsidRPr="00457FCF">
        <w:rPr>
          <w:rFonts w:ascii="Times New Roman" w:hAnsi="Times New Roman"/>
          <w:b/>
          <w:sz w:val="27"/>
          <w:szCs w:val="27"/>
        </w:rPr>
        <w:t>:</w:t>
      </w:r>
    </w:p>
    <w:p w14:paraId="7BC8F74A" w14:textId="77777777" w:rsidR="00457FCF" w:rsidRPr="00457FCF" w:rsidRDefault="00457FCF" w:rsidP="00457FCF">
      <w:pPr>
        <w:numPr>
          <w:ilvl w:val="0"/>
          <w:numId w:val="20"/>
        </w:numPr>
        <w:spacing w:line="240" w:lineRule="auto"/>
        <w:ind w:left="567" w:hanging="425"/>
        <w:contextualSpacing/>
        <w:jc w:val="both"/>
        <w:rPr>
          <w:rFonts w:ascii="Times New Roman" w:eastAsia="Arial" w:hAnsi="Times New Roman"/>
          <w:sz w:val="27"/>
          <w:szCs w:val="27"/>
        </w:rPr>
      </w:pPr>
      <w:r w:rsidRPr="00457FCF">
        <w:rPr>
          <w:rFonts w:ascii="Times New Roman" w:eastAsia="Arial" w:hAnsi="Times New Roman"/>
          <w:sz w:val="27"/>
          <w:szCs w:val="27"/>
        </w:rPr>
        <w:t>Заява на участь в електронному аукціоні.</w:t>
      </w:r>
    </w:p>
    <w:p w14:paraId="67C3C366" w14:textId="77777777" w:rsidR="00457FCF" w:rsidRPr="00457FCF" w:rsidRDefault="00457FCF" w:rsidP="00457FCF">
      <w:pPr>
        <w:numPr>
          <w:ilvl w:val="0"/>
          <w:numId w:val="20"/>
        </w:numPr>
        <w:spacing w:line="240" w:lineRule="auto"/>
        <w:ind w:left="567" w:hanging="425"/>
        <w:contextualSpacing/>
        <w:jc w:val="both"/>
        <w:rPr>
          <w:rFonts w:ascii="Times New Roman" w:eastAsia="Arial" w:hAnsi="Times New Roman"/>
          <w:sz w:val="27"/>
          <w:szCs w:val="27"/>
        </w:rPr>
      </w:pPr>
      <w:r w:rsidRPr="00457FCF">
        <w:rPr>
          <w:rFonts w:ascii="Times New Roman" w:eastAsia="Arial" w:hAnsi="Times New Roman"/>
          <w:sz w:val="27"/>
          <w:szCs w:val="27"/>
        </w:rPr>
        <w:t>Заява про те, що потенційний покупець відповідає вимогам ст. 8 Закону України «Про приватизацію державного і комунального майна».</w:t>
      </w:r>
    </w:p>
    <w:p w14:paraId="5C2C0116" w14:textId="77777777" w:rsidR="00457FCF" w:rsidRPr="00457FCF" w:rsidRDefault="00457FCF" w:rsidP="00457FCF">
      <w:pPr>
        <w:numPr>
          <w:ilvl w:val="0"/>
          <w:numId w:val="20"/>
        </w:numPr>
        <w:spacing w:line="240" w:lineRule="auto"/>
        <w:ind w:left="567" w:hanging="425"/>
        <w:contextualSpacing/>
        <w:jc w:val="both"/>
        <w:rPr>
          <w:rFonts w:ascii="Times New Roman" w:eastAsia="Arial" w:hAnsi="Times New Roman"/>
          <w:sz w:val="27"/>
          <w:szCs w:val="27"/>
        </w:rPr>
      </w:pPr>
      <w:r w:rsidRPr="00457FCF">
        <w:rPr>
          <w:rFonts w:ascii="Times New Roman" w:eastAsia="Arial" w:hAnsi="Times New Roman"/>
          <w:sz w:val="27"/>
          <w:szCs w:val="27"/>
        </w:rPr>
        <w:lastRenderedPageBreak/>
        <w:t>Заява про ознайомлення з об’єктом приватизації.</w:t>
      </w:r>
    </w:p>
    <w:p w14:paraId="1F328B73" w14:textId="77777777" w:rsidR="00457FCF" w:rsidRPr="00457FCF" w:rsidRDefault="00457FCF" w:rsidP="00457FCF">
      <w:pPr>
        <w:numPr>
          <w:ilvl w:val="0"/>
          <w:numId w:val="20"/>
        </w:numPr>
        <w:spacing w:line="240" w:lineRule="auto"/>
        <w:ind w:left="567" w:hanging="425"/>
        <w:contextualSpacing/>
        <w:jc w:val="both"/>
        <w:rPr>
          <w:rFonts w:ascii="Times New Roman" w:eastAsia="Arial" w:hAnsi="Times New Roman"/>
          <w:sz w:val="27"/>
          <w:szCs w:val="27"/>
        </w:rPr>
      </w:pPr>
      <w:r w:rsidRPr="00457FCF">
        <w:rPr>
          <w:rFonts w:ascii="Times New Roman" w:eastAsia="Arial" w:hAnsi="Times New Roman"/>
          <w:sz w:val="27"/>
          <w:szCs w:val="27"/>
        </w:rPr>
        <w:t>Згода щодо взяття на себе зобов’язань, визначених умовами продажу.</w:t>
      </w:r>
    </w:p>
    <w:p w14:paraId="711C882D" w14:textId="77777777" w:rsidR="00457FCF" w:rsidRPr="00457FCF" w:rsidRDefault="00457FCF" w:rsidP="00457FCF">
      <w:pPr>
        <w:numPr>
          <w:ilvl w:val="0"/>
          <w:numId w:val="20"/>
        </w:numPr>
        <w:spacing w:line="240" w:lineRule="auto"/>
        <w:ind w:left="567" w:hanging="425"/>
        <w:contextualSpacing/>
        <w:jc w:val="both"/>
        <w:rPr>
          <w:rFonts w:ascii="Times New Roman" w:eastAsia="Arial" w:hAnsi="Times New Roman"/>
          <w:sz w:val="27"/>
          <w:szCs w:val="27"/>
        </w:rPr>
      </w:pPr>
      <w:r w:rsidRPr="00457FCF">
        <w:rPr>
          <w:rFonts w:ascii="Times New Roman" w:eastAsia="Arial" w:hAnsi="Times New Roman"/>
          <w:sz w:val="27"/>
          <w:szCs w:val="27"/>
        </w:rPr>
        <w:t>Витяг з Єдиного державного реєстру юридичних осіб, фізичних осіб - підприємців та громадських формувань.</w:t>
      </w:r>
    </w:p>
    <w:p w14:paraId="6EA11889" w14:textId="77777777" w:rsidR="00457FCF" w:rsidRPr="00457FCF" w:rsidRDefault="00457FCF" w:rsidP="00457FCF">
      <w:pPr>
        <w:numPr>
          <w:ilvl w:val="0"/>
          <w:numId w:val="20"/>
        </w:numPr>
        <w:spacing w:line="240" w:lineRule="auto"/>
        <w:ind w:left="567" w:hanging="425"/>
        <w:contextualSpacing/>
        <w:jc w:val="both"/>
        <w:rPr>
          <w:rFonts w:ascii="Times New Roman" w:eastAsia="Arial" w:hAnsi="Times New Roman"/>
          <w:sz w:val="27"/>
          <w:szCs w:val="27"/>
        </w:rPr>
      </w:pPr>
      <w:r w:rsidRPr="00457FCF">
        <w:rPr>
          <w:rFonts w:ascii="Times New Roman" w:eastAsia="Arial" w:hAnsi="Times New Roman"/>
          <w:iCs/>
          <w:sz w:val="27"/>
          <w:szCs w:val="27"/>
        </w:rPr>
        <w:t>для нерезидентів - Документ про реєстрацію у державі її місцезнаходження - Витяг із торговельного, банківського або судового реєстру тощо, засвідчений згідно із законодавством держави його видачі, перекладений українською мовою</w:t>
      </w:r>
    </w:p>
    <w:p w14:paraId="35373914" w14:textId="77777777" w:rsidR="00457FCF" w:rsidRPr="00457FCF" w:rsidRDefault="00457FCF" w:rsidP="00457FCF">
      <w:pPr>
        <w:numPr>
          <w:ilvl w:val="0"/>
          <w:numId w:val="20"/>
        </w:numPr>
        <w:spacing w:line="240" w:lineRule="auto"/>
        <w:ind w:left="567" w:hanging="425"/>
        <w:contextualSpacing/>
        <w:jc w:val="both"/>
        <w:rPr>
          <w:rFonts w:ascii="Times New Roman" w:eastAsia="Arial" w:hAnsi="Times New Roman"/>
          <w:i/>
          <w:iCs/>
          <w:sz w:val="27"/>
          <w:szCs w:val="27"/>
        </w:rPr>
      </w:pPr>
      <w:r w:rsidRPr="00457FCF">
        <w:rPr>
          <w:rFonts w:ascii="Times New Roman" w:eastAsia="Arial" w:hAnsi="Times New Roman"/>
          <w:sz w:val="27"/>
          <w:szCs w:val="27"/>
        </w:rPr>
        <w:t xml:space="preserve">Довідка з інформацією про кінцевого </w:t>
      </w:r>
      <w:proofErr w:type="spellStart"/>
      <w:r w:rsidRPr="00457FCF">
        <w:rPr>
          <w:rFonts w:ascii="Times New Roman" w:eastAsia="Arial" w:hAnsi="Times New Roman"/>
          <w:sz w:val="27"/>
          <w:szCs w:val="27"/>
        </w:rPr>
        <w:t>бенефіціарного</w:t>
      </w:r>
      <w:proofErr w:type="spellEnd"/>
      <w:r w:rsidRPr="00457FCF">
        <w:rPr>
          <w:rFonts w:ascii="Times New Roman" w:eastAsia="Arial" w:hAnsi="Times New Roman"/>
          <w:sz w:val="27"/>
          <w:szCs w:val="27"/>
        </w:rPr>
        <w:t xml:space="preserve"> власника. Подається за підписом уповноваженої особи, завірена печаткою особи. Якщо особа не має кінцевого </w:t>
      </w:r>
      <w:proofErr w:type="spellStart"/>
      <w:r w:rsidRPr="00457FCF">
        <w:rPr>
          <w:rFonts w:ascii="Times New Roman" w:eastAsia="Arial" w:hAnsi="Times New Roman"/>
          <w:sz w:val="27"/>
          <w:szCs w:val="27"/>
        </w:rPr>
        <w:t>бенефіціарного</w:t>
      </w:r>
      <w:proofErr w:type="spellEnd"/>
      <w:r w:rsidRPr="00457FCF">
        <w:rPr>
          <w:rFonts w:ascii="Times New Roman" w:eastAsia="Arial" w:hAnsi="Times New Roman"/>
          <w:sz w:val="27"/>
          <w:szCs w:val="27"/>
        </w:rPr>
        <w:t xml:space="preserve"> власника, зазначається інформація про відсутність кінцевого </w:t>
      </w:r>
      <w:proofErr w:type="spellStart"/>
      <w:r w:rsidRPr="00457FCF">
        <w:rPr>
          <w:rFonts w:ascii="Times New Roman" w:eastAsia="Arial" w:hAnsi="Times New Roman"/>
          <w:sz w:val="27"/>
          <w:szCs w:val="27"/>
        </w:rPr>
        <w:t>бенефіціарного</w:t>
      </w:r>
      <w:proofErr w:type="spellEnd"/>
      <w:r w:rsidRPr="00457FCF">
        <w:rPr>
          <w:rFonts w:ascii="Times New Roman" w:eastAsia="Arial" w:hAnsi="Times New Roman"/>
          <w:sz w:val="27"/>
          <w:szCs w:val="27"/>
        </w:rPr>
        <w:t xml:space="preserve"> власника і про причину його відсутності.</w:t>
      </w:r>
    </w:p>
    <w:p w14:paraId="2295911B" w14:textId="77777777" w:rsidR="00457FCF" w:rsidRPr="00457FCF" w:rsidRDefault="00457FCF" w:rsidP="00457FCF">
      <w:pPr>
        <w:numPr>
          <w:ilvl w:val="0"/>
          <w:numId w:val="20"/>
        </w:numPr>
        <w:spacing w:after="0" w:line="240" w:lineRule="auto"/>
        <w:ind w:left="709" w:hanging="567"/>
        <w:contextualSpacing/>
        <w:jc w:val="both"/>
        <w:rPr>
          <w:rFonts w:ascii="Times New Roman" w:eastAsia="Arial" w:hAnsi="Times New Roman"/>
          <w:sz w:val="27"/>
          <w:szCs w:val="27"/>
        </w:rPr>
      </w:pPr>
      <w:r w:rsidRPr="00457FCF">
        <w:rPr>
          <w:rFonts w:ascii="Times New Roman" w:eastAsia="Arial" w:hAnsi="Times New Roman"/>
          <w:sz w:val="27"/>
          <w:szCs w:val="27"/>
        </w:rPr>
        <w:t>Остання річна або квартальна фінансова звітність, разом з відміткою органу про отримання/реєстрацію.</w:t>
      </w:r>
    </w:p>
    <w:p w14:paraId="5EEC6E4E" w14:textId="77777777" w:rsidR="00457FCF" w:rsidRPr="00457FCF" w:rsidRDefault="00457FCF" w:rsidP="00457FCF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after="0" w:line="240" w:lineRule="auto"/>
        <w:ind w:left="709" w:hanging="567"/>
        <w:textAlignment w:val="baseline"/>
        <w:rPr>
          <w:rFonts w:ascii="Times New Roman" w:eastAsia="Arial" w:hAnsi="Times New Roman"/>
          <w:i/>
          <w:iCs/>
          <w:sz w:val="27"/>
          <w:szCs w:val="27"/>
        </w:rPr>
      </w:pPr>
      <w:r w:rsidRPr="00457FCF">
        <w:rPr>
          <w:rFonts w:ascii="Times New Roman" w:hAnsi="Times New Roman"/>
          <w:sz w:val="27"/>
          <w:szCs w:val="27"/>
        </w:rPr>
        <w:t>Завірена належним чином копія документу, що підтверджує повноваження керівника (протокол зборів співзасновників про обрання керівника, наказ на призначення керівника).</w:t>
      </w:r>
    </w:p>
    <w:p w14:paraId="2F509AB3" w14:textId="77777777" w:rsidR="00457FCF" w:rsidRPr="00457FCF" w:rsidRDefault="00457FCF" w:rsidP="00457FCF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after="0" w:line="240" w:lineRule="auto"/>
        <w:ind w:left="709" w:hanging="567"/>
        <w:textAlignment w:val="baseline"/>
        <w:rPr>
          <w:rFonts w:ascii="Times New Roman" w:eastAsia="Arial" w:hAnsi="Times New Roman"/>
          <w:i/>
          <w:iCs/>
          <w:sz w:val="27"/>
          <w:szCs w:val="27"/>
        </w:rPr>
      </w:pPr>
      <w:r w:rsidRPr="00457FCF">
        <w:rPr>
          <w:rFonts w:ascii="Times New Roman" w:eastAsia="Arial" w:hAnsi="Times New Roman"/>
          <w:iCs/>
          <w:sz w:val="27"/>
          <w:szCs w:val="27"/>
        </w:rPr>
        <w:t>Документ, що підтверджує особу (паспорт) уповноваженої особи, копія завірена належним чином</w:t>
      </w:r>
    </w:p>
    <w:p w14:paraId="424BA23D" w14:textId="77777777" w:rsidR="00457FCF" w:rsidRPr="00457FCF" w:rsidRDefault="00457FCF" w:rsidP="00457FCF">
      <w:pPr>
        <w:numPr>
          <w:ilvl w:val="0"/>
          <w:numId w:val="20"/>
        </w:numPr>
        <w:spacing w:line="240" w:lineRule="auto"/>
        <w:ind w:left="709" w:hanging="567"/>
        <w:contextualSpacing/>
        <w:jc w:val="both"/>
        <w:rPr>
          <w:rFonts w:ascii="Times New Roman" w:eastAsia="Arial" w:hAnsi="Times New Roman"/>
          <w:sz w:val="27"/>
          <w:szCs w:val="27"/>
        </w:rPr>
      </w:pPr>
      <w:r w:rsidRPr="00457FCF">
        <w:rPr>
          <w:rFonts w:ascii="Times New Roman" w:eastAsia="Arial" w:hAnsi="Times New Roman"/>
          <w:sz w:val="27"/>
          <w:szCs w:val="27"/>
        </w:rPr>
        <w:t xml:space="preserve">Платіжне доручення, що </w:t>
      </w:r>
      <w:r w:rsidRPr="00457FCF">
        <w:rPr>
          <w:rFonts w:ascii="Times New Roman" w:eastAsia="Arial" w:hAnsi="Times New Roman"/>
          <w:bCs/>
          <w:sz w:val="27"/>
          <w:szCs w:val="27"/>
        </w:rPr>
        <w:t>підтверджує сплату реєстраційного внеску з рахунка потенційного покупця.</w:t>
      </w:r>
    </w:p>
    <w:p w14:paraId="6A9BD680" w14:textId="77777777" w:rsidR="00457FCF" w:rsidRPr="00457FCF" w:rsidRDefault="00457FCF" w:rsidP="00457FCF">
      <w:pPr>
        <w:numPr>
          <w:ilvl w:val="0"/>
          <w:numId w:val="20"/>
        </w:numPr>
        <w:spacing w:line="240" w:lineRule="auto"/>
        <w:ind w:left="709" w:hanging="567"/>
        <w:contextualSpacing/>
        <w:jc w:val="both"/>
        <w:rPr>
          <w:rFonts w:ascii="Times New Roman" w:eastAsia="Arial" w:hAnsi="Times New Roman"/>
          <w:sz w:val="27"/>
          <w:szCs w:val="27"/>
        </w:rPr>
      </w:pPr>
      <w:r w:rsidRPr="00457FCF">
        <w:rPr>
          <w:rFonts w:ascii="Times New Roman" w:eastAsia="Arial" w:hAnsi="Times New Roman"/>
          <w:sz w:val="27"/>
          <w:szCs w:val="27"/>
        </w:rPr>
        <w:t xml:space="preserve">Платіжне доручення, що </w:t>
      </w:r>
      <w:r w:rsidRPr="00457FCF">
        <w:rPr>
          <w:rFonts w:ascii="Times New Roman" w:eastAsia="Arial" w:hAnsi="Times New Roman"/>
          <w:bCs/>
          <w:sz w:val="27"/>
          <w:szCs w:val="27"/>
        </w:rPr>
        <w:t>підтверджує сплату гарантійного внеску з рахунка потенційного покупця.</w:t>
      </w:r>
    </w:p>
    <w:p w14:paraId="7780CC41" w14:textId="77777777" w:rsidR="00457FCF" w:rsidRPr="00457FCF" w:rsidRDefault="00457FCF" w:rsidP="00457FCF">
      <w:pPr>
        <w:numPr>
          <w:ilvl w:val="0"/>
          <w:numId w:val="20"/>
        </w:numPr>
        <w:spacing w:line="240" w:lineRule="auto"/>
        <w:ind w:left="709" w:hanging="567"/>
        <w:contextualSpacing/>
        <w:jc w:val="both"/>
        <w:rPr>
          <w:rFonts w:ascii="Times New Roman" w:eastAsia="Arial" w:hAnsi="Times New Roman"/>
          <w:sz w:val="27"/>
          <w:szCs w:val="27"/>
        </w:rPr>
      </w:pPr>
      <w:r w:rsidRPr="00457FCF">
        <w:rPr>
          <w:rFonts w:ascii="Times New Roman" w:eastAsia="Arial" w:hAnsi="Times New Roman"/>
          <w:sz w:val="27"/>
          <w:szCs w:val="27"/>
        </w:rPr>
        <w:t xml:space="preserve">Довідка з банку про відкриття поточного рахунку. </w:t>
      </w:r>
    </w:p>
    <w:p w14:paraId="2328DF10" w14:textId="77777777" w:rsidR="00457FCF" w:rsidRPr="00457FCF" w:rsidRDefault="00457FCF" w:rsidP="00457FCF">
      <w:pPr>
        <w:spacing w:line="240" w:lineRule="auto"/>
        <w:jc w:val="both"/>
        <w:rPr>
          <w:rFonts w:ascii="Times New Roman" w:hAnsi="Times New Roman"/>
          <w:b/>
          <w:sz w:val="27"/>
          <w:szCs w:val="27"/>
        </w:rPr>
      </w:pPr>
      <w:r w:rsidRPr="00457FCF">
        <w:rPr>
          <w:rFonts w:ascii="Times New Roman" w:hAnsi="Times New Roman"/>
          <w:b/>
          <w:sz w:val="27"/>
          <w:szCs w:val="27"/>
        </w:rPr>
        <w:t>*Напис про засвідчення копії документа складається зі слів «Згідно з оригіналом», особистого підпису особи, яка засвідчує копію, її ініціалів та прізвища, посади, дати засвідчення копії та печатки.</w:t>
      </w:r>
    </w:p>
    <w:p w14:paraId="72022F9E" w14:textId="77777777" w:rsidR="00457FCF" w:rsidRPr="00457FCF" w:rsidRDefault="00457FCF" w:rsidP="00457FCF">
      <w:pPr>
        <w:pStyle w:val="20"/>
        <w:shd w:val="clear" w:color="auto" w:fill="auto"/>
        <w:spacing w:before="0" w:after="0" w:line="281" w:lineRule="exact"/>
        <w:ind w:firstLine="740"/>
        <w:jc w:val="both"/>
        <w:rPr>
          <w:b/>
          <w:bCs/>
          <w:color w:val="000000" w:themeColor="text1"/>
          <w:sz w:val="27"/>
          <w:szCs w:val="27"/>
        </w:rPr>
      </w:pPr>
      <w:r w:rsidRPr="00457FCF">
        <w:rPr>
          <w:b/>
          <w:bCs/>
          <w:color w:val="000000" w:themeColor="text1"/>
          <w:sz w:val="27"/>
          <w:szCs w:val="27"/>
          <w:lang w:eastAsia="uk-UA" w:bidi="uk-UA"/>
        </w:rPr>
        <w:t>Для Об’єкта приватизації, два аукціони з продажу якого будуть визнані такими, що не відбулися, у випадках, передбачених абзацом третім частини шостої статті 15 Закону України «Про приватизацію державного і комунального майна», розмір гарантійного внеску встановлюється в розмірі, який є більшим:</w:t>
      </w:r>
    </w:p>
    <w:p w14:paraId="58E9B330" w14:textId="77777777" w:rsidR="00457FCF" w:rsidRPr="00457FCF" w:rsidRDefault="00457FCF" w:rsidP="00457FCF">
      <w:pPr>
        <w:pStyle w:val="20"/>
        <w:numPr>
          <w:ilvl w:val="0"/>
          <w:numId w:val="15"/>
        </w:numPr>
        <w:shd w:val="clear" w:color="auto" w:fill="auto"/>
        <w:tabs>
          <w:tab w:val="left" w:pos="986"/>
        </w:tabs>
        <w:spacing w:before="0" w:after="0" w:line="281" w:lineRule="exact"/>
        <w:ind w:firstLine="740"/>
        <w:jc w:val="both"/>
        <w:rPr>
          <w:b/>
          <w:bCs/>
          <w:color w:val="000000" w:themeColor="text1"/>
          <w:sz w:val="27"/>
          <w:szCs w:val="27"/>
        </w:rPr>
      </w:pPr>
      <w:r w:rsidRPr="00457FCF">
        <w:rPr>
          <w:b/>
          <w:bCs/>
          <w:color w:val="000000" w:themeColor="text1"/>
          <w:sz w:val="27"/>
          <w:szCs w:val="27"/>
          <w:lang w:eastAsia="uk-UA" w:bidi="uk-UA"/>
        </w:rPr>
        <w:t>50 відсотків стартової ціни Об’єкта приватизації;</w:t>
      </w:r>
    </w:p>
    <w:p w14:paraId="188C1CC5" w14:textId="77777777" w:rsidR="00457FCF" w:rsidRPr="00457FCF" w:rsidRDefault="00457FCF" w:rsidP="00457FCF">
      <w:pPr>
        <w:pStyle w:val="20"/>
        <w:numPr>
          <w:ilvl w:val="0"/>
          <w:numId w:val="15"/>
        </w:numPr>
        <w:shd w:val="clear" w:color="auto" w:fill="auto"/>
        <w:tabs>
          <w:tab w:val="left" w:pos="993"/>
        </w:tabs>
        <w:spacing w:before="0" w:after="0" w:line="281" w:lineRule="exact"/>
        <w:ind w:firstLine="740"/>
        <w:jc w:val="both"/>
        <w:rPr>
          <w:b/>
          <w:bCs/>
          <w:color w:val="000000" w:themeColor="text1"/>
          <w:sz w:val="27"/>
          <w:szCs w:val="27"/>
        </w:rPr>
      </w:pPr>
      <w:r w:rsidRPr="00457FCF">
        <w:rPr>
          <w:b/>
          <w:bCs/>
          <w:color w:val="000000" w:themeColor="text1"/>
          <w:sz w:val="27"/>
          <w:szCs w:val="27"/>
          <w:lang w:eastAsia="uk-UA" w:bidi="uk-UA"/>
        </w:rPr>
        <w:t>30 розмірів мінімальних заробітних плат станом на 1 січня року, в якому оприлюднюється інформаційне повідомлення</w:t>
      </w:r>
    </w:p>
    <w:p w14:paraId="52386D5C" w14:textId="77777777" w:rsidR="00457FCF" w:rsidRPr="00457FCF" w:rsidRDefault="00457FCF" w:rsidP="00457FCF">
      <w:pPr>
        <w:pStyle w:val="20"/>
        <w:shd w:val="clear" w:color="auto" w:fill="auto"/>
        <w:spacing w:before="0" w:after="0" w:line="281" w:lineRule="exact"/>
        <w:ind w:firstLine="740"/>
        <w:jc w:val="both"/>
        <w:rPr>
          <w:color w:val="000000" w:themeColor="text1"/>
          <w:sz w:val="27"/>
          <w:szCs w:val="27"/>
        </w:rPr>
      </w:pPr>
      <w:r w:rsidRPr="00457FCF">
        <w:rPr>
          <w:color w:val="000000" w:themeColor="text1"/>
          <w:sz w:val="27"/>
          <w:szCs w:val="27"/>
          <w:lang w:eastAsia="uk-UA" w:bidi="uk-UA"/>
        </w:rPr>
        <w:t>(Посилання на перелік авторизованих майданчиків:</w:t>
      </w:r>
    </w:p>
    <w:p w14:paraId="59C83A50" w14:textId="77777777" w:rsidR="00457FCF" w:rsidRPr="00457FCF" w:rsidRDefault="00457FCF" w:rsidP="00457FCF">
      <w:pPr>
        <w:pStyle w:val="20"/>
        <w:shd w:val="clear" w:color="auto" w:fill="auto"/>
        <w:spacing w:before="0" w:after="0" w:line="281" w:lineRule="exact"/>
        <w:ind w:firstLine="740"/>
        <w:jc w:val="both"/>
        <w:rPr>
          <w:color w:val="000000" w:themeColor="text1"/>
          <w:sz w:val="27"/>
          <w:szCs w:val="27"/>
        </w:rPr>
      </w:pPr>
      <w:r w:rsidRPr="00457FCF">
        <w:rPr>
          <w:sz w:val="27"/>
          <w:szCs w:val="27"/>
        </w:rPr>
        <w:t>https://prozorro.sale/info/elektronni-majdanchiki-ets-prozorroprodazhi-cbd2/)</w:t>
      </w:r>
    </w:p>
    <w:p w14:paraId="7171EB5F" w14:textId="77777777" w:rsidR="00457FCF" w:rsidRPr="00457FCF" w:rsidRDefault="00457FCF" w:rsidP="00457FCF">
      <w:pPr>
        <w:pStyle w:val="20"/>
        <w:shd w:val="clear" w:color="auto" w:fill="auto"/>
        <w:spacing w:before="0" w:after="0" w:line="281" w:lineRule="exact"/>
        <w:ind w:firstLine="740"/>
        <w:jc w:val="both"/>
        <w:rPr>
          <w:color w:val="000000" w:themeColor="text1"/>
          <w:sz w:val="27"/>
          <w:szCs w:val="27"/>
        </w:rPr>
      </w:pPr>
      <w:r w:rsidRPr="00457FCF">
        <w:rPr>
          <w:color w:val="000000" w:themeColor="text1"/>
          <w:sz w:val="27"/>
          <w:szCs w:val="27"/>
          <w:lang w:eastAsia="uk-UA" w:bidi="uk-UA"/>
        </w:rPr>
        <w:t>Технічні реквізити інформаційного повідомлення:</w:t>
      </w:r>
    </w:p>
    <w:p w14:paraId="3A5F9353" w14:textId="24F6A6C7" w:rsidR="00457FCF" w:rsidRPr="00457FCF" w:rsidRDefault="00457FCF" w:rsidP="00457FCF">
      <w:pPr>
        <w:pStyle w:val="a6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457FCF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 xml:space="preserve">         Рішення сесії Жовківської міської ради Львівського району Львівської област</w:t>
      </w:r>
      <w:r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і від ______</w:t>
      </w:r>
      <w:r w:rsidRPr="00457FCF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2026 р. №__«</w:t>
      </w:r>
      <w:r w:rsidRPr="00457FCF">
        <w:rPr>
          <w:rFonts w:ascii="Times New Roman" w:hAnsi="Times New Roman"/>
          <w:sz w:val="27"/>
          <w:szCs w:val="27"/>
        </w:rPr>
        <w:t>Про затвердження стартової ціни, умов продажу, інформаційного повідомлення про продаж на аукціоні об</w:t>
      </w:r>
      <w:r w:rsidRPr="00457FCF">
        <w:rPr>
          <w:rFonts w:ascii="Times New Roman" w:hAnsi="Times New Roman"/>
          <w:sz w:val="27"/>
          <w:szCs w:val="27"/>
          <w:lang w:val="en-US"/>
        </w:rPr>
        <w:t>’</w:t>
      </w:r>
      <w:proofErr w:type="spellStart"/>
      <w:r w:rsidRPr="00457FCF">
        <w:rPr>
          <w:rFonts w:ascii="Times New Roman" w:hAnsi="Times New Roman"/>
          <w:sz w:val="27"/>
          <w:szCs w:val="27"/>
        </w:rPr>
        <w:t>єкта</w:t>
      </w:r>
      <w:proofErr w:type="spellEnd"/>
      <w:r w:rsidRPr="00457FCF">
        <w:rPr>
          <w:rFonts w:ascii="Times New Roman" w:hAnsi="Times New Roman"/>
          <w:sz w:val="27"/>
          <w:szCs w:val="27"/>
        </w:rPr>
        <w:t xml:space="preserve"> малої приватизації </w:t>
      </w:r>
      <w:r w:rsidRPr="00457FCF">
        <w:rPr>
          <w:rFonts w:ascii="Times New Roman" w:hAnsi="Times New Roman"/>
          <w:color w:val="111111"/>
          <w:sz w:val="27"/>
          <w:szCs w:val="27"/>
          <w:shd w:val="clear" w:color="auto" w:fill="FFFFFF"/>
        </w:rPr>
        <w:t xml:space="preserve">за </w:t>
      </w:r>
      <w:proofErr w:type="spellStart"/>
      <w:r w:rsidRPr="00457FCF">
        <w:rPr>
          <w:rFonts w:ascii="Times New Roman" w:hAnsi="Times New Roman"/>
          <w:color w:val="111111"/>
          <w:sz w:val="27"/>
          <w:szCs w:val="27"/>
          <w:shd w:val="clear" w:color="auto" w:fill="FFFFFF"/>
        </w:rPr>
        <w:t>адресою</w:t>
      </w:r>
      <w:proofErr w:type="spellEnd"/>
      <w:r w:rsidRPr="00457FCF">
        <w:rPr>
          <w:rFonts w:ascii="Times New Roman" w:hAnsi="Times New Roman"/>
          <w:color w:val="111111"/>
          <w:sz w:val="27"/>
          <w:szCs w:val="27"/>
          <w:shd w:val="clear" w:color="auto" w:fill="FFFFFF"/>
        </w:rPr>
        <w:t>: 80300, Львівська область, Львівський район, м. Жовква,</w:t>
      </w:r>
      <w:r>
        <w:rPr>
          <w:rFonts w:ascii="Times New Roman" w:hAnsi="Times New Roman"/>
          <w:color w:val="111111"/>
          <w:sz w:val="27"/>
          <w:szCs w:val="27"/>
          <w:shd w:val="clear" w:color="auto" w:fill="FFFFFF"/>
        </w:rPr>
        <w:t xml:space="preserve"> </w:t>
      </w:r>
      <w:r w:rsidRPr="00457FCF">
        <w:rPr>
          <w:rFonts w:ascii="Times New Roman" w:hAnsi="Times New Roman"/>
          <w:color w:val="111111"/>
          <w:sz w:val="27"/>
          <w:szCs w:val="27"/>
          <w:shd w:val="clear" w:color="auto" w:fill="FFFFFF"/>
        </w:rPr>
        <w:t>вул. Воїнів УПА, 62 В</w:t>
      </w:r>
      <w:r w:rsidRPr="00457FCF">
        <w:rPr>
          <w:rFonts w:ascii="Times New Roman" w:hAnsi="Times New Roman"/>
          <w:color w:val="000000" w:themeColor="text1"/>
          <w:sz w:val="27"/>
          <w:szCs w:val="27"/>
          <w:lang w:eastAsia="uk-UA" w:bidi="uk-UA"/>
        </w:rPr>
        <w:t>».</w:t>
      </w:r>
    </w:p>
    <w:p w14:paraId="7FA39BB5" w14:textId="77777777" w:rsidR="00457FCF" w:rsidRPr="00457FCF" w:rsidRDefault="00457FCF" w:rsidP="00457FCF">
      <w:pPr>
        <w:pStyle w:val="20"/>
        <w:shd w:val="clear" w:color="auto" w:fill="auto"/>
        <w:spacing w:before="0" w:after="0" w:line="281" w:lineRule="exact"/>
        <w:ind w:firstLine="740"/>
        <w:jc w:val="both"/>
        <w:rPr>
          <w:color w:val="000000" w:themeColor="text1"/>
          <w:sz w:val="27"/>
          <w:szCs w:val="27"/>
          <w:lang w:eastAsia="uk-UA" w:bidi="uk-UA"/>
        </w:rPr>
      </w:pPr>
      <w:r w:rsidRPr="00457FCF">
        <w:rPr>
          <w:color w:val="000000" w:themeColor="text1"/>
          <w:sz w:val="27"/>
          <w:szCs w:val="27"/>
          <w:lang w:eastAsia="uk-UA" w:bidi="uk-UA"/>
        </w:rPr>
        <w:t xml:space="preserve">Єдине посилання на веб-сторінку адміністратора, на якій наводяться посилання на веб-сторінки операторів електронного майданчика, які мають право використовувати електронний майданчик і з якими адміністратор уклав відповідний договір:    </w:t>
      </w:r>
    </w:p>
    <w:p w14:paraId="429976AD" w14:textId="77777777" w:rsidR="00457FCF" w:rsidRPr="00457FCF" w:rsidRDefault="008F0E37" w:rsidP="00457FCF">
      <w:pPr>
        <w:pStyle w:val="20"/>
        <w:shd w:val="clear" w:color="auto" w:fill="auto"/>
        <w:spacing w:before="0" w:after="0" w:line="281" w:lineRule="exact"/>
        <w:ind w:firstLine="740"/>
        <w:jc w:val="both"/>
        <w:rPr>
          <w:color w:val="000000" w:themeColor="text1"/>
          <w:sz w:val="27"/>
          <w:szCs w:val="27"/>
          <w:lang w:eastAsia="uk-UA" w:bidi="uk-UA"/>
        </w:rPr>
      </w:pPr>
      <w:hyperlink r:id="rId10" w:history="1">
        <w:r w:rsidR="00457FCF" w:rsidRPr="00457FCF">
          <w:rPr>
            <w:color w:val="000000" w:themeColor="text1"/>
            <w:sz w:val="27"/>
            <w:szCs w:val="27"/>
            <w:lang w:eastAsia="uk-UA" w:bidi="uk-UA"/>
          </w:rPr>
          <w:t>https://prozorro.sale/info/elektronni-majdanchiki-ets-prozorroprodazhi-cbd2</w:t>
        </w:r>
      </w:hyperlink>
    </w:p>
    <w:p w14:paraId="0EA10B3D" w14:textId="29C1C8A1" w:rsidR="00436442" w:rsidRPr="00457FCF" w:rsidRDefault="00436442" w:rsidP="007F7571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7"/>
          <w:szCs w:val="27"/>
        </w:rPr>
      </w:pPr>
    </w:p>
    <w:p w14:paraId="4B9B49D6" w14:textId="1FCCA88B" w:rsidR="00F60375" w:rsidRPr="00316745" w:rsidRDefault="00624DB7" w:rsidP="00316745">
      <w:pPr>
        <w:pStyle w:val="a6"/>
        <w:rPr>
          <w:rFonts w:ascii="Times New Roman" w:hAnsi="Times New Roman" w:cs="Times New Roman"/>
          <w:b/>
          <w:bCs/>
          <w:sz w:val="27"/>
          <w:szCs w:val="27"/>
        </w:rPr>
      </w:pPr>
      <w:r w:rsidRPr="00457FCF">
        <w:rPr>
          <w:rFonts w:ascii="Times New Roman" w:hAnsi="Times New Roman" w:cs="Times New Roman"/>
          <w:b/>
          <w:bCs/>
          <w:sz w:val="27"/>
          <w:szCs w:val="27"/>
        </w:rPr>
        <w:t xml:space="preserve">Секретар ради                                                                               </w:t>
      </w:r>
      <w:r w:rsidR="00316745">
        <w:rPr>
          <w:rFonts w:ascii="Times New Roman" w:hAnsi="Times New Roman" w:cs="Times New Roman"/>
          <w:b/>
          <w:bCs/>
          <w:sz w:val="27"/>
          <w:szCs w:val="27"/>
        </w:rPr>
        <w:t xml:space="preserve">     </w:t>
      </w:r>
      <w:r w:rsidRPr="00457FCF">
        <w:rPr>
          <w:rFonts w:ascii="Times New Roman" w:hAnsi="Times New Roman" w:cs="Times New Roman"/>
          <w:b/>
          <w:bCs/>
          <w:sz w:val="27"/>
          <w:szCs w:val="27"/>
        </w:rPr>
        <w:t xml:space="preserve">     Марта ГРЕНЬ</w:t>
      </w:r>
    </w:p>
    <w:sectPr w:rsidR="00F60375" w:rsidRPr="00316745" w:rsidSect="00B02D7D">
      <w:pgSz w:w="11906" w:h="16838"/>
      <w:pgMar w:top="850" w:right="85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A454B4C"/>
    <w:multiLevelType w:val="multilevel"/>
    <w:tmpl w:val="E1F03124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1985"/>
        </w:tabs>
        <w:ind w:left="2465" w:hanging="480"/>
      </w:pPr>
      <w:rPr>
        <w:b w:val="0"/>
        <w:bCs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Roman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520" w:hanging="480"/>
      </w:pPr>
    </w:lvl>
    <w:lvl w:ilvl="8">
      <w:start w:val="1"/>
      <w:numFmt w:val="lowerRoman"/>
      <w:lvlText w:val="%9."/>
      <w:lvlJc w:val="left"/>
      <w:pPr>
        <w:tabs>
          <w:tab w:val="num" w:pos="5760"/>
        </w:tabs>
        <w:ind w:left="6240" w:hanging="480"/>
      </w:pPr>
    </w:lvl>
  </w:abstractNum>
  <w:abstractNum w:abstractNumId="1" w15:restartNumberingAfterBreak="0">
    <w:nsid w:val="0056206A"/>
    <w:multiLevelType w:val="multilevel"/>
    <w:tmpl w:val="30AA557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13612BC"/>
    <w:multiLevelType w:val="multilevel"/>
    <w:tmpl w:val="BBECD7F2"/>
    <w:lvl w:ilvl="0">
      <w:start w:val="1"/>
      <w:numFmt w:val="decimal"/>
      <w:lvlText w:val="1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F48F8"/>
    <w:multiLevelType w:val="hybridMultilevel"/>
    <w:tmpl w:val="B47C7AA4"/>
    <w:lvl w:ilvl="0" w:tplc="61521D0C">
      <w:start w:val="1"/>
      <w:numFmt w:val="decimal"/>
      <w:lvlText w:val="%1."/>
      <w:lvlJc w:val="left"/>
      <w:pPr>
        <w:ind w:left="810" w:hanging="450"/>
      </w:pPr>
      <w:rPr>
        <w:rFonts w:ascii="Times New Roman" w:eastAsia="Calibri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DE6FB1"/>
    <w:multiLevelType w:val="multilevel"/>
    <w:tmpl w:val="6ED69C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B9C1D3C"/>
    <w:multiLevelType w:val="multilevel"/>
    <w:tmpl w:val="B1A69A76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E603232"/>
    <w:multiLevelType w:val="multilevel"/>
    <w:tmpl w:val="35D21E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1AD3CBB"/>
    <w:multiLevelType w:val="hybridMultilevel"/>
    <w:tmpl w:val="14B2774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0907C6"/>
    <w:multiLevelType w:val="hybridMultilevel"/>
    <w:tmpl w:val="CD1C4CF0"/>
    <w:lvl w:ilvl="0" w:tplc="B7C2FDF8">
      <w:start w:val="1"/>
      <w:numFmt w:val="decimal"/>
      <w:lvlText w:val="%1."/>
      <w:lvlJc w:val="left"/>
      <w:pPr>
        <w:ind w:left="1070" w:hanging="360"/>
      </w:pPr>
      <w:rPr>
        <w:rFonts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14831470"/>
    <w:multiLevelType w:val="multilevel"/>
    <w:tmpl w:val="6888C33A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>
      <w:start w:val="4"/>
      <w:numFmt w:val="decimal"/>
      <w:isLgl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  <w:b/>
      </w:rPr>
    </w:lvl>
  </w:abstractNum>
  <w:abstractNum w:abstractNumId="10" w15:restartNumberingAfterBreak="0">
    <w:nsid w:val="1CDF3EC0"/>
    <w:multiLevelType w:val="hybridMultilevel"/>
    <w:tmpl w:val="6D9C85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4036E3"/>
    <w:multiLevelType w:val="hybridMultilevel"/>
    <w:tmpl w:val="968CEB8C"/>
    <w:lvl w:ilvl="0" w:tplc="E8DE30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8607A5"/>
    <w:multiLevelType w:val="multilevel"/>
    <w:tmpl w:val="2E9434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26D3B61"/>
    <w:multiLevelType w:val="hybridMultilevel"/>
    <w:tmpl w:val="BACEF800"/>
    <w:lvl w:ilvl="0" w:tplc="C7E04F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906FDF"/>
    <w:multiLevelType w:val="multilevel"/>
    <w:tmpl w:val="21DAEA5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38486089"/>
    <w:multiLevelType w:val="hybridMultilevel"/>
    <w:tmpl w:val="EF7857AA"/>
    <w:lvl w:ilvl="0" w:tplc="2C3E930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0276EF"/>
    <w:multiLevelType w:val="hybridMultilevel"/>
    <w:tmpl w:val="D0C82E7C"/>
    <w:lvl w:ilvl="0" w:tplc="C98A67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AF176A"/>
    <w:multiLevelType w:val="hybridMultilevel"/>
    <w:tmpl w:val="3AAC581C"/>
    <w:lvl w:ilvl="0" w:tplc="8744DCB8">
      <w:start w:val="1"/>
      <w:numFmt w:val="decimal"/>
      <w:lvlText w:val="%1."/>
      <w:lvlJc w:val="left"/>
      <w:pPr>
        <w:ind w:left="-20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449554F9"/>
    <w:multiLevelType w:val="hybridMultilevel"/>
    <w:tmpl w:val="B6B4A3EC"/>
    <w:lvl w:ilvl="0" w:tplc="584CF64E">
      <w:start w:val="4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9" w15:restartNumberingAfterBreak="0">
    <w:nsid w:val="517C4298"/>
    <w:multiLevelType w:val="multilevel"/>
    <w:tmpl w:val="1CF08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DB0245"/>
    <w:multiLevelType w:val="multilevel"/>
    <w:tmpl w:val="2D0ED4D6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5931035F"/>
    <w:multiLevelType w:val="hybridMultilevel"/>
    <w:tmpl w:val="D9924984"/>
    <w:lvl w:ilvl="0" w:tplc="439E698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BF244A"/>
    <w:multiLevelType w:val="multilevel"/>
    <w:tmpl w:val="ABD48EF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 w15:restartNumberingAfterBreak="0">
    <w:nsid w:val="5E792071"/>
    <w:multiLevelType w:val="hybridMultilevel"/>
    <w:tmpl w:val="E5241496"/>
    <w:lvl w:ilvl="0" w:tplc="165C235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6D092E"/>
    <w:multiLevelType w:val="hybridMultilevel"/>
    <w:tmpl w:val="B49A0E9E"/>
    <w:lvl w:ilvl="0" w:tplc="26B2E5EC">
      <w:start w:val="1"/>
      <w:numFmt w:val="decimal"/>
      <w:lvlText w:val="%1."/>
      <w:lvlJc w:val="left"/>
      <w:pPr>
        <w:ind w:left="810" w:hanging="450"/>
      </w:pPr>
      <w:rPr>
        <w:rFonts w:ascii="Times New Roman" w:eastAsia="Calibr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1E2B9C"/>
    <w:multiLevelType w:val="multilevel"/>
    <w:tmpl w:val="75D4DF5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6" w15:restartNumberingAfterBreak="0">
    <w:nsid w:val="64AD02F2"/>
    <w:multiLevelType w:val="hybridMultilevel"/>
    <w:tmpl w:val="B644CB14"/>
    <w:lvl w:ilvl="0" w:tplc="694E5A6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119AA9FE">
      <w:start w:val="1"/>
      <w:numFmt w:val="lowerLetter"/>
      <w:lvlText w:val="%2."/>
      <w:lvlJc w:val="left"/>
      <w:pPr>
        <w:ind w:left="1440" w:hanging="360"/>
      </w:pPr>
    </w:lvl>
    <w:lvl w:ilvl="2" w:tplc="EEC6D52A">
      <w:start w:val="1"/>
      <w:numFmt w:val="lowerRoman"/>
      <w:lvlText w:val="%3."/>
      <w:lvlJc w:val="right"/>
      <w:pPr>
        <w:ind w:left="2160" w:hanging="180"/>
      </w:pPr>
    </w:lvl>
    <w:lvl w:ilvl="3" w:tplc="2FF094BE">
      <w:start w:val="1"/>
      <w:numFmt w:val="decimal"/>
      <w:lvlText w:val="%4."/>
      <w:lvlJc w:val="left"/>
      <w:pPr>
        <w:ind w:left="2880" w:hanging="360"/>
      </w:pPr>
    </w:lvl>
    <w:lvl w:ilvl="4" w:tplc="EC4A7C44">
      <w:start w:val="1"/>
      <w:numFmt w:val="lowerLetter"/>
      <w:lvlText w:val="%5."/>
      <w:lvlJc w:val="left"/>
      <w:pPr>
        <w:ind w:left="3600" w:hanging="360"/>
      </w:pPr>
    </w:lvl>
    <w:lvl w:ilvl="5" w:tplc="D7289802">
      <w:start w:val="1"/>
      <w:numFmt w:val="lowerRoman"/>
      <w:lvlText w:val="%6."/>
      <w:lvlJc w:val="right"/>
      <w:pPr>
        <w:ind w:left="4320" w:hanging="180"/>
      </w:pPr>
    </w:lvl>
    <w:lvl w:ilvl="6" w:tplc="0D4A1A26">
      <w:start w:val="1"/>
      <w:numFmt w:val="decimal"/>
      <w:lvlText w:val="%7."/>
      <w:lvlJc w:val="left"/>
      <w:pPr>
        <w:ind w:left="5040" w:hanging="360"/>
      </w:pPr>
    </w:lvl>
    <w:lvl w:ilvl="7" w:tplc="6F489D22">
      <w:start w:val="1"/>
      <w:numFmt w:val="lowerLetter"/>
      <w:lvlText w:val="%8."/>
      <w:lvlJc w:val="left"/>
      <w:pPr>
        <w:ind w:left="5760" w:hanging="360"/>
      </w:pPr>
    </w:lvl>
    <w:lvl w:ilvl="8" w:tplc="C12432D0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410BFA"/>
    <w:multiLevelType w:val="hybridMultilevel"/>
    <w:tmpl w:val="1FB6068E"/>
    <w:lvl w:ilvl="0" w:tplc="853A8B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934234"/>
    <w:multiLevelType w:val="hybridMultilevel"/>
    <w:tmpl w:val="72F81624"/>
    <w:lvl w:ilvl="0" w:tplc="E0141A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BD3FA7"/>
    <w:multiLevelType w:val="hybridMultilevel"/>
    <w:tmpl w:val="CBD426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B7552B"/>
    <w:multiLevelType w:val="hybridMultilevel"/>
    <w:tmpl w:val="74320A4A"/>
    <w:lvl w:ilvl="0" w:tplc="FA54077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663CAF"/>
    <w:multiLevelType w:val="multilevel"/>
    <w:tmpl w:val="96A6C7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2" w15:restartNumberingAfterBreak="0">
    <w:nsid w:val="790D2BF2"/>
    <w:multiLevelType w:val="multilevel"/>
    <w:tmpl w:val="6BA8915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 w:themeColor="text1"/>
      </w:rPr>
    </w:lvl>
    <w:lvl w:ilvl="1">
      <w:start w:val="3"/>
      <w:numFmt w:val="decimal"/>
      <w:isLgl/>
      <w:lvlText w:val="%1.%2."/>
      <w:lvlJc w:val="left"/>
      <w:pPr>
        <w:ind w:left="12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20" w:hanging="2160"/>
      </w:pPr>
      <w:rPr>
        <w:rFonts w:hint="default"/>
      </w:rPr>
    </w:lvl>
  </w:abstractNum>
  <w:abstractNum w:abstractNumId="33" w15:restartNumberingAfterBreak="0">
    <w:nsid w:val="7EDF066D"/>
    <w:multiLevelType w:val="multilevel"/>
    <w:tmpl w:val="A6849C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4" w15:restartNumberingAfterBreak="0">
    <w:nsid w:val="7F9F4AFF"/>
    <w:multiLevelType w:val="hybridMultilevel"/>
    <w:tmpl w:val="B67A06C4"/>
    <w:lvl w:ilvl="0" w:tplc="132609C8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34"/>
  </w:num>
  <w:num w:numId="6">
    <w:abstractNumId w:val="3"/>
  </w:num>
  <w:num w:numId="7">
    <w:abstractNumId w:val="24"/>
  </w:num>
  <w:num w:numId="8">
    <w:abstractNumId w:val="23"/>
  </w:num>
  <w:num w:numId="9">
    <w:abstractNumId w:val="29"/>
  </w:num>
  <w:num w:numId="10">
    <w:abstractNumId w:val="11"/>
  </w:num>
  <w:num w:numId="11">
    <w:abstractNumId w:val="27"/>
  </w:num>
  <w:num w:numId="12">
    <w:abstractNumId w:val="31"/>
  </w:num>
  <w:num w:numId="13">
    <w:abstractNumId w:val="22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4"/>
  </w:num>
  <w:num w:numId="17">
    <w:abstractNumId w:val="18"/>
  </w:num>
  <w:num w:numId="18">
    <w:abstractNumId w:val="8"/>
  </w:num>
  <w:num w:numId="19">
    <w:abstractNumId w:val="16"/>
  </w:num>
  <w:num w:numId="20">
    <w:abstractNumId w:val="26"/>
  </w:num>
  <w:num w:numId="21">
    <w:abstractNumId w:val="21"/>
  </w:num>
  <w:num w:numId="22">
    <w:abstractNumId w:val="6"/>
  </w:num>
  <w:num w:numId="23">
    <w:abstractNumId w:val="2"/>
  </w:num>
  <w:num w:numId="24">
    <w:abstractNumId w:val="5"/>
  </w:num>
  <w:num w:numId="25">
    <w:abstractNumId w:val="20"/>
  </w:num>
  <w:num w:numId="26">
    <w:abstractNumId w:val="14"/>
  </w:num>
  <w:num w:numId="27">
    <w:abstractNumId w:val="7"/>
  </w:num>
  <w:num w:numId="28">
    <w:abstractNumId w:val="28"/>
  </w:num>
  <w:num w:numId="29">
    <w:abstractNumId w:val="30"/>
  </w:num>
  <w:num w:numId="30">
    <w:abstractNumId w:val="13"/>
  </w:num>
  <w:num w:numId="31">
    <w:abstractNumId w:val="33"/>
  </w:num>
  <w:num w:numId="32">
    <w:abstractNumId w:val="1"/>
  </w:num>
  <w:num w:numId="33">
    <w:abstractNumId w:val="9"/>
  </w:num>
  <w:num w:numId="34">
    <w:abstractNumId w:val="32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79C"/>
    <w:rsid w:val="000111B3"/>
    <w:rsid w:val="0002113E"/>
    <w:rsid w:val="00024937"/>
    <w:rsid w:val="000319A4"/>
    <w:rsid w:val="000367C3"/>
    <w:rsid w:val="00036DB7"/>
    <w:rsid w:val="00043EC6"/>
    <w:rsid w:val="00063115"/>
    <w:rsid w:val="00065FB8"/>
    <w:rsid w:val="000707F8"/>
    <w:rsid w:val="0007365E"/>
    <w:rsid w:val="00076C77"/>
    <w:rsid w:val="000954E7"/>
    <w:rsid w:val="0009684D"/>
    <w:rsid w:val="000A340E"/>
    <w:rsid w:val="000A3B3C"/>
    <w:rsid w:val="000B24BD"/>
    <w:rsid w:val="000F5529"/>
    <w:rsid w:val="00110E3F"/>
    <w:rsid w:val="00113EB7"/>
    <w:rsid w:val="001345CE"/>
    <w:rsid w:val="0013602C"/>
    <w:rsid w:val="001361F5"/>
    <w:rsid w:val="00140F1F"/>
    <w:rsid w:val="00172379"/>
    <w:rsid w:val="001737CA"/>
    <w:rsid w:val="00191078"/>
    <w:rsid w:val="001A764F"/>
    <w:rsid w:val="001B00FF"/>
    <w:rsid w:val="001C5D2D"/>
    <w:rsid w:val="001D1432"/>
    <w:rsid w:val="0020147D"/>
    <w:rsid w:val="00203E46"/>
    <w:rsid w:val="00222687"/>
    <w:rsid w:val="00223939"/>
    <w:rsid w:val="0023586B"/>
    <w:rsid w:val="00256321"/>
    <w:rsid w:val="00286732"/>
    <w:rsid w:val="00294C2D"/>
    <w:rsid w:val="002A195B"/>
    <w:rsid w:val="002B02E0"/>
    <w:rsid w:val="002C704B"/>
    <w:rsid w:val="002D473C"/>
    <w:rsid w:val="002D7634"/>
    <w:rsid w:val="002E349F"/>
    <w:rsid w:val="00316745"/>
    <w:rsid w:val="00316D1B"/>
    <w:rsid w:val="00332DD6"/>
    <w:rsid w:val="0035338A"/>
    <w:rsid w:val="00355C4D"/>
    <w:rsid w:val="003773AD"/>
    <w:rsid w:val="00382371"/>
    <w:rsid w:val="00385CB0"/>
    <w:rsid w:val="00396A18"/>
    <w:rsid w:val="00397488"/>
    <w:rsid w:val="00397AD1"/>
    <w:rsid w:val="003A7428"/>
    <w:rsid w:val="003B6BBD"/>
    <w:rsid w:val="003C5087"/>
    <w:rsid w:val="003C545F"/>
    <w:rsid w:val="00402D37"/>
    <w:rsid w:val="004073DF"/>
    <w:rsid w:val="004158EE"/>
    <w:rsid w:val="004224DD"/>
    <w:rsid w:val="00436442"/>
    <w:rsid w:val="00436FAA"/>
    <w:rsid w:val="0044507E"/>
    <w:rsid w:val="00445185"/>
    <w:rsid w:val="00450AE4"/>
    <w:rsid w:val="00450BB8"/>
    <w:rsid w:val="00451E4A"/>
    <w:rsid w:val="00457FCF"/>
    <w:rsid w:val="00476155"/>
    <w:rsid w:val="00484A2C"/>
    <w:rsid w:val="00490097"/>
    <w:rsid w:val="00490A88"/>
    <w:rsid w:val="004A3625"/>
    <w:rsid w:val="004B4221"/>
    <w:rsid w:val="004B4C40"/>
    <w:rsid w:val="004C3EF3"/>
    <w:rsid w:val="004C7D44"/>
    <w:rsid w:val="004D223C"/>
    <w:rsid w:val="004E59FF"/>
    <w:rsid w:val="004F1547"/>
    <w:rsid w:val="004F5034"/>
    <w:rsid w:val="0051202B"/>
    <w:rsid w:val="0053290D"/>
    <w:rsid w:val="00555CDA"/>
    <w:rsid w:val="00563E2E"/>
    <w:rsid w:val="00565534"/>
    <w:rsid w:val="00566404"/>
    <w:rsid w:val="00566CC9"/>
    <w:rsid w:val="00570353"/>
    <w:rsid w:val="00575F1D"/>
    <w:rsid w:val="005B0250"/>
    <w:rsid w:val="005B2FEE"/>
    <w:rsid w:val="005B55F6"/>
    <w:rsid w:val="005C0DB3"/>
    <w:rsid w:val="005C5D67"/>
    <w:rsid w:val="005D247A"/>
    <w:rsid w:val="005E0292"/>
    <w:rsid w:val="005E454E"/>
    <w:rsid w:val="005F1010"/>
    <w:rsid w:val="005F6B91"/>
    <w:rsid w:val="00601969"/>
    <w:rsid w:val="006172B8"/>
    <w:rsid w:val="00624DB7"/>
    <w:rsid w:val="00641427"/>
    <w:rsid w:val="00646DFB"/>
    <w:rsid w:val="0065195E"/>
    <w:rsid w:val="006566CF"/>
    <w:rsid w:val="00671DA0"/>
    <w:rsid w:val="0067324A"/>
    <w:rsid w:val="00696958"/>
    <w:rsid w:val="00696C71"/>
    <w:rsid w:val="006A3BF2"/>
    <w:rsid w:val="006A620E"/>
    <w:rsid w:val="006B74FF"/>
    <w:rsid w:val="006B7C4E"/>
    <w:rsid w:val="006C4D0E"/>
    <w:rsid w:val="006E1A02"/>
    <w:rsid w:val="006E629F"/>
    <w:rsid w:val="006F481C"/>
    <w:rsid w:val="00704A19"/>
    <w:rsid w:val="00722C65"/>
    <w:rsid w:val="00724A58"/>
    <w:rsid w:val="007264D9"/>
    <w:rsid w:val="00742224"/>
    <w:rsid w:val="00764C22"/>
    <w:rsid w:val="00773EC6"/>
    <w:rsid w:val="00795BE4"/>
    <w:rsid w:val="007A62AB"/>
    <w:rsid w:val="007C21E7"/>
    <w:rsid w:val="007E14C2"/>
    <w:rsid w:val="007E2661"/>
    <w:rsid w:val="007E579C"/>
    <w:rsid w:val="007F3154"/>
    <w:rsid w:val="007F7571"/>
    <w:rsid w:val="00816AC1"/>
    <w:rsid w:val="00850393"/>
    <w:rsid w:val="0085348E"/>
    <w:rsid w:val="00862205"/>
    <w:rsid w:val="0086269F"/>
    <w:rsid w:val="00872725"/>
    <w:rsid w:val="00886405"/>
    <w:rsid w:val="0089040C"/>
    <w:rsid w:val="008949E0"/>
    <w:rsid w:val="008A14F6"/>
    <w:rsid w:val="008B2E55"/>
    <w:rsid w:val="008B485B"/>
    <w:rsid w:val="008C6783"/>
    <w:rsid w:val="008D1788"/>
    <w:rsid w:val="008D1EFD"/>
    <w:rsid w:val="008D64D3"/>
    <w:rsid w:val="008E2E8E"/>
    <w:rsid w:val="008E35D1"/>
    <w:rsid w:val="008F0E37"/>
    <w:rsid w:val="0091545B"/>
    <w:rsid w:val="00916FA0"/>
    <w:rsid w:val="009271C2"/>
    <w:rsid w:val="009479CE"/>
    <w:rsid w:val="00947B97"/>
    <w:rsid w:val="00982078"/>
    <w:rsid w:val="009A5FD0"/>
    <w:rsid w:val="009B5A65"/>
    <w:rsid w:val="009C1394"/>
    <w:rsid w:val="009F3270"/>
    <w:rsid w:val="009F5FD3"/>
    <w:rsid w:val="009F67DA"/>
    <w:rsid w:val="00A0257C"/>
    <w:rsid w:val="00A12D1C"/>
    <w:rsid w:val="00A1473A"/>
    <w:rsid w:val="00A26CBF"/>
    <w:rsid w:val="00A50888"/>
    <w:rsid w:val="00A57CB0"/>
    <w:rsid w:val="00A61605"/>
    <w:rsid w:val="00A80F7F"/>
    <w:rsid w:val="00A81B66"/>
    <w:rsid w:val="00A85514"/>
    <w:rsid w:val="00A979C3"/>
    <w:rsid w:val="00AA4683"/>
    <w:rsid w:val="00AB4CAB"/>
    <w:rsid w:val="00AC0C81"/>
    <w:rsid w:val="00AC4C96"/>
    <w:rsid w:val="00AD427E"/>
    <w:rsid w:val="00AF43DB"/>
    <w:rsid w:val="00B02D7D"/>
    <w:rsid w:val="00B14BDF"/>
    <w:rsid w:val="00B1565E"/>
    <w:rsid w:val="00B16FD8"/>
    <w:rsid w:val="00B2321F"/>
    <w:rsid w:val="00B23AA0"/>
    <w:rsid w:val="00B35541"/>
    <w:rsid w:val="00B535B8"/>
    <w:rsid w:val="00B75002"/>
    <w:rsid w:val="00B86A14"/>
    <w:rsid w:val="00B8737D"/>
    <w:rsid w:val="00BB0D20"/>
    <w:rsid w:val="00BC2331"/>
    <w:rsid w:val="00BC26B1"/>
    <w:rsid w:val="00BD50A2"/>
    <w:rsid w:val="00BE15A0"/>
    <w:rsid w:val="00BE63EE"/>
    <w:rsid w:val="00C219E2"/>
    <w:rsid w:val="00C3433E"/>
    <w:rsid w:val="00C36D72"/>
    <w:rsid w:val="00C42735"/>
    <w:rsid w:val="00C45A51"/>
    <w:rsid w:val="00C6250D"/>
    <w:rsid w:val="00C7107C"/>
    <w:rsid w:val="00C90E32"/>
    <w:rsid w:val="00C927E8"/>
    <w:rsid w:val="00C94236"/>
    <w:rsid w:val="00CA1FEC"/>
    <w:rsid w:val="00CA58F0"/>
    <w:rsid w:val="00CF55D4"/>
    <w:rsid w:val="00CF5C46"/>
    <w:rsid w:val="00D077BF"/>
    <w:rsid w:val="00D21A28"/>
    <w:rsid w:val="00D26D95"/>
    <w:rsid w:val="00D303A9"/>
    <w:rsid w:val="00D66542"/>
    <w:rsid w:val="00D76D74"/>
    <w:rsid w:val="00D91D65"/>
    <w:rsid w:val="00DA5C11"/>
    <w:rsid w:val="00DA66EB"/>
    <w:rsid w:val="00DB64A7"/>
    <w:rsid w:val="00DC0ED1"/>
    <w:rsid w:val="00DC1738"/>
    <w:rsid w:val="00DD06AA"/>
    <w:rsid w:val="00DD3F0F"/>
    <w:rsid w:val="00DE41FA"/>
    <w:rsid w:val="00DF79D8"/>
    <w:rsid w:val="00E0055F"/>
    <w:rsid w:val="00E101C9"/>
    <w:rsid w:val="00E15B40"/>
    <w:rsid w:val="00E2228B"/>
    <w:rsid w:val="00E232B7"/>
    <w:rsid w:val="00E24A10"/>
    <w:rsid w:val="00E357C3"/>
    <w:rsid w:val="00E36709"/>
    <w:rsid w:val="00E37AF2"/>
    <w:rsid w:val="00E60704"/>
    <w:rsid w:val="00E610C6"/>
    <w:rsid w:val="00E65911"/>
    <w:rsid w:val="00E73805"/>
    <w:rsid w:val="00E85FB0"/>
    <w:rsid w:val="00E877B1"/>
    <w:rsid w:val="00E91E9F"/>
    <w:rsid w:val="00E92C4E"/>
    <w:rsid w:val="00EA0450"/>
    <w:rsid w:val="00EA1E09"/>
    <w:rsid w:val="00EA7CCE"/>
    <w:rsid w:val="00EB2344"/>
    <w:rsid w:val="00ED2FEB"/>
    <w:rsid w:val="00EE19A2"/>
    <w:rsid w:val="00EE41EC"/>
    <w:rsid w:val="00EF35DC"/>
    <w:rsid w:val="00F06BD2"/>
    <w:rsid w:val="00F10AF0"/>
    <w:rsid w:val="00F11C19"/>
    <w:rsid w:val="00F35631"/>
    <w:rsid w:val="00F54C40"/>
    <w:rsid w:val="00F551E4"/>
    <w:rsid w:val="00F60375"/>
    <w:rsid w:val="00F677E6"/>
    <w:rsid w:val="00F74E6E"/>
    <w:rsid w:val="00F93DE7"/>
    <w:rsid w:val="00FA5F03"/>
    <w:rsid w:val="00FB3BD3"/>
    <w:rsid w:val="00FB76D6"/>
    <w:rsid w:val="00FC38A0"/>
    <w:rsid w:val="00FC69EB"/>
    <w:rsid w:val="00FE2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0F2F4"/>
  <w15:chartTrackingRefBased/>
  <w15:docId w15:val="{48C35CB1-F2AB-4FB2-94B6-49375B68F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65F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5FB8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3">
    <w:name w:val="Normal (Web)"/>
    <w:basedOn w:val="a"/>
    <w:uiPriority w:val="99"/>
    <w:unhideWhenUsed/>
    <w:rsid w:val="00065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065FB8"/>
    <w:rPr>
      <w:b/>
      <w:bCs/>
    </w:rPr>
  </w:style>
  <w:style w:type="character" w:customStyle="1" w:styleId="a5">
    <w:name w:val="Основний текст_"/>
    <w:basedOn w:val="a0"/>
    <w:link w:val="11"/>
    <w:rsid w:val="00DB64A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ий текст1"/>
    <w:basedOn w:val="a"/>
    <w:link w:val="a5"/>
    <w:rsid w:val="00DB64A7"/>
    <w:pPr>
      <w:widowControl w:val="0"/>
      <w:shd w:val="clear" w:color="auto" w:fill="FFFFFF"/>
      <w:spacing w:after="0" w:line="254" w:lineRule="auto"/>
      <w:ind w:firstLine="400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E65911"/>
    <w:pPr>
      <w:spacing w:after="0" w:line="240" w:lineRule="auto"/>
    </w:pPr>
  </w:style>
  <w:style w:type="table" w:styleId="a7">
    <w:name w:val="Table Grid"/>
    <w:basedOn w:val="a1"/>
    <w:uiPriority w:val="39"/>
    <w:rsid w:val="00624D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E15B4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A50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A50888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5B2FEE"/>
    <w:rPr>
      <w:color w:val="0563C1" w:themeColor="hyperlink"/>
      <w:u w:val="single"/>
    </w:rPr>
  </w:style>
  <w:style w:type="paragraph" w:customStyle="1" w:styleId="Compact">
    <w:name w:val="Compact"/>
    <w:rsid w:val="005C5D67"/>
    <w:pPr>
      <w:pBdr>
        <w:top w:val="nil"/>
        <w:left w:val="nil"/>
        <w:bottom w:val="nil"/>
        <w:right w:val="nil"/>
        <w:between w:val="nil"/>
        <w:bar w:val="nil"/>
      </w:pBdr>
      <w:spacing w:before="36" w:after="36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ru-RU"/>
    </w:rPr>
  </w:style>
  <w:style w:type="character" w:customStyle="1" w:styleId="apple-converted-space">
    <w:name w:val="apple-converted-space"/>
    <w:basedOn w:val="a0"/>
    <w:rsid w:val="003C545F"/>
  </w:style>
  <w:style w:type="character" w:customStyle="1" w:styleId="2">
    <w:name w:val="Основний текст (2)_"/>
    <w:basedOn w:val="a0"/>
    <w:link w:val="20"/>
    <w:qFormat/>
    <w:rsid w:val="003C545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ий текст (2)"/>
    <w:basedOn w:val="a"/>
    <w:link w:val="2"/>
    <w:qFormat/>
    <w:rsid w:val="003C545F"/>
    <w:pPr>
      <w:widowControl w:val="0"/>
      <w:shd w:val="clear" w:color="auto" w:fill="FFFFFF"/>
      <w:spacing w:before="180" w:after="360" w:line="0" w:lineRule="atLeast"/>
    </w:pPr>
    <w:rPr>
      <w:rFonts w:ascii="Times New Roman" w:eastAsia="Times New Roman" w:hAnsi="Times New Roman" w:cs="Times New Roman"/>
    </w:rPr>
  </w:style>
  <w:style w:type="character" w:customStyle="1" w:styleId="a9">
    <w:name w:val="Абзац списку Знак"/>
    <w:link w:val="a8"/>
    <w:uiPriority w:val="34"/>
    <w:locked/>
    <w:rsid w:val="00916FA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4012">
    <w:name w:val="4012"/>
    <w:aliases w:val="baiaagaaboqcaaaddwsaaawfcwaaaaaaaaaaaaaaaaaaaaaaaaaaaaaaaaaaaaaaaaaaaaaaaaaaaaaaaaaaaaaaaaaaaaaaaaaaaaaaaaaaaaaaaaaaaaaaaaaaaaaaaaaaaaaaaaaaaaaaaaaaaaaaaaaaaaaaaaaaaaaaaaaaaaaaaaaaaaaaaaaaaaaaaaaaaaaaaaaaaaaaaaaaaaaaaaaaaaaaaaaaaaaa"/>
    <w:basedOn w:val="a"/>
    <w:rsid w:val="006B7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12">
    <w:name w:val="Шрифт абзацу за промовчанням1"/>
    <w:rsid w:val="00F60375"/>
  </w:style>
  <w:style w:type="paragraph" w:customStyle="1" w:styleId="Textbody">
    <w:name w:val="Text body"/>
    <w:basedOn w:val="a"/>
    <w:rsid w:val="00F6037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StrongEmphasis">
    <w:name w:val="Strong Emphasis"/>
    <w:rsid w:val="00F603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5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zhovkva-rada.gov.ua" TargetMode="External"/><Relationship Id="rId3" Type="http://schemas.openxmlformats.org/officeDocument/2006/relationships/styles" Target="styles.xml"/><Relationship Id="rId7" Type="http://schemas.openxmlformats.org/officeDocument/2006/relationships/hyperlink" Target="https://procedure.prozorro.sale/api/registry/assets/69ca32d0aa87654eea61cb05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prozorro.sale/info/elektronni-majdanchiki-ets-prozorroprodazhi-cbd2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conomic@zhovkva-rada.gov.ua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2B49F-7F43-4343-9192-2997FF211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10</Pages>
  <Words>17585</Words>
  <Characters>10024</Characters>
  <Application>Microsoft Office Word</Application>
  <DocSecurity>0</DocSecurity>
  <Lines>83</Lines>
  <Paragraphs>55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Марта</cp:lastModifiedBy>
  <cp:revision>9</cp:revision>
  <cp:lastPrinted>2026-07-01T08:07:00Z</cp:lastPrinted>
  <dcterms:created xsi:type="dcterms:W3CDTF">2026-06-16T08:17:00Z</dcterms:created>
  <dcterms:modified xsi:type="dcterms:W3CDTF">2026-07-01T08:10:00Z</dcterms:modified>
</cp:coreProperties>
</file>