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DB167" w14:textId="378B266E" w:rsidR="00CD5488" w:rsidRPr="003C7354" w:rsidRDefault="00300FB3" w:rsidP="00300FB3">
      <w:pPr>
        <w:ind w:left="5184" w:hanging="5042"/>
        <w:rPr>
          <w:iCs/>
          <w:color w:val="000000" w:themeColor="text1"/>
        </w:rPr>
      </w:pPr>
      <w:r>
        <w:rPr>
          <w:noProof/>
        </w:rPr>
        <w:drawing>
          <wp:inline distT="0" distB="0" distL="0" distR="0" wp14:anchorId="0289A7D8" wp14:editId="5CAB36FC">
            <wp:extent cx="485775" cy="582930"/>
            <wp:effectExtent l="0" t="0" r="9525" b="7620"/>
            <wp:docPr id="1336731344" name="Paveikslėlis 2" descr="Elektrėnų savivaldybė - straipsniai : Tarybos posėdyje priimti sprendim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ektrėnų savivaldybė - straipsniai : Tarybos posėdyje priimti sprendima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6297" cy="583556"/>
                    </a:xfrm>
                    <a:prstGeom prst="rect">
                      <a:avLst/>
                    </a:prstGeom>
                    <a:noFill/>
                    <a:ln>
                      <a:noFill/>
                    </a:ln>
                  </pic:spPr>
                </pic:pic>
              </a:graphicData>
            </a:graphic>
          </wp:inline>
        </w:drawing>
      </w:r>
      <w:r w:rsidR="00EB56CF">
        <w:rPr>
          <w:iCs/>
          <w:color w:val="000000" w:themeColor="text1"/>
        </w:rPr>
        <w:t xml:space="preserve">             </w:t>
      </w:r>
      <w:r>
        <w:rPr>
          <w:iCs/>
          <w:color w:val="000000" w:themeColor="text1"/>
        </w:rPr>
        <w:t xml:space="preserve">                                                                                 </w:t>
      </w:r>
      <w:r w:rsidR="006B4662">
        <w:rPr>
          <w:iCs/>
          <w:color w:val="000000" w:themeColor="text1"/>
        </w:rPr>
        <w:t xml:space="preserve">                         </w:t>
      </w:r>
      <w:r>
        <w:rPr>
          <w:iCs/>
          <w:color w:val="000000" w:themeColor="text1"/>
        </w:rPr>
        <w:t xml:space="preserve">                           </w:t>
      </w:r>
      <w:r w:rsidR="00EB56CF">
        <w:rPr>
          <w:iCs/>
          <w:color w:val="000000" w:themeColor="text1"/>
        </w:rPr>
        <w:t xml:space="preserve">         </w:t>
      </w:r>
      <w:r w:rsidR="00E70D86">
        <w:rPr>
          <w:iCs/>
          <w:color w:val="000000" w:themeColor="text1"/>
        </w:rPr>
        <w:t xml:space="preserve"> </w:t>
      </w:r>
    </w:p>
    <w:p w14:paraId="29246F63" w14:textId="77777777" w:rsidR="00B37662" w:rsidRPr="009C079F" w:rsidRDefault="00B37662" w:rsidP="00CD5488">
      <w:pPr>
        <w:jc w:val="center"/>
        <w:rPr>
          <w:color w:val="FF0000"/>
        </w:rPr>
      </w:pPr>
    </w:p>
    <w:p w14:paraId="31B32619" w14:textId="77777777" w:rsidR="00873768" w:rsidRDefault="00873768" w:rsidP="00873768">
      <w:pPr>
        <w:jc w:val="center"/>
        <w:rPr>
          <w:lang w:val="uk-UA"/>
        </w:rPr>
      </w:pPr>
      <w:r w:rsidRPr="00873768">
        <w:t xml:space="preserve">BENDRADARBIAVIMO SUTARTIS TARP </w:t>
      </w:r>
    </w:p>
    <w:p w14:paraId="4A04391D" w14:textId="40C95A09" w:rsidR="00A528E3" w:rsidRDefault="00873768" w:rsidP="00873768">
      <w:pPr>
        <w:jc w:val="center"/>
        <w:rPr>
          <w:lang w:val="uk-UA"/>
        </w:rPr>
      </w:pPr>
      <w:r w:rsidRPr="00873768">
        <w:t>ŽOVKVOS MIESTO TARYBOS, LVIVO RAJONO, LVIVO SRITIES (UKRAINA) IR ELEKTRĖNŲ SAVIVALDYBĖS (LIETUVOS RESPUBLIKA)</w:t>
      </w:r>
    </w:p>
    <w:p w14:paraId="61A49316" w14:textId="77777777" w:rsidR="00873768" w:rsidRPr="00873768" w:rsidRDefault="00873768" w:rsidP="00873768">
      <w:pPr>
        <w:jc w:val="center"/>
        <w:rPr>
          <w:sz w:val="20"/>
          <w:lang w:val="uk-UA"/>
        </w:rPr>
      </w:pPr>
    </w:p>
    <w:p w14:paraId="0FC98ACB" w14:textId="77777777" w:rsidR="00A528E3" w:rsidRPr="00873768" w:rsidRDefault="00A528E3" w:rsidP="00A528E3">
      <w:pPr>
        <w:spacing w:line="276" w:lineRule="auto"/>
        <w:jc w:val="both"/>
        <w:rPr>
          <w:b/>
          <w:bCs/>
          <w:lang w:val="uk-UA"/>
        </w:rPr>
      </w:pPr>
    </w:p>
    <w:p w14:paraId="7C441D9F" w14:textId="77777777" w:rsidR="00873768" w:rsidRPr="00873768" w:rsidRDefault="00873768" w:rsidP="00873768">
      <w:pPr>
        <w:spacing w:line="276" w:lineRule="auto"/>
        <w:jc w:val="center"/>
        <w:rPr>
          <w:lang w:val="uk-UA"/>
        </w:rPr>
      </w:pPr>
      <w:proofErr w:type="spellStart"/>
      <w:r w:rsidRPr="00873768">
        <w:rPr>
          <w:b/>
          <w:bCs/>
          <w:lang w:val="uk-UA"/>
        </w:rPr>
        <w:t>Žovkvos</w:t>
      </w:r>
      <w:proofErr w:type="spellEnd"/>
      <w:r w:rsidRPr="00873768">
        <w:rPr>
          <w:b/>
          <w:bCs/>
          <w:lang w:val="uk-UA"/>
        </w:rPr>
        <w:t xml:space="preserve"> </w:t>
      </w:r>
      <w:proofErr w:type="spellStart"/>
      <w:r w:rsidRPr="00873768">
        <w:rPr>
          <w:b/>
          <w:bCs/>
          <w:lang w:val="uk-UA"/>
        </w:rPr>
        <w:t>miesto</w:t>
      </w:r>
      <w:proofErr w:type="spellEnd"/>
      <w:r w:rsidRPr="00873768">
        <w:rPr>
          <w:b/>
          <w:bCs/>
          <w:lang w:val="uk-UA"/>
        </w:rPr>
        <w:t xml:space="preserve"> </w:t>
      </w:r>
      <w:proofErr w:type="spellStart"/>
      <w:r w:rsidRPr="00873768">
        <w:rPr>
          <w:b/>
          <w:bCs/>
          <w:lang w:val="uk-UA"/>
        </w:rPr>
        <w:t>taryba</w:t>
      </w:r>
      <w:proofErr w:type="spellEnd"/>
      <w:r w:rsidRPr="00873768">
        <w:rPr>
          <w:b/>
          <w:bCs/>
          <w:lang w:val="uk-UA"/>
        </w:rPr>
        <w:t xml:space="preserve">, </w:t>
      </w:r>
      <w:proofErr w:type="spellStart"/>
      <w:r w:rsidRPr="00873768">
        <w:rPr>
          <w:b/>
          <w:bCs/>
          <w:lang w:val="uk-UA"/>
        </w:rPr>
        <w:t>Lvivo</w:t>
      </w:r>
      <w:proofErr w:type="spellEnd"/>
      <w:r w:rsidRPr="00873768">
        <w:rPr>
          <w:b/>
          <w:bCs/>
          <w:lang w:val="uk-UA"/>
        </w:rPr>
        <w:t xml:space="preserve"> </w:t>
      </w:r>
      <w:proofErr w:type="spellStart"/>
      <w:r w:rsidRPr="00873768">
        <w:rPr>
          <w:b/>
          <w:bCs/>
          <w:lang w:val="uk-UA"/>
        </w:rPr>
        <w:t>rajonas</w:t>
      </w:r>
      <w:proofErr w:type="spellEnd"/>
      <w:r w:rsidRPr="00873768">
        <w:rPr>
          <w:b/>
          <w:bCs/>
          <w:lang w:val="uk-UA"/>
        </w:rPr>
        <w:t xml:space="preserve">, </w:t>
      </w:r>
      <w:proofErr w:type="spellStart"/>
      <w:r w:rsidRPr="00873768">
        <w:rPr>
          <w:b/>
          <w:bCs/>
          <w:lang w:val="uk-UA"/>
        </w:rPr>
        <w:t>Lvivo</w:t>
      </w:r>
      <w:proofErr w:type="spellEnd"/>
      <w:r w:rsidRPr="00873768">
        <w:rPr>
          <w:b/>
          <w:bCs/>
          <w:lang w:val="uk-UA"/>
        </w:rPr>
        <w:t xml:space="preserve"> </w:t>
      </w:r>
      <w:proofErr w:type="spellStart"/>
      <w:r w:rsidRPr="00873768">
        <w:rPr>
          <w:b/>
          <w:bCs/>
          <w:lang w:val="uk-UA"/>
        </w:rPr>
        <w:t>sritis</w:t>
      </w:r>
      <w:proofErr w:type="spellEnd"/>
      <w:r w:rsidRPr="00873768">
        <w:rPr>
          <w:b/>
          <w:bCs/>
          <w:lang w:val="uk-UA"/>
        </w:rPr>
        <w:t xml:space="preserve">, </w:t>
      </w:r>
      <w:proofErr w:type="spellStart"/>
      <w:r w:rsidRPr="00873768">
        <w:rPr>
          <w:b/>
          <w:bCs/>
          <w:lang w:val="uk-UA"/>
        </w:rPr>
        <w:t>Ukraina</w:t>
      </w:r>
      <w:proofErr w:type="spellEnd"/>
      <w:r w:rsidRPr="00873768">
        <w:rPr>
          <w:lang w:val="uk-UA"/>
        </w:rPr>
        <w:br/>
        <w:t>(</w:t>
      </w:r>
      <w:proofErr w:type="spellStart"/>
      <w:r w:rsidRPr="00873768">
        <w:rPr>
          <w:lang w:val="uk-UA"/>
        </w:rPr>
        <w:t>toliau</w:t>
      </w:r>
      <w:proofErr w:type="spellEnd"/>
      <w:r w:rsidRPr="00873768">
        <w:rPr>
          <w:lang w:val="uk-UA"/>
        </w:rPr>
        <w:t xml:space="preserve"> – </w:t>
      </w:r>
      <w:proofErr w:type="spellStart"/>
      <w:r w:rsidRPr="00873768">
        <w:rPr>
          <w:lang w:val="uk-UA"/>
        </w:rPr>
        <w:t>Šalis</w:t>
      </w:r>
      <w:proofErr w:type="spellEnd"/>
      <w:r w:rsidRPr="00873768">
        <w:rPr>
          <w:lang w:val="uk-UA"/>
        </w:rPr>
        <w:t xml:space="preserve"> 1)</w:t>
      </w:r>
    </w:p>
    <w:p w14:paraId="5C315A0A" w14:textId="77777777" w:rsidR="00873768" w:rsidRPr="00873768" w:rsidRDefault="00873768" w:rsidP="00873768">
      <w:pPr>
        <w:spacing w:line="276" w:lineRule="auto"/>
        <w:jc w:val="center"/>
        <w:rPr>
          <w:lang w:val="uk-UA"/>
        </w:rPr>
      </w:pPr>
      <w:proofErr w:type="spellStart"/>
      <w:r w:rsidRPr="00873768">
        <w:rPr>
          <w:lang w:val="uk-UA"/>
        </w:rPr>
        <w:t>ir</w:t>
      </w:r>
      <w:proofErr w:type="spellEnd"/>
    </w:p>
    <w:p w14:paraId="6C582672" w14:textId="77777777" w:rsidR="00873768" w:rsidRPr="00873768" w:rsidRDefault="00873768" w:rsidP="00873768">
      <w:pPr>
        <w:spacing w:line="276" w:lineRule="auto"/>
        <w:jc w:val="center"/>
        <w:rPr>
          <w:lang w:val="uk-UA"/>
        </w:rPr>
      </w:pPr>
      <w:proofErr w:type="spellStart"/>
      <w:r w:rsidRPr="00873768">
        <w:rPr>
          <w:b/>
          <w:bCs/>
          <w:lang w:val="uk-UA"/>
        </w:rPr>
        <w:t>Elektrėnų</w:t>
      </w:r>
      <w:proofErr w:type="spellEnd"/>
      <w:r w:rsidRPr="00873768">
        <w:rPr>
          <w:b/>
          <w:bCs/>
          <w:lang w:val="uk-UA"/>
        </w:rPr>
        <w:t xml:space="preserve"> </w:t>
      </w:r>
      <w:proofErr w:type="spellStart"/>
      <w:r w:rsidRPr="00873768">
        <w:rPr>
          <w:b/>
          <w:bCs/>
          <w:lang w:val="uk-UA"/>
        </w:rPr>
        <w:t>savivaldybė</w:t>
      </w:r>
      <w:proofErr w:type="spellEnd"/>
      <w:r w:rsidRPr="00873768">
        <w:rPr>
          <w:b/>
          <w:bCs/>
          <w:lang w:val="uk-UA"/>
        </w:rPr>
        <w:t xml:space="preserve">, </w:t>
      </w:r>
      <w:proofErr w:type="spellStart"/>
      <w:r w:rsidRPr="00873768">
        <w:rPr>
          <w:b/>
          <w:bCs/>
          <w:lang w:val="uk-UA"/>
        </w:rPr>
        <w:t>Lietuvos</w:t>
      </w:r>
      <w:proofErr w:type="spellEnd"/>
      <w:r w:rsidRPr="00873768">
        <w:rPr>
          <w:b/>
          <w:bCs/>
          <w:lang w:val="uk-UA"/>
        </w:rPr>
        <w:t xml:space="preserve"> </w:t>
      </w:r>
      <w:proofErr w:type="spellStart"/>
      <w:r w:rsidRPr="00873768">
        <w:rPr>
          <w:b/>
          <w:bCs/>
          <w:lang w:val="uk-UA"/>
        </w:rPr>
        <w:t>Respublika</w:t>
      </w:r>
      <w:proofErr w:type="spellEnd"/>
      <w:r w:rsidRPr="00873768">
        <w:rPr>
          <w:lang w:val="uk-UA"/>
        </w:rPr>
        <w:br/>
        <w:t>(</w:t>
      </w:r>
      <w:proofErr w:type="spellStart"/>
      <w:r w:rsidRPr="00873768">
        <w:rPr>
          <w:lang w:val="uk-UA"/>
        </w:rPr>
        <w:t>toliau</w:t>
      </w:r>
      <w:proofErr w:type="spellEnd"/>
      <w:r w:rsidRPr="00873768">
        <w:rPr>
          <w:lang w:val="uk-UA"/>
        </w:rPr>
        <w:t xml:space="preserve"> – </w:t>
      </w:r>
      <w:proofErr w:type="spellStart"/>
      <w:r w:rsidRPr="00873768">
        <w:rPr>
          <w:lang w:val="uk-UA"/>
        </w:rPr>
        <w:t>Šalis</w:t>
      </w:r>
      <w:proofErr w:type="spellEnd"/>
      <w:r w:rsidRPr="00873768">
        <w:rPr>
          <w:lang w:val="uk-UA"/>
        </w:rPr>
        <w:t xml:space="preserve"> 2),</w:t>
      </w:r>
    </w:p>
    <w:p w14:paraId="0CC7C413" w14:textId="77777777" w:rsidR="00873768" w:rsidRPr="00873768" w:rsidRDefault="00873768" w:rsidP="00873768">
      <w:pPr>
        <w:spacing w:line="276" w:lineRule="auto"/>
        <w:jc w:val="center"/>
        <w:rPr>
          <w:lang w:val="uk-UA"/>
        </w:rPr>
      </w:pPr>
      <w:proofErr w:type="spellStart"/>
      <w:r w:rsidRPr="00873768">
        <w:rPr>
          <w:lang w:val="uk-UA"/>
        </w:rPr>
        <w:t>toliau</w:t>
      </w:r>
      <w:proofErr w:type="spellEnd"/>
      <w:r w:rsidRPr="00873768">
        <w:rPr>
          <w:lang w:val="uk-UA"/>
        </w:rPr>
        <w:t xml:space="preserve"> </w:t>
      </w:r>
      <w:proofErr w:type="spellStart"/>
      <w:r w:rsidRPr="00873768">
        <w:rPr>
          <w:lang w:val="uk-UA"/>
        </w:rPr>
        <w:t>kartu</w:t>
      </w:r>
      <w:proofErr w:type="spellEnd"/>
      <w:r w:rsidRPr="00873768">
        <w:rPr>
          <w:lang w:val="uk-UA"/>
        </w:rPr>
        <w:t xml:space="preserve"> </w:t>
      </w:r>
      <w:proofErr w:type="spellStart"/>
      <w:r w:rsidRPr="00873768">
        <w:rPr>
          <w:lang w:val="uk-UA"/>
        </w:rPr>
        <w:t>vadinamos</w:t>
      </w:r>
      <w:proofErr w:type="spellEnd"/>
      <w:r w:rsidRPr="00873768">
        <w:rPr>
          <w:lang w:val="uk-UA"/>
        </w:rPr>
        <w:t xml:space="preserve"> </w:t>
      </w:r>
      <w:proofErr w:type="spellStart"/>
      <w:r w:rsidRPr="00873768">
        <w:rPr>
          <w:lang w:val="uk-UA"/>
        </w:rPr>
        <w:t>Šalimis</w:t>
      </w:r>
      <w:proofErr w:type="spellEnd"/>
      <w:r w:rsidRPr="00873768">
        <w:rPr>
          <w:lang w:val="uk-UA"/>
        </w:rPr>
        <w:t>,</w:t>
      </w:r>
    </w:p>
    <w:p w14:paraId="0EAE3F0E" w14:textId="77777777" w:rsidR="00873768" w:rsidRPr="00873768" w:rsidRDefault="00873768" w:rsidP="00873768">
      <w:pPr>
        <w:spacing w:line="276" w:lineRule="auto"/>
        <w:jc w:val="center"/>
        <w:rPr>
          <w:lang w:val="uk-UA"/>
        </w:rPr>
      </w:pPr>
    </w:p>
    <w:p w14:paraId="379E242C" w14:textId="77777777" w:rsidR="00873768" w:rsidRDefault="00873768" w:rsidP="00873768">
      <w:pPr>
        <w:pStyle w:val="isselectedend"/>
      </w:pPr>
      <w:proofErr w:type="spellStart"/>
      <w:r>
        <w:t>Vadovaudamosi</w:t>
      </w:r>
      <w:proofErr w:type="spellEnd"/>
      <w:r>
        <w:t xml:space="preserve"> </w:t>
      </w:r>
      <w:proofErr w:type="spellStart"/>
      <w:r>
        <w:t>Europos</w:t>
      </w:r>
      <w:proofErr w:type="spellEnd"/>
      <w:r>
        <w:t xml:space="preserve"> </w:t>
      </w:r>
      <w:proofErr w:type="spellStart"/>
      <w:r>
        <w:t>pagrindų</w:t>
      </w:r>
      <w:proofErr w:type="spellEnd"/>
      <w:r>
        <w:t xml:space="preserve"> </w:t>
      </w:r>
      <w:proofErr w:type="spellStart"/>
      <w:r>
        <w:t>konvencija</w:t>
      </w:r>
      <w:proofErr w:type="spellEnd"/>
      <w:r>
        <w:t xml:space="preserve"> </w:t>
      </w:r>
      <w:proofErr w:type="spellStart"/>
      <w:r>
        <w:t>dėl</w:t>
      </w:r>
      <w:proofErr w:type="spellEnd"/>
      <w:r>
        <w:t xml:space="preserve"> </w:t>
      </w:r>
      <w:proofErr w:type="spellStart"/>
      <w:r>
        <w:t>bendradarbiavimo</w:t>
      </w:r>
      <w:proofErr w:type="spellEnd"/>
      <w:r>
        <w:t xml:space="preserve"> </w:t>
      </w:r>
      <w:proofErr w:type="spellStart"/>
      <w:r>
        <w:t>per</w:t>
      </w:r>
      <w:proofErr w:type="spellEnd"/>
      <w:r>
        <w:t xml:space="preserve"> </w:t>
      </w:r>
      <w:proofErr w:type="spellStart"/>
      <w:r>
        <w:t>sieną</w:t>
      </w:r>
      <w:proofErr w:type="spellEnd"/>
      <w:r>
        <w:t xml:space="preserve"> </w:t>
      </w:r>
      <w:proofErr w:type="spellStart"/>
      <w:r>
        <w:t>tarp</w:t>
      </w:r>
      <w:proofErr w:type="spellEnd"/>
      <w:r>
        <w:t xml:space="preserve"> </w:t>
      </w:r>
      <w:proofErr w:type="spellStart"/>
      <w:r>
        <w:t>teritorinių</w:t>
      </w:r>
      <w:proofErr w:type="spellEnd"/>
      <w:r>
        <w:t xml:space="preserve"> </w:t>
      </w:r>
      <w:proofErr w:type="spellStart"/>
      <w:r>
        <w:t>bendruomenių</w:t>
      </w:r>
      <w:proofErr w:type="spellEnd"/>
      <w:r>
        <w:t xml:space="preserve"> </w:t>
      </w:r>
      <w:proofErr w:type="spellStart"/>
      <w:r>
        <w:t>ar</w:t>
      </w:r>
      <w:proofErr w:type="spellEnd"/>
      <w:r>
        <w:t xml:space="preserve"> </w:t>
      </w:r>
      <w:proofErr w:type="spellStart"/>
      <w:r>
        <w:t>valdžios</w:t>
      </w:r>
      <w:proofErr w:type="spellEnd"/>
      <w:r>
        <w:t xml:space="preserve"> </w:t>
      </w:r>
      <w:proofErr w:type="spellStart"/>
      <w:r>
        <w:t>institucijų</w:t>
      </w:r>
      <w:proofErr w:type="spellEnd"/>
      <w:r>
        <w:t xml:space="preserve">, </w:t>
      </w:r>
      <w:proofErr w:type="spellStart"/>
      <w:r>
        <w:t>priimta</w:t>
      </w:r>
      <w:proofErr w:type="spellEnd"/>
      <w:r>
        <w:t xml:space="preserve"> </w:t>
      </w:r>
      <w:proofErr w:type="spellStart"/>
      <w:r>
        <w:t>Europos</w:t>
      </w:r>
      <w:proofErr w:type="spellEnd"/>
      <w:r>
        <w:t xml:space="preserve"> </w:t>
      </w:r>
      <w:proofErr w:type="spellStart"/>
      <w:r>
        <w:t>Tarybos</w:t>
      </w:r>
      <w:proofErr w:type="spellEnd"/>
      <w:r>
        <w:t xml:space="preserve"> 1980 m. </w:t>
      </w:r>
      <w:proofErr w:type="spellStart"/>
      <w:r>
        <w:t>gegužės</w:t>
      </w:r>
      <w:proofErr w:type="spellEnd"/>
      <w:r>
        <w:t xml:space="preserve"> 21 d. </w:t>
      </w:r>
      <w:proofErr w:type="spellStart"/>
      <w:r>
        <w:t>Madride</w:t>
      </w:r>
      <w:proofErr w:type="spellEnd"/>
      <w:r>
        <w:t xml:space="preserve">, </w:t>
      </w:r>
      <w:proofErr w:type="spellStart"/>
      <w:r>
        <w:t>taip</w:t>
      </w:r>
      <w:proofErr w:type="spellEnd"/>
      <w:r>
        <w:t xml:space="preserve"> </w:t>
      </w:r>
      <w:proofErr w:type="spellStart"/>
      <w:r>
        <w:t>pat</w:t>
      </w:r>
      <w:proofErr w:type="spellEnd"/>
      <w:r>
        <w:t xml:space="preserve"> </w:t>
      </w:r>
      <w:proofErr w:type="spellStart"/>
      <w:r>
        <w:t>jos</w:t>
      </w:r>
      <w:proofErr w:type="spellEnd"/>
      <w:r>
        <w:t xml:space="preserve"> </w:t>
      </w:r>
      <w:proofErr w:type="spellStart"/>
      <w:r>
        <w:t>papildomais</w:t>
      </w:r>
      <w:proofErr w:type="spellEnd"/>
      <w:r>
        <w:t xml:space="preserve"> </w:t>
      </w:r>
      <w:proofErr w:type="spellStart"/>
      <w:r>
        <w:t>protokolais</w:t>
      </w:r>
      <w:proofErr w:type="spellEnd"/>
      <w:r>
        <w:t xml:space="preserve">, </w:t>
      </w:r>
      <w:proofErr w:type="spellStart"/>
      <w:r>
        <w:t>remdamosi</w:t>
      </w:r>
      <w:proofErr w:type="spellEnd"/>
      <w:r>
        <w:t xml:space="preserve"> </w:t>
      </w:r>
      <w:proofErr w:type="spellStart"/>
      <w:r>
        <w:t>abipusiu</w:t>
      </w:r>
      <w:proofErr w:type="spellEnd"/>
      <w:r>
        <w:t xml:space="preserve"> </w:t>
      </w:r>
      <w:proofErr w:type="spellStart"/>
      <w:r>
        <w:t>suinteresuotumu</w:t>
      </w:r>
      <w:proofErr w:type="spellEnd"/>
      <w:r>
        <w:t xml:space="preserve"> </w:t>
      </w:r>
      <w:proofErr w:type="spellStart"/>
      <w:r>
        <w:t>gilinti</w:t>
      </w:r>
      <w:proofErr w:type="spellEnd"/>
      <w:r>
        <w:t xml:space="preserve">, </w:t>
      </w:r>
      <w:proofErr w:type="spellStart"/>
      <w:r>
        <w:t>stiprinti</w:t>
      </w:r>
      <w:proofErr w:type="spellEnd"/>
      <w:r>
        <w:t xml:space="preserve"> </w:t>
      </w:r>
      <w:proofErr w:type="spellStart"/>
      <w:r>
        <w:t>ir</w:t>
      </w:r>
      <w:proofErr w:type="spellEnd"/>
      <w:r>
        <w:t xml:space="preserve"> </w:t>
      </w:r>
      <w:proofErr w:type="spellStart"/>
      <w:r>
        <w:t>plėtoti</w:t>
      </w:r>
      <w:proofErr w:type="spellEnd"/>
      <w:r>
        <w:t xml:space="preserve"> </w:t>
      </w:r>
      <w:proofErr w:type="spellStart"/>
      <w:r>
        <w:t>tarptautinį</w:t>
      </w:r>
      <w:proofErr w:type="spellEnd"/>
      <w:r>
        <w:t xml:space="preserve"> </w:t>
      </w:r>
      <w:proofErr w:type="spellStart"/>
      <w:r>
        <w:t>teritorinį</w:t>
      </w:r>
      <w:proofErr w:type="spellEnd"/>
      <w:r>
        <w:t xml:space="preserve"> </w:t>
      </w:r>
      <w:proofErr w:type="spellStart"/>
      <w:r>
        <w:t>bendradarbiavimą</w:t>
      </w:r>
      <w:proofErr w:type="spellEnd"/>
      <w:r>
        <w:t xml:space="preserve"> </w:t>
      </w:r>
      <w:proofErr w:type="spellStart"/>
      <w:r>
        <w:t>tarp</w:t>
      </w:r>
      <w:proofErr w:type="spellEnd"/>
      <w:r>
        <w:t xml:space="preserve"> </w:t>
      </w:r>
      <w:proofErr w:type="spellStart"/>
      <w:r>
        <w:t>Šalių</w:t>
      </w:r>
      <w:proofErr w:type="spellEnd"/>
      <w:r>
        <w:t xml:space="preserve">, </w:t>
      </w:r>
      <w:proofErr w:type="spellStart"/>
      <w:r>
        <w:t>vadovaudamosi</w:t>
      </w:r>
      <w:proofErr w:type="spellEnd"/>
      <w:r>
        <w:t xml:space="preserve"> </w:t>
      </w:r>
      <w:proofErr w:type="spellStart"/>
      <w:r>
        <w:t>teisės</w:t>
      </w:r>
      <w:proofErr w:type="spellEnd"/>
      <w:r>
        <w:t xml:space="preserve"> </w:t>
      </w:r>
      <w:proofErr w:type="spellStart"/>
      <w:r>
        <w:t>viršenybės</w:t>
      </w:r>
      <w:proofErr w:type="spellEnd"/>
      <w:r>
        <w:t xml:space="preserve">, </w:t>
      </w:r>
      <w:proofErr w:type="spellStart"/>
      <w:r>
        <w:t>gero</w:t>
      </w:r>
      <w:proofErr w:type="spellEnd"/>
      <w:r>
        <w:t xml:space="preserve"> </w:t>
      </w:r>
      <w:proofErr w:type="spellStart"/>
      <w:r>
        <w:t>valdymo</w:t>
      </w:r>
      <w:proofErr w:type="spellEnd"/>
      <w:r>
        <w:t xml:space="preserve">, </w:t>
      </w:r>
      <w:proofErr w:type="spellStart"/>
      <w:r>
        <w:t>savanoriškumo</w:t>
      </w:r>
      <w:proofErr w:type="spellEnd"/>
      <w:r>
        <w:t xml:space="preserve">, </w:t>
      </w:r>
      <w:proofErr w:type="spellStart"/>
      <w:r>
        <w:t>lygiateisiškumo</w:t>
      </w:r>
      <w:proofErr w:type="spellEnd"/>
      <w:r>
        <w:t xml:space="preserve">, </w:t>
      </w:r>
      <w:proofErr w:type="spellStart"/>
      <w:r>
        <w:t>skaidrumo</w:t>
      </w:r>
      <w:proofErr w:type="spellEnd"/>
      <w:r>
        <w:t xml:space="preserve"> </w:t>
      </w:r>
      <w:proofErr w:type="spellStart"/>
      <w:r>
        <w:t>ir</w:t>
      </w:r>
      <w:proofErr w:type="spellEnd"/>
      <w:r>
        <w:t xml:space="preserve"> </w:t>
      </w:r>
      <w:proofErr w:type="spellStart"/>
      <w:r>
        <w:t>atvirumo</w:t>
      </w:r>
      <w:proofErr w:type="spellEnd"/>
      <w:r>
        <w:t xml:space="preserve">, </w:t>
      </w:r>
      <w:proofErr w:type="spellStart"/>
      <w:r>
        <w:t>abipusiai</w:t>
      </w:r>
      <w:proofErr w:type="spellEnd"/>
      <w:r>
        <w:t xml:space="preserve"> </w:t>
      </w:r>
      <w:proofErr w:type="spellStart"/>
      <w:r>
        <w:t>naudingo</w:t>
      </w:r>
      <w:proofErr w:type="spellEnd"/>
      <w:r>
        <w:t xml:space="preserve"> </w:t>
      </w:r>
      <w:proofErr w:type="spellStart"/>
      <w:r>
        <w:t>bendradarbiavimo</w:t>
      </w:r>
      <w:proofErr w:type="spellEnd"/>
      <w:r>
        <w:t xml:space="preserve"> </w:t>
      </w:r>
      <w:proofErr w:type="spellStart"/>
      <w:r>
        <w:t>ir</w:t>
      </w:r>
      <w:proofErr w:type="spellEnd"/>
      <w:r>
        <w:t xml:space="preserve"> </w:t>
      </w:r>
      <w:proofErr w:type="spellStart"/>
      <w:r>
        <w:t>partnerystės</w:t>
      </w:r>
      <w:proofErr w:type="spellEnd"/>
      <w:r>
        <w:t xml:space="preserve"> </w:t>
      </w:r>
      <w:proofErr w:type="spellStart"/>
      <w:r>
        <w:t>bei</w:t>
      </w:r>
      <w:proofErr w:type="spellEnd"/>
      <w:r>
        <w:t xml:space="preserve"> </w:t>
      </w:r>
      <w:proofErr w:type="spellStart"/>
      <w:r>
        <w:t>abipusės</w:t>
      </w:r>
      <w:proofErr w:type="spellEnd"/>
      <w:r>
        <w:t xml:space="preserve"> </w:t>
      </w:r>
      <w:proofErr w:type="spellStart"/>
      <w:r>
        <w:t>atsakomybės</w:t>
      </w:r>
      <w:proofErr w:type="spellEnd"/>
      <w:r>
        <w:t xml:space="preserve"> </w:t>
      </w:r>
      <w:proofErr w:type="spellStart"/>
      <w:r>
        <w:t>už</w:t>
      </w:r>
      <w:proofErr w:type="spellEnd"/>
      <w:r>
        <w:t xml:space="preserve"> </w:t>
      </w:r>
      <w:proofErr w:type="spellStart"/>
      <w:r>
        <w:t>jo</w:t>
      </w:r>
      <w:proofErr w:type="spellEnd"/>
      <w:r>
        <w:t xml:space="preserve"> </w:t>
      </w:r>
      <w:proofErr w:type="spellStart"/>
      <w:r>
        <w:t>rezultatus</w:t>
      </w:r>
      <w:proofErr w:type="spellEnd"/>
      <w:r>
        <w:t xml:space="preserve"> </w:t>
      </w:r>
      <w:proofErr w:type="spellStart"/>
      <w:r>
        <w:t>principais</w:t>
      </w:r>
      <w:proofErr w:type="spellEnd"/>
      <w:r>
        <w:t>,</w:t>
      </w:r>
    </w:p>
    <w:p w14:paraId="06539B10" w14:textId="561B7209" w:rsidR="00A528E3" w:rsidRPr="00873768" w:rsidRDefault="00873768" w:rsidP="00873768">
      <w:pPr>
        <w:pStyle w:val="ab"/>
        <w:rPr>
          <w:b/>
          <w:bCs/>
        </w:rPr>
      </w:pPr>
      <w:proofErr w:type="spellStart"/>
      <w:r w:rsidRPr="00873768">
        <w:rPr>
          <w:b/>
          <w:bCs/>
        </w:rPr>
        <w:t>sudarė</w:t>
      </w:r>
      <w:proofErr w:type="spellEnd"/>
      <w:r w:rsidRPr="00873768">
        <w:rPr>
          <w:b/>
          <w:bCs/>
        </w:rPr>
        <w:t xml:space="preserve"> </w:t>
      </w:r>
      <w:proofErr w:type="spellStart"/>
      <w:r w:rsidRPr="00873768">
        <w:rPr>
          <w:b/>
          <w:bCs/>
        </w:rPr>
        <w:t>šią</w:t>
      </w:r>
      <w:proofErr w:type="spellEnd"/>
      <w:r w:rsidRPr="00873768">
        <w:rPr>
          <w:b/>
          <w:bCs/>
        </w:rPr>
        <w:t xml:space="preserve"> </w:t>
      </w:r>
      <w:proofErr w:type="spellStart"/>
      <w:r w:rsidRPr="00873768">
        <w:rPr>
          <w:b/>
          <w:bCs/>
        </w:rPr>
        <w:t>Bendradarbiavimo</w:t>
      </w:r>
      <w:proofErr w:type="spellEnd"/>
      <w:r w:rsidRPr="00873768">
        <w:rPr>
          <w:b/>
          <w:bCs/>
        </w:rPr>
        <w:t xml:space="preserve"> </w:t>
      </w:r>
      <w:proofErr w:type="spellStart"/>
      <w:r w:rsidRPr="00873768">
        <w:rPr>
          <w:b/>
          <w:bCs/>
        </w:rPr>
        <w:t>sutartį</w:t>
      </w:r>
      <w:proofErr w:type="spellEnd"/>
      <w:r w:rsidRPr="00873768">
        <w:rPr>
          <w:b/>
          <w:bCs/>
        </w:rPr>
        <w:t>:</w:t>
      </w:r>
    </w:p>
    <w:p w14:paraId="5070770C" w14:textId="77777777" w:rsidR="00A528E3" w:rsidRDefault="00A528E3" w:rsidP="00A528E3">
      <w:pPr>
        <w:spacing w:line="276" w:lineRule="auto"/>
        <w:jc w:val="center"/>
        <w:rPr>
          <w:b/>
          <w:lang w:eastAsia="lt-LT"/>
        </w:rPr>
      </w:pPr>
      <w:r>
        <w:rPr>
          <w:b/>
          <w:lang w:eastAsia="lt-LT"/>
        </w:rPr>
        <w:t>I dalis</w:t>
      </w:r>
    </w:p>
    <w:p w14:paraId="55C38310" w14:textId="77777777" w:rsidR="006C5674" w:rsidRDefault="006C5674" w:rsidP="006C5674">
      <w:pPr>
        <w:spacing w:line="276" w:lineRule="auto"/>
        <w:ind w:firstLine="1296"/>
        <w:jc w:val="both"/>
        <w:rPr>
          <w:lang w:eastAsia="lt-LT"/>
        </w:rPr>
      </w:pPr>
      <w:r>
        <w:rPr>
          <w:lang w:eastAsia="lt-LT"/>
        </w:rPr>
        <w:t>Šalys susitaria užmegzti tarpusavio bendradarbiavimo santykius ir juos plėtoti laikydamosi Šalyse galiojančių įstatymų.</w:t>
      </w:r>
    </w:p>
    <w:p w14:paraId="187A8D70" w14:textId="77777777" w:rsidR="00A528E3" w:rsidRDefault="00A528E3" w:rsidP="00A528E3">
      <w:pPr>
        <w:rPr>
          <w:sz w:val="14"/>
          <w:szCs w:val="14"/>
        </w:rPr>
      </w:pPr>
    </w:p>
    <w:p w14:paraId="3090CCFE" w14:textId="77777777" w:rsidR="00A528E3" w:rsidRDefault="00A528E3" w:rsidP="00A528E3">
      <w:pPr>
        <w:spacing w:line="276" w:lineRule="auto"/>
        <w:jc w:val="center"/>
        <w:rPr>
          <w:sz w:val="14"/>
          <w:szCs w:val="14"/>
        </w:rPr>
      </w:pPr>
      <w:r>
        <w:rPr>
          <w:b/>
          <w:lang w:eastAsia="lt-LT"/>
        </w:rPr>
        <w:t>II dalis</w:t>
      </w:r>
    </w:p>
    <w:p w14:paraId="131323FB" w14:textId="77777777" w:rsidR="00D72CDB" w:rsidRDefault="00D72CDB" w:rsidP="00D72CDB">
      <w:pPr>
        <w:spacing w:line="276" w:lineRule="auto"/>
        <w:ind w:firstLine="1296"/>
        <w:rPr>
          <w:lang w:eastAsia="lt-LT"/>
        </w:rPr>
      </w:pPr>
      <w:r>
        <w:rPr>
          <w:lang w:eastAsia="lt-LT"/>
        </w:rPr>
        <w:t>Šalys susitaria plėtoti bendradarbiavimą kultūros srityje, dalyvauti bendruose renginiuose, bendrauti su vietos bendruomenėmis, skatinti bendravimą tarp asociacijų, organizacijų, institucijų ir menininkų.</w:t>
      </w:r>
      <w:r>
        <w:rPr>
          <w:lang w:eastAsia="lt-LT"/>
        </w:rPr>
        <w:br/>
      </w:r>
    </w:p>
    <w:p w14:paraId="45005615" w14:textId="77777777" w:rsidR="00A528E3" w:rsidRDefault="00A528E3" w:rsidP="00A528E3">
      <w:pPr>
        <w:spacing w:line="276" w:lineRule="auto"/>
        <w:jc w:val="center"/>
        <w:rPr>
          <w:sz w:val="14"/>
          <w:szCs w:val="14"/>
        </w:rPr>
      </w:pPr>
      <w:r>
        <w:rPr>
          <w:b/>
          <w:lang w:eastAsia="lt-LT"/>
        </w:rPr>
        <w:t>III dalis</w:t>
      </w:r>
    </w:p>
    <w:p w14:paraId="2FE5B858" w14:textId="77777777" w:rsidR="00A8581E" w:rsidRDefault="00A8581E" w:rsidP="00A8581E">
      <w:pPr>
        <w:spacing w:line="276" w:lineRule="auto"/>
        <w:ind w:firstLine="1296"/>
        <w:jc w:val="both"/>
        <w:rPr>
          <w:lang w:eastAsia="lt-LT"/>
        </w:rPr>
      </w:pPr>
      <w:r>
        <w:rPr>
          <w:lang w:eastAsia="lt-LT"/>
        </w:rPr>
        <w:t>Šalys susitaria bendradarbiauti turizmo srityje, dalytis gerąja patirtimi ir rengti bendrus projektus.</w:t>
      </w:r>
    </w:p>
    <w:p w14:paraId="6567A353" w14:textId="77777777" w:rsidR="00A528E3" w:rsidRDefault="00A528E3" w:rsidP="00A528E3">
      <w:pPr>
        <w:spacing w:line="276" w:lineRule="auto"/>
        <w:jc w:val="both"/>
        <w:rPr>
          <w:lang w:eastAsia="lt-LT"/>
        </w:rPr>
      </w:pPr>
    </w:p>
    <w:p w14:paraId="53F1A122" w14:textId="77777777" w:rsidR="00A528E3" w:rsidRDefault="00A528E3" w:rsidP="00A528E3">
      <w:pPr>
        <w:spacing w:line="276" w:lineRule="auto"/>
        <w:jc w:val="center"/>
        <w:rPr>
          <w:b/>
          <w:lang w:eastAsia="lt-LT"/>
        </w:rPr>
      </w:pPr>
      <w:r>
        <w:rPr>
          <w:b/>
          <w:lang w:eastAsia="lt-LT"/>
        </w:rPr>
        <w:t>IV dalis</w:t>
      </w:r>
    </w:p>
    <w:p w14:paraId="0195FBBF" w14:textId="77777777" w:rsidR="003C38A7" w:rsidRDefault="003C38A7" w:rsidP="003C38A7">
      <w:pPr>
        <w:spacing w:line="276" w:lineRule="auto"/>
        <w:ind w:firstLine="1296"/>
        <w:jc w:val="both"/>
        <w:rPr>
          <w:b/>
          <w:sz w:val="28"/>
          <w:szCs w:val="28"/>
          <w:lang w:eastAsia="lt-LT"/>
        </w:rPr>
      </w:pPr>
      <w:r>
        <w:rPr>
          <w:shd w:val="clear" w:color="auto" w:fill="FFFFFF"/>
        </w:rPr>
        <w:t>Šalys susitaria bendradarbiauti švietimo, sporto ir jaunimo politikos srityse, užmegzdamos ryšius su šioms sritims priklausančiomis įstaigomis. </w:t>
      </w:r>
    </w:p>
    <w:p w14:paraId="0A2FCD67" w14:textId="77777777" w:rsidR="00A528E3" w:rsidRDefault="00A528E3" w:rsidP="00A528E3">
      <w:pPr>
        <w:rPr>
          <w:sz w:val="14"/>
          <w:szCs w:val="14"/>
        </w:rPr>
      </w:pPr>
    </w:p>
    <w:p w14:paraId="66E797B2" w14:textId="77777777" w:rsidR="00A528E3" w:rsidRDefault="00A528E3" w:rsidP="00A528E3">
      <w:pPr>
        <w:spacing w:line="276" w:lineRule="auto"/>
        <w:jc w:val="center"/>
        <w:rPr>
          <w:b/>
          <w:lang w:eastAsia="lt-LT"/>
        </w:rPr>
      </w:pPr>
      <w:r>
        <w:rPr>
          <w:b/>
          <w:lang w:eastAsia="lt-LT"/>
        </w:rPr>
        <w:t>V dalis</w:t>
      </w:r>
    </w:p>
    <w:p w14:paraId="4F3A3830" w14:textId="77777777" w:rsidR="00E245E5" w:rsidRDefault="00E245E5" w:rsidP="00E245E5">
      <w:pPr>
        <w:ind w:firstLine="1296"/>
        <w:rPr>
          <w:b/>
          <w:bCs/>
          <w:lang w:eastAsia="lt-LT"/>
        </w:rPr>
      </w:pPr>
      <w:r>
        <w:rPr>
          <w:lang w:eastAsia="lt-LT"/>
        </w:rPr>
        <w:t>Šalys susitaria bendradarbiauti</w:t>
      </w:r>
      <w:r>
        <w:rPr>
          <w:b/>
          <w:bCs/>
          <w:lang w:eastAsia="lt-LT"/>
        </w:rPr>
        <w:t xml:space="preserve"> </w:t>
      </w:r>
      <w:r>
        <w:t>sveikatos ir socialinės apsaugos srityse, skatinti keitimąsi patirtimi organizuojant socialinių paslaugų teikimą įvairioms gyventojų grupėms.</w:t>
      </w:r>
    </w:p>
    <w:p w14:paraId="4B8BA3B8" w14:textId="77777777" w:rsidR="00A528E3" w:rsidRDefault="00A528E3" w:rsidP="00A528E3">
      <w:pPr>
        <w:spacing w:line="276" w:lineRule="auto"/>
        <w:jc w:val="center"/>
        <w:rPr>
          <w:b/>
          <w:bCs/>
          <w:lang w:eastAsia="lt-LT"/>
        </w:rPr>
      </w:pPr>
    </w:p>
    <w:p w14:paraId="47149AFE" w14:textId="77777777" w:rsidR="00A528E3" w:rsidRDefault="00A528E3" w:rsidP="00A528E3">
      <w:pPr>
        <w:spacing w:line="276" w:lineRule="auto"/>
        <w:jc w:val="center"/>
        <w:rPr>
          <w:sz w:val="14"/>
          <w:szCs w:val="14"/>
        </w:rPr>
      </w:pPr>
      <w:r>
        <w:rPr>
          <w:b/>
          <w:bCs/>
          <w:lang w:eastAsia="lt-LT"/>
        </w:rPr>
        <w:t>VI dalis</w:t>
      </w:r>
    </w:p>
    <w:p w14:paraId="4D874C6F" w14:textId="77777777" w:rsidR="002B2B00" w:rsidRDefault="002B2B00" w:rsidP="002B2B00">
      <w:pPr>
        <w:spacing w:line="276" w:lineRule="auto"/>
        <w:ind w:firstLine="1296"/>
        <w:jc w:val="both"/>
        <w:rPr>
          <w:bCs/>
          <w:lang w:eastAsia="lt-LT"/>
        </w:rPr>
      </w:pPr>
      <w:r w:rsidRPr="00BD7EB1">
        <w:rPr>
          <w:bCs/>
          <w:lang w:eastAsia="lt-LT"/>
        </w:rPr>
        <w:t>Šalys susitaria bendradarbiauti infrastruktūros plėtros srityje, dal</w:t>
      </w:r>
      <w:r>
        <w:rPr>
          <w:bCs/>
          <w:lang w:eastAsia="lt-LT"/>
        </w:rPr>
        <w:t>intis</w:t>
      </w:r>
      <w:r w:rsidRPr="00BD7EB1">
        <w:rPr>
          <w:bCs/>
          <w:lang w:eastAsia="lt-LT"/>
        </w:rPr>
        <w:t xml:space="preserve"> patirtimi </w:t>
      </w:r>
      <w:r w:rsidRPr="00CB339D">
        <w:rPr>
          <w:bCs/>
          <w:lang w:eastAsia="lt-LT"/>
        </w:rPr>
        <w:t>viešojo transporto ir komunalinių paslaugų</w:t>
      </w:r>
      <w:r>
        <w:rPr>
          <w:bCs/>
          <w:lang w:eastAsia="lt-LT"/>
        </w:rPr>
        <w:t xml:space="preserve"> srityse,</w:t>
      </w:r>
      <w:r w:rsidRPr="00CB339D">
        <w:rPr>
          <w:bCs/>
          <w:lang w:eastAsia="lt-LT"/>
        </w:rPr>
        <w:t xml:space="preserve"> infrastruktūros modernizavim</w:t>
      </w:r>
      <w:r>
        <w:rPr>
          <w:bCs/>
          <w:lang w:eastAsia="lt-LT"/>
        </w:rPr>
        <w:t>o,</w:t>
      </w:r>
      <w:r w:rsidRPr="00BD7EB1">
        <w:rPr>
          <w:bCs/>
          <w:lang w:eastAsia="lt-LT"/>
        </w:rPr>
        <w:t xml:space="preserve"> viešųjų erdvių, energetikos ir skaitmeninės infrastruktūros gerinimo srityse.</w:t>
      </w:r>
    </w:p>
    <w:p w14:paraId="748A48F5" w14:textId="77777777" w:rsidR="00A528E3" w:rsidRDefault="00A528E3" w:rsidP="00A528E3">
      <w:pPr>
        <w:spacing w:line="276" w:lineRule="auto"/>
        <w:jc w:val="center"/>
        <w:rPr>
          <w:b/>
          <w:bCs/>
          <w:lang w:eastAsia="lt-LT"/>
        </w:rPr>
      </w:pPr>
    </w:p>
    <w:p w14:paraId="781DCE92" w14:textId="77777777" w:rsidR="00A528E3" w:rsidRDefault="00A528E3" w:rsidP="00A528E3">
      <w:pPr>
        <w:spacing w:line="276" w:lineRule="auto"/>
        <w:jc w:val="center"/>
        <w:rPr>
          <w:b/>
          <w:bCs/>
          <w:lang w:eastAsia="lt-LT"/>
        </w:rPr>
      </w:pPr>
      <w:r w:rsidRPr="00EE42E5">
        <w:rPr>
          <w:b/>
          <w:bCs/>
          <w:lang w:eastAsia="lt-LT"/>
        </w:rPr>
        <w:t>VII dalis</w:t>
      </w:r>
      <w:r>
        <w:rPr>
          <w:b/>
          <w:bCs/>
          <w:lang w:eastAsia="lt-LT"/>
        </w:rPr>
        <w:t xml:space="preserve"> </w:t>
      </w:r>
    </w:p>
    <w:p w14:paraId="501BEF01" w14:textId="77777777" w:rsidR="0000377A" w:rsidRDefault="0000377A" w:rsidP="0000377A">
      <w:pPr>
        <w:spacing w:line="276" w:lineRule="auto"/>
        <w:ind w:firstLine="1296"/>
        <w:jc w:val="both"/>
        <w:rPr>
          <w:b/>
          <w:lang w:eastAsia="lt-LT"/>
        </w:rPr>
      </w:pPr>
      <w:r w:rsidRPr="00BD7EB1">
        <w:rPr>
          <w:bCs/>
          <w:lang w:eastAsia="lt-LT"/>
        </w:rPr>
        <w:t>Šalys susitaria bendradarbiauti aplinkos apsaugos srityje, keistis patirtimi ir informacija apie vietos iniciatyvas atliekų tvarkymo, žaliųjų erdvių plėtros ir gamtos išteklių tausojimo srityse.</w:t>
      </w:r>
    </w:p>
    <w:p w14:paraId="2390FAB5" w14:textId="77777777" w:rsidR="00A528E3" w:rsidRDefault="00A528E3" w:rsidP="00A528E3">
      <w:pPr>
        <w:spacing w:line="276" w:lineRule="auto"/>
        <w:jc w:val="center"/>
        <w:rPr>
          <w:b/>
          <w:bCs/>
          <w:lang w:eastAsia="lt-LT"/>
        </w:rPr>
      </w:pPr>
    </w:p>
    <w:p w14:paraId="0BEEBC63" w14:textId="77777777" w:rsidR="00A528E3" w:rsidRDefault="00A528E3" w:rsidP="00A528E3">
      <w:pPr>
        <w:spacing w:line="276" w:lineRule="auto"/>
        <w:jc w:val="center"/>
        <w:rPr>
          <w:b/>
          <w:bCs/>
          <w:lang w:eastAsia="lt-LT"/>
        </w:rPr>
      </w:pPr>
      <w:r w:rsidRPr="00D4426B">
        <w:rPr>
          <w:b/>
          <w:bCs/>
          <w:lang w:eastAsia="lt-LT"/>
        </w:rPr>
        <w:t>VIII dalis</w:t>
      </w:r>
      <w:r>
        <w:rPr>
          <w:b/>
          <w:bCs/>
          <w:lang w:eastAsia="lt-LT"/>
        </w:rPr>
        <w:t xml:space="preserve"> </w:t>
      </w:r>
    </w:p>
    <w:p w14:paraId="41DC97B2" w14:textId="77777777" w:rsidR="00210396" w:rsidRDefault="00210396" w:rsidP="00210396">
      <w:pPr>
        <w:spacing w:line="276" w:lineRule="auto"/>
        <w:ind w:firstLine="1296"/>
        <w:jc w:val="both"/>
      </w:pPr>
      <w:r>
        <w:rPr>
          <w:lang w:eastAsia="lt-LT"/>
        </w:rPr>
        <w:t xml:space="preserve">Šalys susitaria plėtoti bendradarbiavimą vietos savivaldos srityje ir skatinti Šalių valdžios institucijų bendradarbiavimą, dalintis gerąja patirtimi, </w:t>
      </w:r>
      <w:r>
        <w:t>plėtoti vietos savitvarką ir savaveiksmiškumą.</w:t>
      </w:r>
    </w:p>
    <w:p w14:paraId="71AA5C68" w14:textId="77777777" w:rsidR="00A528E3" w:rsidRDefault="00A528E3" w:rsidP="00A528E3">
      <w:pPr>
        <w:rPr>
          <w:sz w:val="14"/>
          <w:szCs w:val="14"/>
        </w:rPr>
      </w:pPr>
    </w:p>
    <w:p w14:paraId="2FA7E5F6" w14:textId="77777777" w:rsidR="00A528E3" w:rsidRDefault="00A528E3" w:rsidP="00A528E3">
      <w:pPr>
        <w:spacing w:line="276" w:lineRule="auto"/>
        <w:jc w:val="center"/>
        <w:rPr>
          <w:b/>
          <w:lang w:eastAsia="lt-LT"/>
        </w:rPr>
      </w:pPr>
      <w:r>
        <w:rPr>
          <w:b/>
          <w:lang w:eastAsia="lt-LT"/>
        </w:rPr>
        <w:t>IX dalis</w:t>
      </w:r>
    </w:p>
    <w:p w14:paraId="57137484" w14:textId="77777777" w:rsidR="00B6362E" w:rsidRDefault="00B6362E" w:rsidP="00B6362E">
      <w:pPr>
        <w:spacing w:line="276" w:lineRule="auto"/>
        <w:ind w:firstLine="1296"/>
        <w:jc w:val="both"/>
        <w:rPr>
          <w:color w:val="000000"/>
        </w:rPr>
      </w:pPr>
      <w:r>
        <w:rPr>
          <w:color w:val="000000"/>
        </w:rPr>
        <w:t>Šalys susitaria padėti viena kitai ir prireikus teikti visokeriopą paramą, labdaringą/humanitarinę pagalbą pagal savo galimybes.</w:t>
      </w:r>
    </w:p>
    <w:p w14:paraId="165D5480" w14:textId="77777777" w:rsidR="00A528E3" w:rsidRDefault="00A528E3" w:rsidP="00A528E3">
      <w:pPr>
        <w:rPr>
          <w:sz w:val="14"/>
          <w:szCs w:val="14"/>
        </w:rPr>
      </w:pPr>
    </w:p>
    <w:p w14:paraId="531BFDA1" w14:textId="7B88DF4D" w:rsidR="00A528E3" w:rsidRDefault="00A528E3" w:rsidP="00A528E3">
      <w:pPr>
        <w:spacing w:line="276" w:lineRule="auto"/>
        <w:jc w:val="center"/>
        <w:rPr>
          <w:b/>
          <w:lang w:eastAsia="lt-LT"/>
        </w:rPr>
      </w:pPr>
      <w:r>
        <w:rPr>
          <w:b/>
          <w:lang w:eastAsia="lt-LT"/>
        </w:rPr>
        <w:t>X dalis</w:t>
      </w:r>
    </w:p>
    <w:p w14:paraId="7C1CFCAC" w14:textId="77777777" w:rsidR="00996ADB" w:rsidRDefault="00996ADB" w:rsidP="00996ADB">
      <w:pPr>
        <w:spacing w:line="276" w:lineRule="auto"/>
        <w:ind w:firstLine="1296"/>
        <w:jc w:val="both"/>
        <w:rPr>
          <w:lang w:eastAsia="lt-LT"/>
        </w:rPr>
      </w:pPr>
      <w:r>
        <w:rPr>
          <w:lang w:eastAsia="lt-LT"/>
        </w:rPr>
        <w:t xml:space="preserve">Ši Sutartis sudaryta neribotam laikotarpiui ir įsigalioja jos pasirašymo dieną. Sutarties pakeitimai galimi Šalims dėl jų susitarus raštu. Pakeitimai įsigalioja pasirašymo dieną. Sutartis gali būti nutraukta apie tai raštu pranešus kitai Šaliai prieš </w:t>
      </w:r>
      <w:r w:rsidRPr="00DA365E">
        <w:rPr>
          <w:lang w:eastAsia="lt-LT"/>
        </w:rPr>
        <w:t>3 mėnesius.</w:t>
      </w:r>
    </w:p>
    <w:p w14:paraId="24D982FF" w14:textId="77777777" w:rsidR="00A528E3" w:rsidRDefault="00A528E3" w:rsidP="00A528E3">
      <w:pPr>
        <w:spacing w:line="276" w:lineRule="auto"/>
        <w:rPr>
          <w:lang w:eastAsia="lt-LT"/>
        </w:rPr>
      </w:pPr>
    </w:p>
    <w:p w14:paraId="478339FE" w14:textId="77777777" w:rsidR="00A528E3" w:rsidRDefault="00A528E3" w:rsidP="00A528E3">
      <w:pPr>
        <w:spacing w:line="276" w:lineRule="auto"/>
        <w:jc w:val="center"/>
        <w:rPr>
          <w:b/>
          <w:bCs/>
          <w:lang w:eastAsia="lt-LT"/>
        </w:rPr>
      </w:pPr>
      <w:r w:rsidRPr="00946113">
        <w:rPr>
          <w:b/>
          <w:bCs/>
          <w:lang w:eastAsia="lt-LT"/>
        </w:rPr>
        <w:t>X</w:t>
      </w:r>
      <w:r>
        <w:rPr>
          <w:b/>
          <w:bCs/>
          <w:lang w:eastAsia="lt-LT"/>
        </w:rPr>
        <w:t>I</w:t>
      </w:r>
      <w:r w:rsidRPr="00946113">
        <w:rPr>
          <w:b/>
          <w:bCs/>
          <w:lang w:eastAsia="lt-LT"/>
        </w:rPr>
        <w:t xml:space="preserve"> dalis</w:t>
      </w:r>
    </w:p>
    <w:p w14:paraId="20041756" w14:textId="77777777" w:rsidR="004076CE" w:rsidRPr="008F17FC" w:rsidRDefault="004076CE" w:rsidP="004076CE">
      <w:pPr>
        <w:ind w:firstLine="1296"/>
        <w:jc w:val="both"/>
      </w:pPr>
      <w:r w:rsidRPr="008F17FC">
        <w:t>Siek</w:t>
      </w:r>
      <w:r>
        <w:t>damos</w:t>
      </w:r>
      <w:r w:rsidRPr="008F17FC">
        <w:t xml:space="preserve"> tinkamai realizuoti šią Sutartį, </w:t>
      </w:r>
      <w:r>
        <w:t>Š</w:t>
      </w:r>
      <w:r w:rsidRPr="008F17FC">
        <w:t>alys gali sudaryti susitarimus, apimančius abipusio bendradarbiavimo konkrečias kryptis</w:t>
      </w:r>
      <w:r>
        <w:t>,</w:t>
      </w:r>
      <w:r w:rsidRPr="008F17FC">
        <w:t xml:space="preserve"> pagal </w:t>
      </w:r>
      <w:r>
        <w:t>Lietuvos</w:t>
      </w:r>
      <w:r w:rsidRPr="008F17FC">
        <w:t xml:space="preserve"> Respublikos ir </w:t>
      </w:r>
      <w:r w:rsidRPr="00AC6F3F">
        <w:t xml:space="preserve">Ukrainos Respublikos </w:t>
      </w:r>
      <w:r w:rsidRPr="008F17FC">
        <w:t>įstatymus.</w:t>
      </w:r>
    </w:p>
    <w:p w14:paraId="186918B8" w14:textId="77777777" w:rsidR="00A528E3" w:rsidRDefault="00A528E3" w:rsidP="00A528E3">
      <w:pPr>
        <w:rPr>
          <w:sz w:val="14"/>
          <w:szCs w:val="14"/>
        </w:rPr>
      </w:pPr>
    </w:p>
    <w:p w14:paraId="12E61361" w14:textId="77777777" w:rsidR="00A528E3" w:rsidRDefault="00A528E3" w:rsidP="00A528E3">
      <w:pPr>
        <w:spacing w:line="276" w:lineRule="auto"/>
        <w:jc w:val="center"/>
        <w:rPr>
          <w:b/>
          <w:lang w:eastAsia="lt-LT"/>
        </w:rPr>
      </w:pPr>
      <w:r>
        <w:rPr>
          <w:b/>
          <w:lang w:eastAsia="lt-LT"/>
        </w:rPr>
        <w:t>XII dalis</w:t>
      </w:r>
    </w:p>
    <w:p w14:paraId="3FA6ED67" w14:textId="77777777" w:rsidR="00F26F92" w:rsidRPr="00C60A39" w:rsidRDefault="00F26F92" w:rsidP="00F26F92">
      <w:pPr>
        <w:pStyle w:val="a6"/>
        <w:ind w:firstLine="1296"/>
        <w:jc w:val="both"/>
      </w:pPr>
      <w:bookmarkStart w:id="0" w:name="_Hlk200458768"/>
      <w:r w:rsidRPr="00C60A39">
        <w:t xml:space="preserve">Sutartis sudaryta </w:t>
      </w:r>
      <w:r>
        <w:t>keturiais</w:t>
      </w:r>
      <w:r w:rsidRPr="00C60A39">
        <w:t xml:space="preserve"> egzemplioriais, kurie turi vienodą juridinę galią. Du egzemplioriai ukrainiečių kalba, du lietuvių kalba, iš kurių kiekviena </w:t>
      </w:r>
      <w:r>
        <w:t>Šalis</w:t>
      </w:r>
      <w:r w:rsidRPr="00C60A39">
        <w:t xml:space="preserve"> gauna po vieną egzempliorių. </w:t>
      </w:r>
    </w:p>
    <w:bookmarkEnd w:id="0"/>
    <w:p w14:paraId="01EE5F1D" w14:textId="77777777" w:rsidR="00F26F92" w:rsidRPr="008F17FC" w:rsidRDefault="00F26F92" w:rsidP="00F26F92">
      <w:pPr>
        <w:jc w:val="center"/>
      </w:pPr>
    </w:p>
    <w:p w14:paraId="30C39515" w14:textId="77777777" w:rsidR="00F26F92" w:rsidRPr="00C60A39" w:rsidRDefault="00F26F92" w:rsidP="00F26F92">
      <w:pPr>
        <w:pStyle w:val="a6"/>
        <w:ind w:firstLine="1296"/>
        <w:jc w:val="both"/>
      </w:pPr>
      <w:r w:rsidRPr="00C60A39">
        <w:t>Sutartis sudaroma neribotam periodui ir pradeda galioti nuo Šalių pasirašymo momento. Ši sutartis gali būti nutraukta vienai iš Šalių pranešus raštu. Sutartis bus nutraukta per tris mėnesius nuo pranešimo gavimo. Ši sutartis gali būti keičiama ir pildoma</w:t>
      </w:r>
      <w:r>
        <w:t>,</w:t>
      </w:r>
      <w:r w:rsidRPr="00C60A39">
        <w:t xml:space="preserve"> apie tai Šalys sudaro atskirą raštišką susitarimą. </w:t>
      </w:r>
    </w:p>
    <w:p w14:paraId="5A3B0D4A" w14:textId="77777777" w:rsidR="00F26F92" w:rsidRDefault="00F26F92" w:rsidP="00F26F92">
      <w:pPr>
        <w:jc w:val="both"/>
      </w:pPr>
    </w:p>
    <w:p w14:paraId="2679A561" w14:textId="77777777" w:rsidR="00F26F92" w:rsidRDefault="00F26F92" w:rsidP="00F26F92">
      <w:pPr>
        <w:ind w:firstLine="1296"/>
        <w:jc w:val="both"/>
        <w:rPr>
          <w:lang w:eastAsia="lt-LT"/>
        </w:rPr>
      </w:pPr>
      <w:r w:rsidRPr="008F17FC">
        <w:t>Šios Sutarties galiojimo pabaiga nedaro įtakos Šalių p</w:t>
      </w:r>
      <w:r>
        <w:t>rogramoms, suderintoms pagal šią</w:t>
      </w:r>
      <w:r w:rsidRPr="008F17FC">
        <w:t xml:space="preserve"> Sutart</w:t>
      </w:r>
      <w:r>
        <w:t>į</w:t>
      </w:r>
      <w:r w:rsidRPr="008F17FC">
        <w:t>, ir neužbaigtoms iki galiojimo pabaigos momento, jeigu Šalys raštu nesusitars kitaip.</w:t>
      </w:r>
    </w:p>
    <w:p w14:paraId="0F7E32FE" w14:textId="77777777" w:rsidR="00A528E3" w:rsidRDefault="00A528E3" w:rsidP="00A528E3">
      <w:pPr>
        <w:spacing w:line="276" w:lineRule="auto"/>
        <w:jc w:val="both"/>
        <w:rPr>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7"/>
        <w:gridCol w:w="4568"/>
      </w:tblGrid>
      <w:tr w:rsidR="00A528E3" w14:paraId="0AEE8289" w14:textId="77777777" w:rsidTr="000625ED">
        <w:trPr>
          <w:trHeight w:val="2027"/>
        </w:trPr>
        <w:tc>
          <w:tcPr>
            <w:tcW w:w="4567" w:type="dxa"/>
          </w:tcPr>
          <w:p w14:paraId="7776EF8B" w14:textId="77777777" w:rsidR="00A528E3" w:rsidRDefault="00A528E3" w:rsidP="000625ED">
            <w:pPr>
              <w:spacing w:line="276" w:lineRule="auto"/>
              <w:rPr>
                <w:bCs/>
              </w:rPr>
            </w:pPr>
            <w:r>
              <w:rPr>
                <w:bCs/>
              </w:rPr>
              <w:t>Elektrėnų savivaldybės meras</w:t>
            </w:r>
          </w:p>
          <w:p w14:paraId="28D0AD52" w14:textId="77777777" w:rsidR="00A528E3" w:rsidRDefault="00A528E3" w:rsidP="000625ED">
            <w:pPr>
              <w:spacing w:line="276" w:lineRule="auto"/>
              <w:rPr>
                <w:bCs/>
              </w:rPr>
            </w:pPr>
          </w:p>
          <w:p w14:paraId="6895E626" w14:textId="77777777" w:rsidR="00A528E3" w:rsidRDefault="00A528E3" w:rsidP="001F1696">
            <w:pPr>
              <w:spacing w:line="276" w:lineRule="auto"/>
              <w:jc w:val="center"/>
              <w:rPr>
                <w:bCs/>
              </w:rPr>
            </w:pPr>
          </w:p>
          <w:p w14:paraId="59AB24F5" w14:textId="77777777" w:rsidR="00A528E3" w:rsidRDefault="00A528E3" w:rsidP="000625ED">
            <w:pPr>
              <w:spacing w:line="276" w:lineRule="auto"/>
              <w:rPr>
                <w:bCs/>
              </w:rPr>
            </w:pPr>
            <w:r>
              <w:rPr>
                <w:bCs/>
              </w:rPr>
              <w:t xml:space="preserve">________________ </w:t>
            </w:r>
          </w:p>
          <w:p w14:paraId="15B5AD17" w14:textId="77777777" w:rsidR="00A528E3" w:rsidRDefault="00A528E3" w:rsidP="000625ED">
            <w:pPr>
              <w:spacing w:line="276" w:lineRule="auto"/>
              <w:rPr>
                <w:bCs/>
              </w:rPr>
            </w:pPr>
            <w:r>
              <w:rPr>
                <w:bCs/>
              </w:rPr>
              <w:t>Gediminas Ratkevičius</w:t>
            </w:r>
          </w:p>
          <w:p w14:paraId="75BDF5E9" w14:textId="77777777" w:rsidR="00A528E3" w:rsidRDefault="00A528E3" w:rsidP="000625ED">
            <w:pPr>
              <w:spacing w:line="276" w:lineRule="auto"/>
              <w:rPr>
                <w:bCs/>
              </w:rPr>
            </w:pPr>
          </w:p>
        </w:tc>
        <w:tc>
          <w:tcPr>
            <w:tcW w:w="4568" w:type="dxa"/>
          </w:tcPr>
          <w:p w14:paraId="59C86604" w14:textId="389CF478" w:rsidR="00250F94" w:rsidRDefault="003565E5" w:rsidP="00250F94">
            <w:pPr>
              <w:spacing w:line="276" w:lineRule="auto"/>
              <w:rPr>
                <w:bCs/>
              </w:rPr>
            </w:pPr>
            <w:r>
              <w:rPr>
                <w:bCs/>
              </w:rPr>
              <w:t>Žovkvos miesto meras</w:t>
            </w:r>
          </w:p>
          <w:p w14:paraId="1454AA33" w14:textId="77777777" w:rsidR="00A528E3" w:rsidRDefault="00A528E3" w:rsidP="000625ED">
            <w:pPr>
              <w:spacing w:line="276" w:lineRule="auto"/>
              <w:rPr>
                <w:bCs/>
              </w:rPr>
            </w:pPr>
          </w:p>
          <w:p w14:paraId="4ED16155" w14:textId="77777777" w:rsidR="003565E5" w:rsidRDefault="003565E5" w:rsidP="000625ED">
            <w:pPr>
              <w:spacing w:line="276" w:lineRule="auto"/>
              <w:rPr>
                <w:bCs/>
              </w:rPr>
            </w:pPr>
          </w:p>
          <w:p w14:paraId="0F123581" w14:textId="38F29F2D" w:rsidR="00A528E3" w:rsidRDefault="00A528E3" w:rsidP="000625ED">
            <w:pPr>
              <w:spacing w:line="276" w:lineRule="auto"/>
              <w:rPr>
                <w:bCs/>
              </w:rPr>
            </w:pPr>
            <w:r>
              <w:rPr>
                <w:bCs/>
              </w:rPr>
              <w:t xml:space="preserve">_____________ </w:t>
            </w:r>
          </w:p>
          <w:p w14:paraId="489B5A93" w14:textId="00E8C9D2" w:rsidR="00A528E3" w:rsidRDefault="003565E5" w:rsidP="000625ED">
            <w:pPr>
              <w:spacing w:line="276" w:lineRule="auto"/>
              <w:rPr>
                <w:bCs/>
              </w:rPr>
            </w:pPr>
            <w:r>
              <w:rPr>
                <w:bCs/>
              </w:rPr>
              <w:t>Oleh Volskyi</w:t>
            </w:r>
          </w:p>
        </w:tc>
      </w:tr>
    </w:tbl>
    <w:p w14:paraId="7B128008" w14:textId="77777777" w:rsidR="00A528E3" w:rsidRDefault="00A528E3" w:rsidP="00A52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rPr>
      </w:pPr>
    </w:p>
    <w:p w14:paraId="0FC6B0F0" w14:textId="77777777" w:rsidR="00A528E3" w:rsidRDefault="00A528E3" w:rsidP="00A52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rPr>
      </w:pPr>
    </w:p>
    <w:p w14:paraId="547EAEBE" w14:textId="77777777" w:rsidR="00A528E3" w:rsidRDefault="00A528E3" w:rsidP="00A52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rPr>
      </w:pPr>
    </w:p>
    <w:p w14:paraId="1B029AC6" w14:textId="77777777" w:rsidR="00A528E3" w:rsidRDefault="00A528E3" w:rsidP="00A52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val="uk-UA" w:eastAsia="ru-RU"/>
        </w:rPr>
      </w:pPr>
      <w:r>
        <w:rPr>
          <w:noProof/>
        </w:rPr>
        <w:t xml:space="preserve">                                                                                                                             </w:t>
      </w:r>
    </w:p>
    <w:p w14:paraId="4DF8590C" w14:textId="77777777" w:rsidR="00A528E3" w:rsidRDefault="00A528E3" w:rsidP="00A52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lang w:val="uk-UA" w:eastAsia="ru-RU"/>
        </w:rPr>
      </w:pPr>
    </w:p>
    <w:p w14:paraId="4B7D0743" w14:textId="77777777" w:rsidR="00A528E3" w:rsidRDefault="00A528E3" w:rsidP="00A52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lang w:eastAsia="ru-RU"/>
        </w:rPr>
      </w:pPr>
    </w:p>
    <w:p w14:paraId="6C374A46" w14:textId="77777777" w:rsidR="001F1696" w:rsidRPr="001F1696" w:rsidRDefault="001F1696" w:rsidP="00A52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lang w:eastAsia="ru-RU"/>
        </w:rPr>
      </w:pPr>
    </w:p>
    <w:p w14:paraId="168C7061" w14:textId="77777777" w:rsidR="00A528E3" w:rsidRDefault="00A528E3" w:rsidP="00A52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lang w:val="uk-UA" w:eastAsia="ru-RU"/>
        </w:rPr>
      </w:pPr>
    </w:p>
    <w:p w14:paraId="24C00751" w14:textId="77777777" w:rsidR="00A528E3" w:rsidRDefault="00A528E3" w:rsidP="00A52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lang w:val="uk-UA" w:eastAsia="ru-RU"/>
        </w:rPr>
      </w:pPr>
    </w:p>
    <w:p w14:paraId="75E56C3D" w14:textId="77777777" w:rsidR="00A528E3" w:rsidRDefault="00A528E3" w:rsidP="00A52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lang w:val="uk-UA" w:eastAsia="ru-RU"/>
        </w:rPr>
      </w:pPr>
    </w:p>
    <w:p w14:paraId="13484250" w14:textId="77777777" w:rsidR="00B7685C" w:rsidRDefault="00B7685C" w:rsidP="00A52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color w:val="000000" w:themeColor="text1"/>
          <w:lang w:eastAsia="ru-RU"/>
        </w:rPr>
      </w:pPr>
    </w:p>
    <w:p w14:paraId="793E1B02" w14:textId="0EFC7539" w:rsidR="00B7685C" w:rsidRPr="003C7354" w:rsidRDefault="007414EF" w:rsidP="00B7685C">
      <w:pPr>
        <w:ind w:left="5184" w:hanging="5042"/>
        <w:rPr>
          <w:iCs/>
          <w:color w:val="000000" w:themeColor="text1"/>
        </w:rPr>
      </w:pPr>
      <w:r>
        <w:rPr>
          <w:iCs/>
          <w:color w:val="000000" w:themeColor="text1"/>
          <w:lang w:val="uk-UA"/>
        </w:rPr>
        <w:t xml:space="preserve">         </w:t>
      </w:r>
      <w:r>
        <w:rPr>
          <w:iCs/>
          <w:noProof/>
          <w:color w:val="000000" w:themeColor="text1"/>
        </w:rPr>
        <w:drawing>
          <wp:inline distT="0" distB="0" distL="0" distR="0" wp14:anchorId="2370C3B0" wp14:editId="57D66BC6">
            <wp:extent cx="504169" cy="648361"/>
            <wp:effectExtent l="0" t="0" r="0" b="0"/>
            <wp:docPr id="84337318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078" cy="698398"/>
                    </a:xfrm>
                    <a:prstGeom prst="rect">
                      <a:avLst/>
                    </a:prstGeom>
                    <a:noFill/>
                  </pic:spPr>
                </pic:pic>
              </a:graphicData>
            </a:graphic>
          </wp:inline>
        </w:drawing>
      </w:r>
      <w:r w:rsidR="00B7685C">
        <w:rPr>
          <w:iCs/>
          <w:color w:val="000000" w:themeColor="text1"/>
        </w:rPr>
        <w:t xml:space="preserve">                                                                                                                                                            </w:t>
      </w:r>
    </w:p>
    <w:p w14:paraId="5924F0FE" w14:textId="77777777" w:rsidR="00B7685C" w:rsidRDefault="00B7685C" w:rsidP="00A52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color w:val="000000" w:themeColor="text1"/>
          <w:lang w:eastAsia="ru-RU"/>
        </w:rPr>
      </w:pPr>
    </w:p>
    <w:p w14:paraId="2AEA6AC8" w14:textId="77777777" w:rsidR="0021391E" w:rsidRPr="0021391E" w:rsidRDefault="0021391E" w:rsidP="0021391E">
      <w:pPr>
        <w:spacing w:after="160" w:line="278" w:lineRule="auto"/>
        <w:jc w:val="center"/>
        <w:rPr>
          <w:rFonts w:eastAsia="Calibri"/>
          <w:kern w:val="2"/>
          <w:lang w:val="uk-UA"/>
          <w14:ligatures w14:val="standardContextual"/>
        </w:rPr>
      </w:pPr>
      <w:r w:rsidRPr="0021391E">
        <w:rPr>
          <w:rFonts w:eastAsia="Calibri"/>
          <w:kern w:val="2"/>
          <w:lang w:val="uk-UA"/>
          <w14:ligatures w14:val="standardContextual"/>
        </w:rPr>
        <w:t xml:space="preserve">УГОДА ПРО СПІВПРАЦЮ МІЖ </w:t>
      </w:r>
    </w:p>
    <w:p w14:paraId="7E0F3745" w14:textId="77777777" w:rsidR="0021391E" w:rsidRPr="0021391E" w:rsidRDefault="0021391E" w:rsidP="0021391E">
      <w:pPr>
        <w:spacing w:after="160" w:line="278" w:lineRule="auto"/>
        <w:jc w:val="center"/>
        <w:rPr>
          <w:rFonts w:eastAsia="Calibri"/>
          <w:kern w:val="2"/>
          <w:lang w:val="uk-UA"/>
          <w14:ligatures w14:val="standardContextual"/>
        </w:rPr>
      </w:pPr>
      <w:r w:rsidRPr="0021391E">
        <w:rPr>
          <w:rFonts w:eastAsia="Calibri"/>
          <w:kern w:val="2"/>
          <w:lang w:val="uk-UA"/>
          <w14:ligatures w14:val="standardContextual"/>
        </w:rPr>
        <w:t>ЖОВКІВСЬКОЮ МІСЬКОЮ РАДОЮ</w:t>
      </w:r>
      <w:r w:rsidRPr="0021391E">
        <w:rPr>
          <w:rFonts w:eastAsia="Calibri"/>
          <w:kern w:val="2"/>
          <w14:ligatures w14:val="standardContextual"/>
        </w:rPr>
        <w:t xml:space="preserve"> </w:t>
      </w:r>
      <w:r w:rsidRPr="0021391E">
        <w:rPr>
          <w:rFonts w:eastAsia="Calibri"/>
          <w:kern w:val="2"/>
          <w:lang w:val="uk-UA"/>
          <w14:ligatures w14:val="standardContextual"/>
        </w:rPr>
        <w:t xml:space="preserve">ЛЬВІВСЬКОГО РАЙОНУ ЛЬВІВСЬКОЇ ОБЛАСТІ </w:t>
      </w:r>
      <w:r w:rsidRPr="0021391E">
        <w:rPr>
          <w:rFonts w:eastAsia="Calibri"/>
          <w:kern w:val="2"/>
          <w14:ligatures w14:val="standardContextual"/>
        </w:rPr>
        <w:t>(УКРАЇНА)</w:t>
      </w:r>
      <w:r w:rsidRPr="0021391E">
        <w:rPr>
          <w:rFonts w:eastAsia="Calibri"/>
          <w:kern w:val="2"/>
          <w:lang w:val="uk-UA"/>
          <w14:ligatures w14:val="standardContextual"/>
        </w:rPr>
        <w:t xml:space="preserve"> ТА МУНІЦИПАЛІТЕТОМ </w:t>
      </w:r>
      <w:r w:rsidRPr="0021391E">
        <w:rPr>
          <w:rFonts w:eastAsia="Calibri"/>
          <w:kern w:val="2"/>
          <w14:ligatures w14:val="standardContextual"/>
        </w:rPr>
        <w:t>ЕЛЕКТРЕН</w:t>
      </w:r>
      <w:r w:rsidRPr="0021391E">
        <w:rPr>
          <w:rFonts w:eastAsia="Calibri"/>
          <w:kern w:val="2"/>
          <w:lang w:val="uk-UA"/>
          <w14:ligatures w14:val="standardContextual"/>
        </w:rPr>
        <w:t>АЙ (ЛИТОВСЬКА РЕСПУБЛІКА)</w:t>
      </w:r>
    </w:p>
    <w:p w14:paraId="28C8503F" w14:textId="77777777" w:rsidR="0021391E" w:rsidRPr="0021391E" w:rsidRDefault="0021391E" w:rsidP="0021391E">
      <w:pPr>
        <w:spacing w:after="160" w:line="278" w:lineRule="auto"/>
        <w:rPr>
          <w:rFonts w:eastAsia="Calibri"/>
          <w:kern w:val="2"/>
          <w:lang w:val="uk-UA"/>
          <w14:ligatures w14:val="standardContextual"/>
        </w:rPr>
      </w:pPr>
    </w:p>
    <w:p w14:paraId="27BB563B" w14:textId="77777777" w:rsidR="0021391E" w:rsidRPr="0021391E" w:rsidRDefault="0021391E" w:rsidP="0021391E">
      <w:pPr>
        <w:spacing w:after="160" w:line="278" w:lineRule="auto"/>
        <w:jc w:val="center"/>
        <w:rPr>
          <w:rFonts w:eastAsia="Calibri"/>
          <w:b/>
          <w:bCs/>
          <w:kern w:val="2"/>
          <w:lang w:val="uk-UA"/>
          <w14:ligatures w14:val="standardContextual"/>
        </w:rPr>
      </w:pPr>
      <w:r w:rsidRPr="0021391E">
        <w:rPr>
          <w:rFonts w:eastAsia="Calibri"/>
          <w:b/>
          <w:bCs/>
          <w:kern w:val="2"/>
          <w:lang w:val="uk-UA"/>
          <w14:ligatures w14:val="standardContextual"/>
        </w:rPr>
        <w:t>Жовківська міська рада Львівського району Львівської області, Україна</w:t>
      </w:r>
    </w:p>
    <w:p w14:paraId="58E7EB00" w14:textId="77777777" w:rsidR="0021391E" w:rsidRPr="0021391E" w:rsidRDefault="0021391E" w:rsidP="0021391E">
      <w:pPr>
        <w:spacing w:after="160" w:line="278" w:lineRule="auto"/>
        <w:jc w:val="center"/>
        <w:rPr>
          <w:rFonts w:eastAsia="Calibri"/>
          <w:kern w:val="2"/>
          <w:lang w:val="uk-UA"/>
          <w14:ligatures w14:val="standardContextual"/>
        </w:rPr>
      </w:pPr>
      <w:r w:rsidRPr="0021391E">
        <w:rPr>
          <w:rFonts w:eastAsia="Calibri"/>
          <w:kern w:val="2"/>
          <w:lang w:val="uk-UA"/>
          <w14:ligatures w14:val="standardContextual"/>
        </w:rPr>
        <w:t>(далі - Сторона 1) та</w:t>
      </w:r>
    </w:p>
    <w:p w14:paraId="542F4979" w14:textId="77777777" w:rsidR="0021391E" w:rsidRPr="0021391E" w:rsidRDefault="0021391E" w:rsidP="0021391E">
      <w:pPr>
        <w:spacing w:after="160" w:line="278" w:lineRule="auto"/>
        <w:jc w:val="center"/>
        <w:rPr>
          <w:rFonts w:eastAsia="Calibri"/>
          <w:b/>
          <w:bCs/>
          <w:kern w:val="2"/>
          <w:lang w:val="uk-UA"/>
          <w14:ligatures w14:val="standardContextual"/>
        </w:rPr>
      </w:pPr>
      <w:r w:rsidRPr="0021391E">
        <w:rPr>
          <w:rFonts w:eastAsia="Calibri"/>
          <w:b/>
          <w:bCs/>
          <w:kern w:val="2"/>
          <w:lang w:val="uk-UA"/>
          <w14:ligatures w14:val="standardContextual"/>
        </w:rPr>
        <w:t xml:space="preserve">Муніципалітет </w:t>
      </w:r>
      <w:proofErr w:type="spellStart"/>
      <w:r w:rsidRPr="0021391E">
        <w:rPr>
          <w:rFonts w:eastAsia="Calibri"/>
          <w:b/>
          <w:bCs/>
          <w:kern w:val="2"/>
          <w:lang w:val="uk-UA"/>
          <w14:ligatures w14:val="standardContextual"/>
        </w:rPr>
        <w:t>Електренай</w:t>
      </w:r>
      <w:proofErr w:type="spellEnd"/>
      <w:r w:rsidRPr="0021391E">
        <w:rPr>
          <w:rFonts w:eastAsia="Calibri"/>
          <w:b/>
          <w:bCs/>
          <w:kern w:val="2"/>
          <w:lang w:val="uk-UA"/>
          <w14:ligatures w14:val="standardContextual"/>
        </w:rPr>
        <w:t>, Литовська Республіка</w:t>
      </w:r>
    </w:p>
    <w:p w14:paraId="35228511" w14:textId="77777777" w:rsidR="0021391E" w:rsidRPr="0021391E" w:rsidRDefault="0021391E" w:rsidP="0021391E">
      <w:pPr>
        <w:spacing w:after="160" w:line="278" w:lineRule="auto"/>
        <w:jc w:val="center"/>
        <w:rPr>
          <w:rFonts w:eastAsia="Calibri"/>
          <w:kern w:val="2"/>
          <w:lang w:val="uk-UA"/>
          <w14:ligatures w14:val="standardContextual"/>
        </w:rPr>
      </w:pPr>
      <w:r w:rsidRPr="0021391E">
        <w:rPr>
          <w:rFonts w:eastAsia="Calibri"/>
          <w:kern w:val="2"/>
          <w:lang w:val="uk-UA"/>
          <w14:ligatures w14:val="standardContextual"/>
        </w:rPr>
        <w:t>(далі - Сторона 2),</w:t>
      </w:r>
    </w:p>
    <w:p w14:paraId="28E3DCD1" w14:textId="5A4FE788" w:rsidR="0021391E" w:rsidRPr="0021391E" w:rsidRDefault="0021391E" w:rsidP="0021391E">
      <w:pPr>
        <w:spacing w:after="160" w:line="278" w:lineRule="auto"/>
        <w:jc w:val="center"/>
        <w:rPr>
          <w:rFonts w:eastAsia="Calibri"/>
          <w:kern w:val="2"/>
          <w:lang w:val="uk-UA"/>
          <w14:ligatures w14:val="standardContextual"/>
        </w:rPr>
      </w:pPr>
      <w:r w:rsidRPr="0021391E">
        <w:rPr>
          <w:rFonts w:eastAsia="Calibri"/>
          <w:kern w:val="2"/>
          <w:lang w:val="uk-UA"/>
          <w14:ligatures w14:val="standardContextual"/>
        </w:rPr>
        <w:t>які надалі іменуються Сторонами,</w:t>
      </w:r>
    </w:p>
    <w:p w14:paraId="489AFB24" w14:textId="77777777" w:rsidR="0021391E" w:rsidRPr="0021391E" w:rsidRDefault="0021391E" w:rsidP="0021391E">
      <w:pPr>
        <w:spacing w:after="160" w:line="278" w:lineRule="auto"/>
        <w:jc w:val="both"/>
        <w:rPr>
          <w:rFonts w:eastAsia="Calibri"/>
          <w:kern w:val="2"/>
          <w:lang w:val="uk-UA"/>
          <w14:ligatures w14:val="standardContextual"/>
        </w:rPr>
      </w:pPr>
      <w:r w:rsidRPr="0021391E">
        <w:rPr>
          <w:rFonts w:eastAsia="Calibri"/>
          <w:kern w:val="2"/>
          <w14:ligatures w14:val="standardContextual"/>
        </w:rPr>
        <w:t xml:space="preserve">керуючись положеннями Європейської рамкової конвенції про транскордонне співробітництво між територіальними общинами або властями, ухваленої Радою Європи 21 травня 1980 року </w:t>
      </w:r>
      <w:r w:rsidRPr="0021391E">
        <w:rPr>
          <w:rFonts w:eastAsia="Calibri"/>
          <w:kern w:val="2"/>
          <w:lang w:val="uk-UA"/>
          <w14:ligatures w14:val="standardContextual"/>
        </w:rPr>
        <w:t>в</w:t>
      </w:r>
      <w:r w:rsidRPr="0021391E">
        <w:rPr>
          <w:rFonts w:eastAsia="Calibri"/>
          <w:kern w:val="2"/>
          <w14:ligatures w14:val="standardContextual"/>
        </w:rPr>
        <w:t xml:space="preserve"> м. Мадрид, а також Додаткових протоколів до неї, ґрунтуючись на взаємній зацікавленості у поглибленні, зміцненні та розширенні міжнародного територіального співробітництва між Сторонами;</w:t>
      </w:r>
      <w:r w:rsidRPr="0021391E">
        <w:rPr>
          <w:rFonts w:eastAsia="Calibri"/>
          <w:kern w:val="2"/>
          <w:lang w:val="uk-UA"/>
          <w14:ligatures w14:val="standardContextual"/>
        </w:rPr>
        <w:t xml:space="preserve"> </w:t>
      </w:r>
      <w:r w:rsidRPr="0021391E">
        <w:rPr>
          <w:rFonts w:eastAsia="Calibri"/>
          <w:kern w:val="2"/>
          <w14:ligatures w14:val="standardContextual"/>
        </w:rPr>
        <w:t xml:space="preserve">керуючись принципами верховенства права, доброго врядування, добровільності, рівноправності, прозорості та відкритості, взаємовигідного співробітництва та партнерства, взаємної відповідальності за його результати; </w:t>
      </w:r>
    </w:p>
    <w:p w14:paraId="7CA17D46" w14:textId="77777777" w:rsidR="0021391E" w:rsidRPr="0021391E" w:rsidRDefault="0021391E" w:rsidP="0021391E">
      <w:pPr>
        <w:spacing w:after="160" w:line="278" w:lineRule="auto"/>
        <w:jc w:val="both"/>
        <w:rPr>
          <w:rFonts w:eastAsia="Calibri"/>
          <w:b/>
          <w:bCs/>
          <w:kern w:val="2"/>
          <w:lang w:val="uk-UA"/>
          <w14:ligatures w14:val="standardContextual"/>
        </w:rPr>
      </w:pPr>
      <w:r w:rsidRPr="0021391E">
        <w:rPr>
          <w:rFonts w:eastAsia="Calibri"/>
          <w:b/>
          <w:bCs/>
          <w:kern w:val="2"/>
          <w14:ligatures w14:val="standardContextual"/>
        </w:rPr>
        <w:t>уклали цю Угоду про таке:</w:t>
      </w:r>
    </w:p>
    <w:p w14:paraId="40C600F4" w14:textId="77777777" w:rsidR="0076770D" w:rsidRPr="0021391E" w:rsidRDefault="0076770D" w:rsidP="007C2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lang w:val="uk-UA" w:eastAsia="ru-RU"/>
        </w:rPr>
      </w:pPr>
    </w:p>
    <w:p w14:paraId="51FE443B" w14:textId="1EF6E882" w:rsidR="00A528E3" w:rsidRDefault="0021391E" w:rsidP="007C2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lang w:val="uk-UA" w:eastAsia="ru-RU"/>
        </w:rPr>
      </w:pPr>
      <w:r>
        <w:rPr>
          <w:b/>
          <w:lang w:val="uk-UA" w:eastAsia="ru-RU"/>
        </w:rPr>
        <w:t>Стаття</w:t>
      </w:r>
      <w:r w:rsidR="00A528E3">
        <w:rPr>
          <w:b/>
          <w:lang w:val="uk-UA" w:eastAsia="ru-RU"/>
        </w:rPr>
        <w:t xml:space="preserve"> І</w:t>
      </w:r>
    </w:p>
    <w:p w14:paraId="7E32EA51" w14:textId="29DBA925" w:rsidR="00A528E3" w:rsidRDefault="00A17F68" w:rsidP="00A17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uk-UA"/>
        </w:rPr>
      </w:pPr>
      <w:r>
        <w:t>Сторони встановлюють партнерські відносини та здійснюють співробітництво у межах повноважень, визначених законодавством України та Литовської Республіки.</w:t>
      </w:r>
    </w:p>
    <w:p w14:paraId="63777C43" w14:textId="77777777" w:rsidR="00A17F68" w:rsidRPr="00A17F68" w:rsidRDefault="00A17F68" w:rsidP="00A17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lang w:val="uk-UA" w:eastAsia="ru-RU"/>
        </w:rPr>
      </w:pPr>
    </w:p>
    <w:p w14:paraId="0254117A" w14:textId="709F48BA" w:rsidR="00A528E3" w:rsidRDefault="0021391E" w:rsidP="00A52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lang w:val="uk-UA" w:eastAsia="ru-RU"/>
        </w:rPr>
      </w:pPr>
      <w:r>
        <w:rPr>
          <w:b/>
          <w:lang w:val="uk-UA" w:eastAsia="ru-RU"/>
        </w:rPr>
        <w:t>Стаття</w:t>
      </w:r>
      <w:r w:rsidR="00A528E3">
        <w:rPr>
          <w:b/>
          <w:lang w:val="uk-UA" w:eastAsia="ru-RU"/>
        </w:rPr>
        <w:t xml:space="preserve"> II</w:t>
      </w:r>
    </w:p>
    <w:p w14:paraId="6E2F2619" w14:textId="77777777" w:rsidR="00A528E3" w:rsidRDefault="00A528E3" w:rsidP="00A52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uk-UA" w:eastAsia="ru-RU"/>
        </w:rPr>
      </w:pPr>
      <w:r>
        <w:rPr>
          <w:lang w:val="uk-UA" w:eastAsia="ru-RU"/>
        </w:rPr>
        <w:t xml:space="preserve">Сторони </w:t>
      </w:r>
      <w:r w:rsidRPr="00586AAB">
        <w:rPr>
          <w:lang w:val="uk-UA"/>
        </w:rPr>
        <w:t xml:space="preserve">домовляються розвивати співпрацю </w:t>
      </w:r>
      <w:r>
        <w:rPr>
          <w:lang w:val="uk-UA" w:eastAsia="ru-RU"/>
        </w:rPr>
        <w:t>у сфер</w:t>
      </w:r>
      <w:r>
        <w:rPr>
          <w:lang w:eastAsia="ru-RU"/>
        </w:rPr>
        <w:t>i</w:t>
      </w:r>
      <w:r>
        <w:rPr>
          <w:lang w:val="uk-UA" w:eastAsia="ru-RU"/>
        </w:rPr>
        <w:t xml:space="preserve"> </w:t>
      </w:r>
      <w:r w:rsidRPr="00586AAB">
        <w:rPr>
          <w:lang w:val="uk-UA"/>
        </w:rPr>
        <w:t>культури, брати участь у спільних заходах, взаємодіяти з місцевими громадами, сприяти спілкуванню між асоціаціями, організаціями, установами та митцями</w:t>
      </w:r>
      <w:r>
        <w:rPr>
          <w:lang w:val="uk-UA" w:eastAsia="ru-RU"/>
        </w:rPr>
        <w:t>.</w:t>
      </w:r>
    </w:p>
    <w:p w14:paraId="21D57071" w14:textId="77777777" w:rsidR="00A528E3" w:rsidRDefault="00A528E3" w:rsidP="00A52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lang w:val="uk-UA" w:eastAsia="ru-RU"/>
        </w:rPr>
      </w:pPr>
    </w:p>
    <w:p w14:paraId="14476410" w14:textId="48188B6C" w:rsidR="00A528E3" w:rsidRDefault="0021391E" w:rsidP="00A52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lang w:val="uk-UA" w:eastAsia="ru-RU"/>
        </w:rPr>
      </w:pPr>
      <w:r>
        <w:rPr>
          <w:b/>
          <w:lang w:val="uk-UA" w:eastAsia="ru-RU"/>
        </w:rPr>
        <w:t>Стаття</w:t>
      </w:r>
      <w:r w:rsidR="00A528E3">
        <w:rPr>
          <w:b/>
          <w:lang w:val="uk-UA" w:eastAsia="ru-RU"/>
        </w:rPr>
        <w:t xml:space="preserve"> III</w:t>
      </w:r>
    </w:p>
    <w:p w14:paraId="11D67875" w14:textId="77777777" w:rsidR="00A528E3" w:rsidRDefault="00A528E3" w:rsidP="00A52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uk-UA" w:eastAsia="ru-RU"/>
        </w:rPr>
      </w:pPr>
      <w:r w:rsidRPr="00586AAB">
        <w:rPr>
          <w:lang w:val="uk-UA"/>
        </w:rPr>
        <w:t xml:space="preserve">Сторони домовляються співпрацювати </w:t>
      </w:r>
      <w:r>
        <w:rPr>
          <w:lang w:val="uk-UA" w:eastAsia="ru-RU"/>
        </w:rPr>
        <w:t>у сфер</w:t>
      </w:r>
      <w:r>
        <w:rPr>
          <w:lang w:eastAsia="ru-RU"/>
        </w:rPr>
        <w:t>i</w:t>
      </w:r>
      <w:r>
        <w:rPr>
          <w:lang w:val="uk-UA" w:eastAsia="ru-RU"/>
        </w:rPr>
        <w:t xml:space="preserve"> </w:t>
      </w:r>
      <w:r w:rsidRPr="00586AAB">
        <w:rPr>
          <w:lang w:val="uk-UA"/>
        </w:rPr>
        <w:t>туризму, ділитися кращим досвідом і реалізовувати спільні проєкти</w:t>
      </w:r>
      <w:r>
        <w:rPr>
          <w:lang w:val="uk-UA" w:eastAsia="ru-RU"/>
        </w:rPr>
        <w:t>.</w:t>
      </w:r>
    </w:p>
    <w:p w14:paraId="6BD7CE48" w14:textId="77777777" w:rsidR="00A528E3" w:rsidRDefault="00A528E3" w:rsidP="00A52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lang w:val="uk-UA" w:eastAsia="ru-RU"/>
        </w:rPr>
      </w:pPr>
    </w:p>
    <w:p w14:paraId="51119FAF" w14:textId="31E77D4F" w:rsidR="00A528E3" w:rsidRDefault="0021391E" w:rsidP="00A52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lang w:val="uk-UA" w:eastAsia="ru-RU"/>
        </w:rPr>
      </w:pPr>
      <w:r>
        <w:rPr>
          <w:b/>
          <w:lang w:val="uk-UA" w:eastAsia="ru-RU"/>
        </w:rPr>
        <w:t>Стаття</w:t>
      </w:r>
      <w:r w:rsidR="00A528E3">
        <w:rPr>
          <w:b/>
          <w:lang w:val="uk-UA" w:eastAsia="ru-RU"/>
        </w:rPr>
        <w:t xml:space="preserve"> IV</w:t>
      </w:r>
    </w:p>
    <w:p w14:paraId="2C27DC69" w14:textId="77777777" w:rsidR="00A528E3" w:rsidRDefault="00A528E3" w:rsidP="00A52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uk-UA" w:eastAsia="ru-RU"/>
        </w:rPr>
      </w:pPr>
      <w:r w:rsidRPr="00586AAB">
        <w:rPr>
          <w:lang w:val="uk-UA"/>
        </w:rPr>
        <w:t xml:space="preserve">Сторони домовляються співпрацювати </w:t>
      </w:r>
      <w:r>
        <w:rPr>
          <w:lang w:val="uk-UA" w:eastAsia="ru-RU"/>
        </w:rPr>
        <w:t>у сфер</w:t>
      </w:r>
      <w:r>
        <w:rPr>
          <w:lang w:eastAsia="ru-RU"/>
        </w:rPr>
        <w:t>i</w:t>
      </w:r>
      <w:r>
        <w:rPr>
          <w:lang w:val="uk-UA" w:eastAsia="ru-RU"/>
        </w:rPr>
        <w:t xml:space="preserve"> </w:t>
      </w:r>
      <w:r w:rsidRPr="00586AAB">
        <w:rPr>
          <w:lang w:val="uk-UA"/>
        </w:rPr>
        <w:t>освіти, спорту та молодіжної політики, налагоджуючи зв’язки між установами, що працюють у цих сферах</w:t>
      </w:r>
      <w:r>
        <w:rPr>
          <w:lang w:val="uk-UA" w:eastAsia="ru-RU"/>
        </w:rPr>
        <w:t>.</w:t>
      </w:r>
    </w:p>
    <w:p w14:paraId="103F67D6" w14:textId="77777777" w:rsidR="00A528E3" w:rsidRDefault="00A528E3" w:rsidP="00A528E3">
      <w:pPr>
        <w:rPr>
          <w:sz w:val="20"/>
        </w:rPr>
      </w:pPr>
    </w:p>
    <w:p w14:paraId="6B7F3F5A" w14:textId="75B99B02" w:rsidR="00A528E3" w:rsidRDefault="0021391E" w:rsidP="00A52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lang w:val="uk-UA" w:eastAsia="ru-RU"/>
        </w:rPr>
      </w:pPr>
      <w:r>
        <w:rPr>
          <w:b/>
          <w:lang w:val="uk-UA" w:eastAsia="ru-RU"/>
        </w:rPr>
        <w:t>Стаття</w:t>
      </w:r>
      <w:r w:rsidR="00A528E3">
        <w:rPr>
          <w:b/>
          <w:lang w:val="uk-UA" w:eastAsia="ru-RU"/>
        </w:rPr>
        <w:t xml:space="preserve"> V</w:t>
      </w:r>
    </w:p>
    <w:p w14:paraId="0BAE4BE5" w14:textId="77777777" w:rsidR="00A528E3" w:rsidRDefault="00A528E3" w:rsidP="00A52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val="uk-UA" w:eastAsia="ru-RU"/>
        </w:rPr>
      </w:pPr>
      <w:r w:rsidRPr="00586AAB">
        <w:rPr>
          <w:lang w:val="uk-UA"/>
        </w:rPr>
        <w:t xml:space="preserve">Сторони домовляються співпрацювати </w:t>
      </w:r>
      <w:r>
        <w:rPr>
          <w:lang w:val="uk-UA" w:eastAsia="ru-RU"/>
        </w:rPr>
        <w:t>у сфера</w:t>
      </w:r>
      <w:r w:rsidRPr="00586AAB">
        <w:rPr>
          <w:lang w:val="uk-UA"/>
        </w:rPr>
        <w:t>х охорони здоров’я та соціального захисту, сприяти обміну досвідом щодо надання соціальних послуг різним групам населення</w:t>
      </w:r>
      <w:r>
        <w:rPr>
          <w:lang w:val="uk-UA" w:eastAsia="ru-RU"/>
        </w:rPr>
        <w:t>.</w:t>
      </w:r>
    </w:p>
    <w:p w14:paraId="38A24EC2" w14:textId="77777777" w:rsidR="00A528E3" w:rsidRDefault="00A528E3" w:rsidP="00A52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lang w:eastAsia="ru-RU"/>
        </w:rPr>
      </w:pPr>
    </w:p>
    <w:p w14:paraId="45B435A7" w14:textId="044B81A4" w:rsidR="00A528E3" w:rsidRDefault="0021391E" w:rsidP="00A52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lang w:val="uk-UA" w:eastAsia="ru-RU"/>
        </w:rPr>
      </w:pPr>
      <w:r>
        <w:rPr>
          <w:b/>
          <w:lang w:val="uk-UA" w:eastAsia="ru-RU"/>
        </w:rPr>
        <w:t>Стаття</w:t>
      </w:r>
      <w:r w:rsidR="00A528E3">
        <w:rPr>
          <w:b/>
          <w:lang w:val="uk-UA" w:eastAsia="ru-RU"/>
        </w:rPr>
        <w:t xml:space="preserve"> VI</w:t>
      </w:r>
    </w:p>
    <w:p w14:paraId="2D7B24F5" w14:textId="77777777" w:rsidR="00A528E3" w:rsidRDefault="00A528E3" w:rsidP="00A52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uk-UA" w:eastAsia="ru-RU"/>
        </w:rPr>
      </w:pPr>
      <w:r w:rsidRPr="00586AAB">
        <w:rPr>
          <w:lang w:val="uk-UA"/>
        </w:rPr>
        <w:t>Сторони домовляються співпрацювати в галузі розвитку інфраструктури, обмінюватися досвідом у сфері громадського транспорту та комунальних послуг, модернізації інфраструктури, покращення громадських просторів, енергетики та цифрової інфраструктури</w:t>
      </w:r>
      <w:r>
        <w:rPr>
          <w:lang w:val="uk-UA" w:eastAsia="ru-RU"/>
        </w:rPr>
        <w:t>.</w:t>
      </w:r>
    </w:p>
    <w:p w14:paraId="684583F3" w14:textId="77777777" w:rsidR="00A528E3" w:rsidRDefault="00A528E3" w:rsidP="00A52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lang w:val="uk-UA" w:eastAsia="ru-RU"/>
        </w:rPr>
      </w:pPr>
    </w:p>
    <w:p w14:paraId="67EABC03" w14:textId="77777777" w:rsidR="00245197" w:rsidRDefault="00245197" w:rsidP="00A52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lang w:eastAsia="ru-RU"/>
        </w:rPr>
      </w:pPr>
    </w:p>
    <w:p w14:paraId="4DE3DCEA" w14:textId="5DF0B003" w:rsidR="00A528E3" w:rsidRDefault="0021391E" w:rsidP="00A52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lang w:val="uk-UA" w:eastAsia="ru-RU"/>
        </w:rPr>
      </w:pPr>
      <w:r>
        <w:rPr>
          <w:b/>
          <w:lang w:val="uk-UA" w:eastAsia="ru-RU"/>
        </w:rPr>
        <w:t>Стаття</w:t>
      </w:r>
      <w:r w:rsidR="00A528E3">
        <w:rPr>
          <w:b/>
          <w:lang w:val="uk-UA" w:eastAsia="ru-RU"/>
        </w:rPr>
        <w:t xml:space="preserve"> VII</w:t>
      </w:r>
    </w:p>
    <w:p w14:paraId="399EDC78" w14:textId="77777777" w:rsidR="00A528E3" w:rsidRDefault="00A528E3" w:rsidP="00A52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uk-UA" w:eastAsia="ru-RU"/>
        </w:rPr>
      </w:pPr>
      <w:r w:rsidRPr="00586AAB">
        <w:rPr>
          <w:lang w:val="uk-UA"/>
        </w:rPr>
        <w:t>Сторони домовляються співпрацювати в галузі охорони навколишнього середовища, обмінюватися досвідом та інформацією щодо місцевих ініціатив у сфері поводження з відходами, розвитку зелених зон та збереження природних ресурсів</w:t>
      </w:r>
      <w:r>
        <w:rPr>
          <w:lang w:val="uk-UA" w:eastAsia="ru-RU"/>
        </w:rPr>
        <w:t>.</w:t>
      </w:r>
    </w:p>
    <w:p w14:paraId="1E7CAACF" w14:textId="77777777" w:rsidR="00A528E3" w:rsidRDefault="00A528E3" w:rsidP="00A52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lang w:val="uk-UA" w:eastAsia="ru-RU"/>
        </w:rPr>
      </w:pPr>
    </w:p>
    <w:p w14:paraId="2FB1780E" w14:textId="307B96FE" w:rsidR="00A528E3" w:rsidRDefault="0021391E" w:rsidP="00A52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lang w:val="uk-UA" w:eastAsia="ru-RU"/>
        </w:rPr>
      </w:pPr>
      <w:r>
        <w:rPr>
          <w:b/>
          <w:lang w:val="uk-UA" w:eastAsia="ru-RU"/>
        </w:rPr>
        <w:t>Стаття</w:t>
      </w:r>
      <w:r w:rsidR="00A528E3">
        <w:rPr>
          <w:b/>
          <w:lang w:val="uk-UA" w:eastAsia="ru-RU"/>
        </w:rPr>
        <w:t xml:space="preserve"> VIII</w:t>
      </w:r>
    </w:p>
    <w:p w14:paraId="4657750C" w14:textId="2C701423" w:rsidR="00A528E3" w:rsidRDefault="00A528E3" w:rsidP="00A52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uk-UA" w:eastAsia="ru-RU"/>
        </w:rPr>
      </w:pPr>
      <w:r w:rsidRPr="00586AAB">
        <w:rPr>
          <w:lang w:val="uk-UA"/>
        </w:rPr>
        <w:t xml:space="preserve">Сторони домовляються розвивати співпрацю в сфері місцевого самоврядування та заохочувати співпрацю між органами влади Сторін, обмінюватися кращим досвідом, розвивати місцеве </w:t>
      </w:r>
      <w:r w:rsidR="0021391E">
        <w:rPr>
          <w:lang w:val="uk-UA"/>
        </w:rPr>
        <w:t>самоврядування</w:t>
      </w:r>
      <w:r w:rsidRPr="00586AAB">
        <w:rPr>
          <w:lang w:val="uk-UA"/>
        </w:rPr>
        <w:t xml:space="preserve"> та ініціативність громад</w:t>
      </w:r>
      <w:r>
        <w:rPr>
          <w:lang w:val="uk-UA" w:eastAsia="ru-RU"/>
        </w:rPr>
        <w:t>.</w:t>
      </w:r>
    </w:p>
    <w:p w14:paraId="24321D89" w14:textId="77777777" w:rsidR="00A528E3" w:rsidRDefault="00A528E3" w:rsidP="00A52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lang w:val="uk-UA" w:eastAsia="ru-RU"/>
        </w:rPr>
      </w:pPr>
    </w:p>
    <w:p w14:paraId="31A3D1E2" w14:textId="3F50290B" w:rsidR="00A528E3" w:rsidRDefault="0021391E" w:rsidP="00A52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lang w:val="uk-UA" w:eastAsia="ru-RU"/>
        </w:rPr>
      </w:pPr>
      <w:r>
        <w:rPr>
          <w:b/>
          <w:lang w:val="uk-UA" w:eastAsia="ru-RU"/>
        </w:rPr>
        <w:t>Стаття</w:t>
      </w:r>
      <w:r w:rsidR="00A528E3">
        <w:rPr>
          <w:b/>
          <w:lang w:val="uk-UA" w:eastAsia="ru-RU"/>
        </w:rPr>
        <w:t xml:space="preserve"> IX</w:t>
      </w:r>
    </w:p>
    <w:p w14:paraId="1A9C6D02" w14:textId="52A620C5" w:rsidR="000C628C" w:rsidRPr="00A17F68" w:rsidRDefault="00A17F68" w:rsidP="00A17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uk-UA"/>
        </w:rPr>
      </w:pPr>
      <w:r w:rsidRPr="00A17F68">
        <w:t>Сторони сприятимуть організації та залученню гуманітарної, благодійної та технічної допомоги відповідно до законодавства своїх держав.</w:t>
      </w:r>
    </w:p>
    <w:p w14:paraId="5A67FE69" w14:textId="77777777" w:rsidR="00A17F68" w:rsidRPr="00A17F68" w:rsidRDefault="00A17F68" w:rsidP="00A17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lang w:val="uk-UA" w:eastAsia="ru-RU"/>
        </w:rPr>
      </w:pPr>
    </w:p>
    <w:p w14:paraId="50B8DC29" w14:textId="0ED41632" w:rsidR="00A528E3" w:rsidRDefault="0021391E" w:rsidP="00A52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lang w:val="uk-UA" w:eastAsia="ru-RU"/>
        </w:rPr>
      </w:pPr>
      <w:r>
        <w:rPr>
          <w:b/>
          <w:lang w:val="uk-UA" w:eastAsia="ru-RU"/>
        </w:rPr>
        <w:t>Стаття</w:t>
      </w:r>
      <w:r w:rsidR="00A528E3">
        <w:rPr>
          <w:b/>
          <w:lang w:val="uk-UA" w:eastAsia="ru-RU"/>
        </w:rPr>
        <w:t xml:space="preserve"> X</w:t>
      </w:r>
    </w:p>
    <w:p w14:paraId="5EE2E231" w14:textId="77777777" w:rsidR="00A528E3" w:rsidRDefault="00A528E3" w:rsidP="00A52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eastAsia="ru-RU"/>
        </w:rPr>
      </w:pPr>
      <w:r w:rsidRPr="00586AAB">
        <w:rPr>
          <w:lang w:val="uk-UA"/>
        </w:rPr>
        <w:t>Ця Угода укладається на необмежений строк і набирає чинності з дня її підписання. Зміни до Угоди можливі за взаємною письмовою згодою Сторін. Зміни набирають чинності з дня їх підписання. Угода може бути розірвана шляхом надання письмового повідомлення іншій Стороні за три місяці до припинення дії</w:t>
      </w:r>
      <w:r>
        <w:rPr>
          <w:lang w:val="uk-UA" w:eastAsia="ru-RU"/>
        </w:rPr>
        <w:t>.</w:t>
      </w:r>
    </w:p>
    <w:p w14:paraId="4553EF16" w14:textId="77777777" w:rsidR="007F180F" w:rsidRPr="007F180F" w:rsidRDefault="007F180F" w:rsidP="00A52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eastAsia="ru-RU"/>
        </w:rPr>
      </w:pPr>
    </w:p>
    <w:p w14:paraId="410C4EB6" w14:textId="16B4DF07" w:rsidR="00A528E3" w:rsidRDefault="0021391E" w:rsidP="00A52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lang w:eastAsia="ru-RU"/>
        </w:rPr>
      </w:pPr>
      <w:r>
        <w:rPr>
          <w:b/>
          <w:lang w:val="uk-UA" w:eastAsia="ru-RU"/>
        </w:rPr>
        <w:t>Стаття</w:t>
      </w:r>
      <w:r w:rsidR="00A528E3">
        <w:rPr>
          <w:b/>
          <w:lang w:val="uk-UA" w:eastAsia="ru-RU"/>
        </w:rPr>
        <w:t xml:space="preserve"> X</w:t>
      </w:r>
      <w:r w:rsidR="00A528E3">
        <w:rPr>
          <w:b/>
          <w:lang w:eastAsia="ru-RU"/>
        </w:rPr>
        <w:t>I</w:t>
      </w:r>
    </w:p>
    <w:p w14:paraId="10347EF3" w14:textId="77777777" w:rsidR="00A528E3" w:rsidRDefault="00A528E3" w:rsidP="00A52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586AAB">
        <w:rPr>
          <w:lang w:val="uk-UA"/>
        </w:rPr>
        <w:t>З метою належної реалізації цієї Угоди Сторони можуть укладати окремі домовленості, що охоплюють конкретні напрями взаємного співробітництва, відповідно до законодавства Литовської Республіки та України</w:t>
      </w:r>
      <w:r>
        <w:t>.</w:t>
      </w:r>
    </w:p>
    <w:p w14:paraId="48F6FA28" w14:textId="77777777" w:rsidR="00A528E3" w:rsidRPr="005819F6" w:rsidRDefault="00A528E3" w:rsidP="00A52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lang w:eastAsia="ru-RU"/>
        </w:rPr>
      </w:pPr>
    </w:p>
    <w:p w14:paraId="45E7AE1E" w14:textId="3669318B" w:rsidR="00A528E3" w:rsidRDefault="0021391E" w:rsidP="00A52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lang w:eastAsia="ru-RU"/>
        </w:rPr>
      </w:pPr>
      <w:r>
        <w:rPr>
          <w:b/>
          <w:lang w:val="uk-UA" w:eastAsia="ru-RU"/>
        </w:rPr>
        <w:t>Стаття</w:t>
      </w:r>
      <w:r w:rsidR="00A528E3">
        <w:rPr>
          <w:b/>
          <w:lang w:val="uk-UA" w:eastAsia="ru-RU"/>
        </w:rPr>
        <w:t xml:space="preserve"> X</w:t>
      </w:r>
      <w:r w:rsidR="00A528E3">
        <w:rPr>
          <w:b/>
          <w:lang w:eastAsia="ru-RU"/>
        </w:rPr>
        <w:t>II</w:t>
      </w:r>
    </w:p>
    <w:p w14:paraId="7093CBD8" w14:textId="2A93FA59" w:rsidR="005571D2" w:rsidRDefault="00A528E3" w:rsidP="00A528E3">
      <w:pPr>
        <w:jc w:val="both"/>
        <w:rPr>
          <w:color w:val="000000" w:themeColor="text1"/>
          <w:lang w:val="uk-UA"/>
        </w:rPr>
      </w:pPr>
      <w:r w:rsidRPr="00113228">
        <w:rPr>
          <w:color w:val="000000" w:themeColor="text1"/>
          <w:lang w:val="uk-UA"/>
        </w:rPr>
        <w:t>Цю Угоду укладено у чотирьох примірниках, що мають однакову юридичну силу: два примірники українською мовою і два — литовською мовою, по два примірнику кожній із Сторін.</w:t>
      </w:r>
    </w:p>
    <w:p w14:paraId="09F7F942" w14:textId="77777777" w:rsidR="005571D2" w:rsidRDefault="005571D2" w:rsidP="00A528E3">
      <w:pPr>
        <w:jc w:val="both"/>
        <w:rPr>
          <w:color w:val="000000" w:themeColor="text1"/>
          <w:lang w:val="uk-UA"/>
        </w:rPr>
      </w:pPr>
    </w:p>
    <w:p w14:paraId="432322FF" w14:textId="5B3B7B63" w:rsidR="00A528E3" w:rsidRPr="00113228" w:rsidRDefault="00A528E3" w:rsidP="00A528E3">
      <w:pPr>
        <w:jc w:val="both"/>
        <w:rPr>
          <w:color w:val="000000" w:themeColor="text1"/>
          <w:lang w:val="uk-UA"/>
        </w:rPr>
      </w:pPr>
      <w:r w:rsidRPr="00113228">
        <w:rPr>
          <w:color w:val="000000" w:themeColor="text1"/>
          <w:lang w:val="uk-UA"/>
        </w:rPr>
        <w:t>Угода укладається на необмежений термін і набирає чинності з моменту підписання Сторонами. Вона може бути припинена за письмовим повідомленням однієї зі Сторін. Угода припиняється через три місяці після отримання такого повідомлення. Угода може змінюватися та доповнюватися, і для цього Сторони укладають окрему письмову домовленість.</w:t>
      </w:r>
    </w:p>
    <w:p w14:paraId="0DBF0E9D" w14:textId="77777777" w:rsidR="005571D2" w:rsidRDefault="005571D2" w:rsidP="00113228">
      <w:pPr>
        <w:spacing w:line="259" w:lineRule="auto"/>
        <w:rPr>
          <w:color w:val="000000" w:themeColor="text1"/>
          <w:lang w:val="uk-UA"/>
        </w:rPr>
      </w:pPr>
    </w:p>
    <w:p w14:paraId="5EAE5F25" w14:textId="5DD59E16" w:rsidR="00113228" w:rsidRPr="00113228" w:rsidRDefault="00CF25E9" w:rsidP="00A17F68">
      <w:pPr>
        <w:spacing w:line="259" w:lineRule="auto"/>
        <w:jc w:val="both"/>
        <w:rPr>
          <w:color w:val="000000" w:themeColor="text1"/>
          <w:lang w:val="uk-UA"/>
        </w:rPr>
      </w:pPr>
      <w:r w:rsidRPr="00CF25E9">
        <w:rPr>
          <w:color w:val="000000" w:themeColor="text1"/>
          <w:lang w:val="uk-UA"/>
        </w:rPr>
        <w:t>Припинення</w:t>
      </w:r>
      <w:r w:rsidR="00113228" w:rsidRPr="00113228">
        <w:rPr>
          <w:color w:val="000000" w:themeColor="text1"/>
          <w:lang w:val="uk-UA"/>
        </w:rPr>
        <w:t xml:space="preserve"> дії цієї Угоди не впливає на програми Сторін, узгоджені відповідно до цієї Угоди і не завершені на момент її припинення, якщо Сторони письмово не домовляться про інше.</w:t>
      </w:r>
    </w:p>
    <w:p w14:paraId="16CCAFB6" w14:textId="511F5869" w:rsidR="00A528E3" w:rsidRDefault="00A528E3" w:rsidP="00A528E3">
      <w:pPr>
        <w:rPr>
          <w:color w:val="FF0000"/>
          <w:sz w:val="14"/>
          <w:szCs w:val="14"/>
        </w:rPr>
      </w:pPr>
    </w:p>
    <w:p w14:paraId="3A8F9ED8" w14:textId="77777777" w:rsidR="00113228" w:rsidRPr="00FD02D5" w:rsidRDefault="00113228" w:rsidP="00A528E3">
      <w:pPr>
        <w:rPr>
          <w:color w:val="FF0000"/>
          <w:sz w:val="14"/>
          <w:szCs w:val="14"/>
        </w:rPr>
      </w:pPr>
    </w:p>
    <w:tbl>
      <w:tblPr>
        <w:tblW w:w="9017"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4490"/>
      </w:tblGrid>
      <w:tr w:rsidR="00A528E3" w:rsidRPr="00FD02D5" w14:paraId="71155225" w14:textId="77777777" w:rsidTr="000625ED">
        <w:trPr>
          <w:trHeight w:val="2577"/>
        </w:trPr>
        <w:tc>
          <w:tcPr>
            <w:tcW w:w="4527" w:type="dxa"/>
          </w:tcPr>
          <w:p w14:paraId="457D8447" w14:textId="77777777" w:rsidR="00A528E3" w:rsidRPr="00113228" w:rsidRDefault="00A528E3" w:rsidP="000625ED">
            <w:pPr>
              <w:spacing w:line="360" w:lineRule="auto"/>
              <w:ind w:left="244" w:hanging="357"/>
              <w:rPr>
                <w:color w:val="000000" w:themeColor="text1"/>
              </w:rPr>
            </w:pPr>
            <w:r w:rsidRPr="00113228">
              <w:rPr>
                <w:color w:val="000000" w:themeColor="text1"/>
                <w:lang w:val="uk-UA"/>
              </w:rPr>
              <w:t xml:space="preserve">Мер муніципалітету </w:t>
            </w:r>
            <w:proofErr w:type="spellStart"/>
            <w:r w:rsidRPr="00113228">
              <w:rPr>
                <w:color w:val="000000" w:themeColor="text1"/>
                <w:lang w:val="uk-UA"/>
              </w:rPr>
              <w:t>Електренай</w:t>
            </w:r>
            <w:proofErr w:type="spellEnd"/>
          </w:p>
          <w:p w14:paraId="7B48633E" w14:textId="77777777" w:rsidR="00A528E3" w:rsidRPr="00113228" w:rsidRDefault="00A528E3" w:rsidP="000625ED">
            <w:pPr>
              <w:spacing w:line="360" w:lineRule="auto"/>
              <w:ind w:left="244" w:hanging="357"/>
              <w:rPr>
                <w:color w:val="000000" w:themeColor="text1"/>
                <w:lang w:val="uk-UA"/>
              </w:rPr>
            </w:pPr>
          </w:p>
          <w:p w14:paraId="23143E5B" w14:textId="77777777" w:rsidR="00A528E3" w:rsidRPr="00113228" w:rsidRDefault="00A528E3" w:rsidP="000625ED">
            <w:pPr>
              <w:spacing w:line="360" w:lineRule="auto"/>
              <w:rPr>
                <w:color w:val="000000" w:themeColor="text1"/>
                <w:lang w:val="uk-UA"/>
              </w:rPr>
            </w:pPr>
            <w:r w:rsidRPr="00113228">
              <w:rPr>
                <w:color w:val="000000" w:themeColor="text1"/>
                <w:lang w:val="uk-UA"/>
              </w:rPr>
              <w:t xml:space="preserve">________________ </w:t>
            </w:r>
          </w:p>
          <w:p w14:paraId="5AA8F436" w14:textId="77777777" w:rsidR="00A528E3" w:rsidRPr="00113228" w:rsidRDefault="00A528E3" w:rsidP="000625ED">
            <w:pPr>
              <w:spacing w:line="360" w:lineRule="auto"/>
              <w:rPr>
                <w:color w:val="000000" w:themeColor="text1"/>
                <w:lang w:val="uk-UA"/>
              </w:rPr>
            </w:pPr>
            <w:proofErr w:type="spellStart"/>
            <w:r w:rsidRPr="00113228">
              <w:rPr>
                <w:color w:val="000000" w:themeColor="text1"/>
                <w:lang w:val="uk-UA" w:eastAsia="ru-RU"/>
              </w:rPr>
              <w:t>Гедімінас</w:t>
            </w:r>
            <w:proofErr w:type="spellEnd"/>
            <w:r w:rsidRPr="00113228">
              <w:rPr>
                <w:color w:val="000000" w:themeColor="text1"/>
                <w:lang w:val="uk-UA" w:eastAsia="ru-RU"/>
              </w:rPr>
              <w:t xml:space="preserve"> </w:t>
            </w:r>
            <w:proofErr w:type="spellStart"/>
            <w:r w:rsidRPr="00113228">
              <w:rPr>
                <w:color w:val="000000" w:themeColor="text1"/>
                <w:lang w:val="uk-UA" w:eastAsia="ru-RU"/>
              </w:rPr>
              <w:t>Раткявічюс</w:t>
            </w:r>
            <w:proofErr w:type="spellEnd"/>
          </w:p>
        </w:tc>
        <w:tc>
          <w:tcPr>
            <w:tcW w:w="4490" w:type="dxa"/>
          </w:tcPr>
          <w:p w14:paraId="7E1D6F49" w14:textId="77777777" w:rsidR="00311C8F" w:rsidRDefault="00311C8F" w:rsidP="000625ED">
            <w:pPr>
              <w:spacing w:line="360" w:lineRule="auto"/>
              <w:rPr>
                <w:color w:val="000000" w:themeColor="text1"/>
              </w:rPr>
            </w:pPr>
            <w:r w:rsidRPr="00311C8F">
              <w:rPr>
                <w:color w:val="000000" w:themeColor="text1"/>
                <w:lang w:val="uk-UA"/>
              </w:rPr>
              <w:t>Жовківський міський голова</w:t>
            </w:r>
          </w:p>
          <w:p w14:paraId="79A7F021" w14:textId="77777777" w:rsidR="00EA53F0" w:rsidRDefault="00EA53F0" w:rsidP="000625ED">
            <w:pPr>
              <w:spacing w:line="360" w:lineRule="auto"/>
              <w:rPr>
                <w:color w:val="000000" w:themeColor="text1"/>
              </w:rPr>
            </w:pPr>
          </w:p>
          <w:p w14:paraId="055C8EE5" w14:textId="1A8EF70A" w:rsidR="00A528E3" w:rsidRPr="00113228" w:rsidRDefault="00A528E3" w:rsidP="000625ED">
            <w:pPr>
              <w:spacing w:line="360" w:lineRule="auto"/>
              <w:rPr>
                <w:color w:val="000000" w:themeColor="text1"/>
                <w:lang w:val="uk-UA"/>
              </w:rPr>
            </w:pPr>
            <w:r w:rsidRPr="00113228">
              <w:rPr>
                <w:color w:val="000000" w:themeColor="text1"/>
                <w:lang w:val="uk-UA"/>
              </w:rPr>
              <w:t xml:space="preserve">_________________ </w:t>
            </w:r>
          </w:p>
          <w:p w14:paraId="4AE2925A" w14:textId="42F19CEF" w:rsidR="00A528E3" w:rsidRPr="00113228" w:rsidRDefault="00E70879" w:rsidP="000625ED">
            <w:pPr>
              <w:spacing w:line="360" w:lineRule="auto"/>
              <w:rPr>
                <w:color w:val="000000" w:themeColor="text1"/>
                <w:lang w:val="uk-UA"/>
              </w:rPr>
            </w:pPr>
            <w:r w:rsidRPr="00E70879">
              <w:rPr>
                <w:color w:val="000000" w:themeColor="text1"/>
                <w:lang w:val="uk-UA"/>
              </w:rPr>
              <w:t>Олег Вол</w:t>
            </w:r>
            <w:r w:rsidR="007414EF">
              <w:rPr>
                <w:color w:val="000000" w:themeColor="text1"/>
                <w:lang w:val="uk-UA"/>
              </w:rPr>
              <w:t>ь</w:t>
            </w:r>
            <w:r w:rsidRPr="00E70879">
              <w:rPr>
                <w:color w:val="000000" w:themeColor="text1"/>
                <w:lang w:val="uk-UA"/>
              </w:rPr>
              <w:t>ський</w:t>
            </w:r>
          </w:p>
        </w:tc>
      </w:tr>
    </w:tbl>
    <w:p w14:paraId="6591C9F0" w14:textId="4958CA38" w:rsidR="00166911" w:rsidRDefault="00166911" w:rsidP="00166911">
      <w:pPr>
        <w:rPr>
          <w:noProof/>
          <w:lang w:val="uk-UA"/>
        </w:rPr>
      </w:pPr>
    </w:p>
    <w:p w14:paraId="2D372FDF" w14:textId="77777777" w:rsidR="00A17F68" w:rsidRDefault="00A17F68" w:rsidP="00166911">
      <w:pPr>
        <w:rPr>
          <w:noProof/>
          <w:lang w:val="uk-UA"/>
        </w:rPr>
      </w:pPr>
    </w:p>
    <w:p w14:paraId="283AB672" w14:textId="77777777" w:rsidR="00A17F68" w:rsidRDefault="00A17F68" w:rsidP="00166911">
      <w:pPr>
        <w:rPr>
          <w:noProof/>
          <w:lang w:val="uk-UA"/>
        </w:rPr>
      </w:pPr>
    </w:p>
    <w:p w14:paraId="1DCAB517" w14:textId="77777777" w:rsidR="00A17F68" w:rsidRDefault="00A17F68" w:rsidP="00166911">
      <w:pPr>
        <w:rPr>
          <w:noProof/>
          <w:lang w:val="uk-UA"/>
        </w:rPr>
      </w:pPr>
    </w:p>
    <w:p w14:paraId="6FE921AA" w14:textId="77777777" w:rsidR="00A17F68" w:rsidRDefault="00A17F68" w:rsidP="00166911">
      <w:pPr>
        <w:rPr>
          <w:noProof/>
          <w:lang w:val="uk-UA"/>
        </w:rPr>
      </w:pPr>
    </w:p>
    <w:p w14:paraId="465066B8" w14:textId="77777777" w:rsidR="00A17F68" w:rsidRDefault="00A17F68" w:rsidP="00166911">
      <w:pPr>
        <w:rPr>
          <w:noProof/>
          <w:lang w:val="uk-UA"/>
        </w:rPr>
      </w:pPr>
    </w:p>
    <w:p w14:paraId="25D32026" w14:textId="77777777" w:rsidR="00A17F68" w:rsidRDefault="00A17F68" w:rsidP="00166911">
      <w:pPr>
        <w:rPr>
          <w:noProof/>
          <w:lang w:val="uk-UA"/>
        </w:rPr>
      </w:pPr>
    </w:p>
    <w:p w14:paraId="21DCD6A5" w14:textId="77777777" w:rsidR="00A17F68" w:rsidRDefault="00A17F68" w:rsidP="00166911">
      <w:pPr>
        <w:rPr>
          <w:noProof/>
          <w:lang w:val="uk-UA"/>
        </w:rPr>
      </w:pPr>
    </w:p>
    <w:p w14:paraId="5025DAF7" w14:textId="77777777" w:rsidR="00A17F68" w:rsidRDefault="00A17F68" w:rsidP="00166911">
      <w:pPr>
        <w:rPr>
          <w:noProof/>
          <w:lang w:val="uk-UA"/>
        </w:rPr>
      </w:pPr>
    </w:p>
    <w:p w14:paraId="69B23A75" w14:textId="77777777" w:rsidR="00A17F68" w:rsidRDefault="00A17F68" w:rsidP="00166911">
      <w:pPr>
        <w:rPr>
          <w:noProof/>
          <w:lang w:val="uk-UA"/>
        </w:rPr>
      </w:pPr>
    </w:p>
    <w:p w14:paraId="5322DB17" w14:textId="77777777" w:rsidR="00A17F68" w:rsidRDefault="00A17F68" w:rsidP="00166911">
      <w:pPr>
        <w:rPr>
          <w:noProof/>
          <w:lang w:val="uk-UA"/>
        </w:rPr>
      </w:pPr>
    </w:p>
    <w:p w14:paraId="460F33E6" w14:textId="77777777" w:rsidR="00A17F68" w:rsidRDefault="00A17F68" w:rsidP="00166911">
      <w:pPr>
        <w:rPr>
          <w:noProof/>
          <w:lang w:val="uk-UA"/>
        </w:rPr>
      </w:pPr>
    </w:p>
    <w:p w14:paraId="4ACB56A3" w14:textId="77777777" w:rsidR="00A17F68" w:rsidRDefault="00A17F68" w:rsidP="00166911">
      <w:pPr>
        <w:rPr>
          <w:noProof/>
          <w:lang w:val="uk-UA"/>
        </w:rPr>
      </w:pPr>
    </w:p>
    <w:p w14:paraId="01F1FFA4" w14:textId="77777777" w:rsidR="00A17F68" w:rsidRDefault="00A17F68" w:rsidP="00166911">
      <w:pPr>
        <w:rPr>
          <w:noProof/>
          <w:lang w:val="uk-UA"/>
        </w:rPr>
      </w:pPr>
    </w:p>
    <w:p w14:paraId="729E5ECA" w14:textId="77777777" w:rsidR="00A17F68" w:rsidRDefault="00A17F68" w:rsidP="00166911">
      <w:pPr>
        <w:rPr>
          <w:noProof/>
          <w:lang w:val="uk-UA"/>
        </w:rPr>
      </w:pPr>
    </w:p>
    <w:p w14:paraId="71C30C11" w14:textId="77777777" w:rsidR="00A17F68" w:rsidRDefault="00A17F68" w:rsidP="00166911">
      <w:pPr>
        <w:rPr>
          <w:noProof/>
          <w:lang w:val="uk-UA"/>
        </w:rPr>
      </w:pPr>
    </w:p>
    <w:p w14:paraId="030B5444" w14:textId="77777777" w:rsidR="00A17F68" w:rsidRDefault="00A17F68" w:rsidP="00166911">
      <w:pPr>
        <w:rPr>
          <w:noProof/>
          <w:lang w:val="uk-UA"/>
        </w:rPr>
      </w:pPr>
    </w:p>
    <w:p w14:paraId="4311B64F" w14:textId="77777777" w:rsidR="00A17F68" w:rsidRDefault="00A17F68" w:rsidP="00166911">
      <w:pPr>
        <w:rPr>
          <w:noProof/>
          <w:lang w:val="uk-UA"/>
        </w:rPr>
      </w:pPr>
    </w:p>
    <w:p w14:paraId="2625B749" w14:textId="77777777" w:rsidR="00A17F68" w:rsidRDefault="00A17F68" w:rsidP="00166911">
      <w:pPr>
        <w:rPr>
          <w:noProof/>
          <w:lang w:val="uk-UA"/>
        </w:rPr>
      </w:pPr>
    </w:p>
    <w:p w14:paraId="4D5C0426" w14:textId="77777777" w:rsidR="00A17F68" w:rsidRDefault="00A17F68" w:rsidP="00166911">
      <w:pPr>
        <w:rPr>
          <w:noProof/>
          <w:lang w:val="uk-UA"/>
        </w:rPr>
      </w:pPr>
    </w:p>
    <w:p w14:paraId="598930AE" w14:textId="77777777" w:rsidR="00A17F68" w:rsidRDefault="00A17F68" w:rsidP="00166911">
      <w:pPr>
        <w:rPr>
          <w:noProof/>
          <w:lang w:val="uk-UA"/>
        </w:rPr>
      </w:pPr>
    </w:p>
    <w:p w14:paraId="28981E95" w14:textId="77777777" w:rsidR="00A17F68" w:rsidRDefault="00A17F68" w:rsidP="00166911">
      <w:pPr>
        <w:rPr>
          <w:noProof/>
          <w:lang w:val="uk-UA"/>
        </w:rPr>
      </w:pPr>
    </w:p>
    <w:p w14:paraId="3A129E42" w14:textId="77777777" w:rsidR="00A17F68" w:rsidRDefault="00A17F68" w:rsidP="00166911">
      <w:pPr>
        <w:rPr>
          <w:noProof/>
          <w:lang w:val="uk-UA"/>
        </w:rPr>
      </w:pPr>
    </w:p>
    <w:p w14:paraId="085701EB" w14:textId="77777777" w:rsidR="00A17F68" w:rsidRDefault="00A17F68" w:rsidP="00166911">
      <w:pPr>
        <w:rPr>
          <w:noProof/>
          <w:lang w:val="uk-UA"/>
        </w:rPr>
      </w:pPr>
    </w:p>
    <w:p w14:paraId="1D58B8C9" w14:textId="77777777" w:rsidR="00A17F68" w:rsidRDefault="00A17F68" w:rsidP="00166911">
      <w:pPr>
        <w:rPr>
          <w:noProof/>
          <w:lang w:val="uk-UA"/>
        </w:rPr>
      </w:pPr>
    </w:p>
    <w:p w14:paraId="2937C658" w14:textId="77777777" w:rsidR="00A17F68" w:rsidRDefault="00A17F68" w:rsidP="00166911">
      <w:pPr>
        <w:rPr>
          <w:noProof/>
          <w:lang w:val="uk-UA"/>
        </w:rPr>
      </w:pPr>
    </w:p>
    <w:p w14:paraId="1015C9BE" w14:textId="77777777" w:rsidR="00A17F68" w:rsidRDefault="00A17F68" w:rsidP="00166911">
      <w:pPr>
        <w:rPr>
          <w:noProof/>
          <w:lang w:val="uk-UA"/>
        </w:rPr>
      </w:pPr>
    </w:p>
    <w:p w14:paraId="4561730C" w14:textId="77777777" w:rsidR="00A17F68" w:rsidRDefault="00A17F68" w:rsidP="00166911">
      <w:pPr>
        <w:rPr>
          <w:noProof/>
          <w:lang w:val="uk-UA"/>
        </w:rPr>
      </w:pPr>
    </w:p>
    <w:p w14:paraId="561E7C0F" w14:textId="77777777" w:rsidR="00A17F68" w:rsidRDefault="00A17F68" w:rsidP="00166911">
      <w:pPr>
        <w:rPr>
          <w:noProof/>
          <w:lang w:val="uk-UA"/>
        </w:rPr>
      </w:pPr>
    </w:p>
    <w:p w14:paraId="5149939B" w14:textId="77777777" w:rsidR="00A17F68" w:rsidRDefault="00A17F68" w:rsidP="00166911">
      <w:pPr>
        <w:rPr>
          <w:noProof/>
          <w:lang w:val="uk-UA"/>
        </w:rPr>
      </w:pPr>
    </w:p>
    <w:p w14:paraId="23B62F60" w14:textId="77777777" w:rsidR="00A17F68" w:rsidRDefault="00A17F68" w:rsidP="00166911">
      <w:pPr>
        <w:rPr>
          <w:noProof/>
          <w:lang w:val="uk-UA"/>
        </w:rPr>
      </w:pPr>
    </w:p>
    <w:p w14:paraId="174ED836" w14:textId="77777777" w:rsidR="00A17F68" w:rsidRDefault="00A17F68" w:rsidP="00166911">
      <w:pPr>
        <w:rPr>
          <w:noProof/>
          <w:lang w:val="uk-UA"/>
        </w:rPr>
      </w:pPr>
    </w:p>
    <w:p w14:paraId="349824F1" w14:textId="77777777" w:rsidR="00A17F68" w:rsidRDefault="00A17F68" w:rsidP="00166911">
      <w:pPr>
        <w:rPr>
          <w:noProof/>
          <w:lang w:val="uk-UA"/>
        </w:rPr>
      </w:pPr>
    </w:p>
    <w:p w14:paraId="36E337AE" w14:textId="77777777" w:rsidR="00A17F68" w:rsidRDefault="00A17F68" w:rsidP="00166911">
      <w:pPr>
        <w:rPr>
          <w:noProof/>
          <w:lang w:val="uk-UA"/>
        </w:rPr>
      </w:pPr>
    </w:p>
    <w:p w14:paraId="1D2631A5" w14:textId="77777777" w:rsidR="00A17F68" w:rsidRDefault="00A17F68" w:rsidP="00166911">
      <w:pPr>
        <w:rPr>
          <w:noProof/>
          <w:lang w:val="uk-UA"/>
        </w:rPr>
      </w:pPr>
    </w:p>
    <w:p w14:paraId="299FB176" w14:textId="77777777" w:rsidR="00A17F68" w:rsidRDefault="00A17F68" w:rsidP="00166911">
      <w:pPr>
        <w:rPr>
          <w:noProof/>
          <w:lang w:val="uk-UA"/>
        </w:rPr>
      </w:pPr>
    </w:p>
    <w:p w14:paraId="1B260FFD" w14:textId="77777777" w:rsidR="00A17F68" w:rsidRDefault="00A17F68" w:rsidP="00166911">
      <w:pPr>
        <w:rPr>
          <w:noProof/>
          <w:lang w:val="uk-UA"/>
        </w:rPr>
      </w:pPr>
    </w:p>
    <w:p w14:paraId="1B796F5D" w14:textId="77777777" w:rsidR="00A17F68" w:rsidRDefault="00A17F68" w:rsidP="00166911">
      <w:pPr>
        <w:rPr>
          <w:noProof/>
          <w:lang w:val="uk-UA"/>
        </w:rPr>
      </w:pPr>
    </w:p>
    <w:p w14:paraId="72E7F282" w14:textId="77777777" w:rsidR="00A17F68" w:rsidRDefault="00A17F68" w:rsidP="00166911">
      <w:pPr>
        <w:rPr>
          <w:noProof/>
          <w:lang w:val="uk-UA"/>
        </w:rPr>
      </w:pPr>
    </w:p>
    <w:p w14:paraId="2B502194" w14:textId="77777777" w:rsidR="00A17F68" w:rsidRDefault="00A17F68" w:rsidP="00166911">
      <w:pPr>
        <w:rPr>
          <w:noProof/>
          <w:lang w:val="uk-UA"/>
        </w:rPr>
      </w:pPr>
    </w:p>
    <w:p w14:paraId="7031E261" w14:textId="77777777" w:rsidR="00A17F68" w:rsidRDefault="00A17F68" w:rsidP="00166911">
      <w:pPr>
        <w:rPr>
          <w:noProof/>
          <w:lang w:val="uk-UA"/>
        </w:rPr>
      </w:pPr>
    </w:p>
    <w:p w14:paraId="10F514C5" w14:textId="77777777" w:rsidR="00A17F68" w:rsidRPr="00A17F68" w:rsidRDefault="00A17F68" w:rsidP="00166911">
      <w:pPr>
        <w:rPr>
          <w:noProof/>
          <w:lang w:val="uk-UA"/>
        </w:rPr>
      </w:pPr>
    </w:p>
    <w:p w14:paraId="3A38DCB0" w14:textId="675186ED" w:rsidR="009367FE" w:rsidRPr="009C079F" w:rsidRDefault="007B0771" w:rsidP="007B0771">
      <w:pPr>
        <w:rPr>
          <w:color w:val="FF0000"/>
        </w:rPr>
      </w:pPr>
      <w:r>
        <w:rPr>
          <w:noProof/>
        </w:rPr>
        <w:lastRenderedPageBreak/>
        <w:t xml:space="preserve">                                                                                                                                </w:t>
      </w:r>
      <w:r w:rsidR="00FA2D41">
        <w:rPr>
          <w:noProof/>
        </w:rPr>
        <w:drawing>
          <wp:inline distT="0" distB="0" distL="0" distR="0" wp14:anchorId="1D5D9F6D" wp14:editId="2BB9DFEE">
            <wp:extent cx="485775" cy="582930"/>
            <wp:effectExtent l="0" t="0" r="9525" b="7620"/>
            <wp:docPr id="1547275123" name="Paveikslėlis 2" descr="Elektrėnų savivaldybė - straipsniai : Tarybos posėdyje priimti sprendim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ektrėnų savivaldybė - straipsniai : Tarybos posėdyje priimti sprendima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6297" cy="583556"/>
                    </a:xfrm>
                    <a:prstGeom prst="rect">
                      <a:avLst/>
                    </a:prstGeom>
                    <a:noFill/>
                    <a:ln>
                      <a:noFill/>
                    </a:ln>
                  </pic:spPr>
                </pic:pic>
              </a:graphicData>
            </a:graphic>
          </wp:inline>
        </w:drawing>
      </w:r>
      <w:r w:rsidR="00FA2D41">
        <w:rPr>
          <w:iCs/>
          <w:color w:val="000000" w:themeColor="text1"/>
        </w:rPr>
        <w:t xml:space="preserve"> </w:t>
      </w:r>
    </w:p>
    <w:p w14:paraId="397F4205" w14:textId="77777777" w:rsidR="00873768" w:rsidRDefault="00873768" w:rsidP="00873768">
      <w:pPr>
        <w:rPr>
          <w:lang w:val="uk-UA"/>
        </w:rPr>
      </w:pPr>
    </w:p>
    <w:p w14:paraId="3B46DB6E" w14:textId="77777777" w:rsidR="00873768" w:rsidRPr="00873768" w:rsidRDefault="00873768" w:rsidP="00873768">
      <w:pPr>
        <w:rPr>
          <w:color w:val="FF0000"/>
          <w:lang w:val="uk-UA"/>
        </w:rPr>
      </w:pPr>
    </w:p>
    <w:p w14:paraId="62148CD6" w14:textId="77777777" w:rsidR="00873768" w:rsidRDefault="00873768" w:rsidP="00873768">
      <w:pPr>
        <w:jc w:val="center"/>
        <w:rPr>
          <w:lang w:val="uk-UA"/>
        </w:rPr>
      </w:pPr>
      <w:r w:rsidRPr="00873768">
        <w:t xml:space="preserve">BENDRADARBIAVIMO SUTARTIS TARP </w:t>
      </w:r>
    </w:p>
    <w:p w14:paraId="496BD179" w14:textId="77777777" w:rsidR="00873768" w:rsidRDefault="00873768" w:rsidP="00873768">
      <w:pPr>
        <w:jc w:val="center"/>
        <w:rPr>
          <w:lang w:val="uk-UA"/>
        </w:rPr>
      </w:pPr>
      <w:r w:rsidRPr="00873768">
        <w:t>ŽOVKVOS MIESTO TARYBOS, LVIVO RAJONO, LVIVO SRITIES (UKRAINA) IR ELEKTRĖNŲ SAVIVALDYBĖS (LIETUVOS RESPUBLIKA)</w:t>
      </w:r>
    </w:p>
    <w:p w14:paraId="386B6363" w14:textId="77777777" w:rsidR="00A2666A" w:rsidRPr="00873768" w:rsidRDefault="00A2666A" w:rsidP="00A2666A">
      <w:pPr>
        <w:rPr>
          <w:sz w:val="20"/>
          <w:lang w:val="uk-UA"/>
        </w:rPr>
      </w:pPr>
    </w:p>
    <w:p w14:paraId="01A55612" w14:textId="4E46C396" w:rsidR="0020395B" w:rsidRDefault="00873768" w:rsidP="0020395B">
      <w:pPr>
        <w:spacing w:line="276" w:lineRule="auto"/>
        <w:jc w:val="center"/>
        <w:rPr>
          <w:b/>
          <w:lang w:eastAsia="lt-LT"/>
        </w:rPr>
      </w:pPr>
      <w:r w:rsidRPr="00873768">
        <w:drawing>
          <wp:inline distT="0" distB="0" distL="0" distR="0" wp14:anchorId="4FC11544" wp14:editId="6F86782F">
            <wp:extent cx="6120130" cy="3171190"/>
            <wp:effectExtent l="0" t="0" r="0" b="0"/>
            <wp:docPr id="79036069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3171190"/>
                    </a:xfrm>
                    <a:prstGeom prst="rect">
                      <a:avLst/>
                    </a:prstGeom>
                    <a:noFill/>
                    <a:ln>
                      <a:noFill/>
                    </a:ln>
                  </pic:spPr>
                </pic:pic>
              </a:graphicData>
            </a:graphic>
          </wp:inline>
        </w:drawing>
      </w:r>
    </w:p>
    <w:p w14:paraId="7209B76F" w14:textId="3C897DA1" w:rsidR="0020395B" w:rsidRDefault="0020395B" w:rsidP="0020395B">
      <w:pPr>
        <w:spacing w:line="276" w:lineRule="auto"/>
        <w:jc w:val="center"/>
        <w:rPr>
          <w:b/>
          <w:lang w:eastAsia="lt-LT"/>
        </w:rPr>
      </w:pPr>
      <w:r>
        <w:rPr>
          <w:b/>
          <w:lang w:eastAsia="lt-LT"/>
        </w:rPr>
        <w:t>I dalis</w:t>
      </w:r>
    </w:p>
    <w:p w14:paraId="79CF241E" w14:textId="77777777" w:rsidR="0020395B" w:rsidRDefault="0020395B" w:rsidP="0020395B">
      <w:pPr>
        <w:spacing w:line="276" w:lineRule="auto"/>
        <w:ind w:firstLine="1296"/>
        <w:jc w:val="both"/>
        <w:rPr>
          <w:lang w:eastAsia="lt-LT"/>
        </w:rPr>
      </w:pPr>
      <w:r>
        <w:rPr>
          <w:lang w:eastAsia="lt-LT"/>
        </w:rPr>
        <w:t>Šalys susitaria užmegzti tarpusavio bendradarbiavimo santykius ir juos plėtoti laikydamosi Šalyse galiojančių įstatymų.</w:t>
      </w:r>
    </w:p>
    <w:p w14:paraId="388B1185" w14:textId="77777777" w:rsidR="006005EB" w:rsidRDefault="006005EB" w:rsidP="006005EB">
      <w:pPr>
        <w:rPr>
          <w:sz w:val="14"/>
          <w:szCs w:val="14"/>
        </w:rPr>
      </w:pPr>
    </w:p>
    <w:p w14:paraId="4A2BF6E1" w14:textId="77777777" w:rsidR="006005EB" w:rsidRDefault="006005EB" w:rsidP="006005EB">
      <w:pPr>
        <w:spacing w:line="276" w:lineRule="auto"/>
        <w:jc w:val="center"/>
        <w:rPr>
          <w:sz w:val="14"/>
          <w:szCs w:val="14"/>
        </w:rPr>
      </w:pPr>
      <w:r>
        <w:rPr>
          <w:b/>
          <w:lang w:eastAsia="lt-LT"/>
        </w:rPr>
        <w:t>II dalis</w:t>
      </w:r>
    </w:p>
    <w:p w14:paraId="13AAEE3B" w14:textId="79332461" w:rsidR="006005EB" w:rsidRDefault="006005EB" w:rsidP="002431B0">
      <w:pPr>
        <w:spacing w:line="276" w:lineRule="auto"/>
        <w:ind w:firstLine="1296"/>
        <w:jc w:val="both"/>
        <w:rPr>
          <w:lang w:eastAsia="lt-LT"/>
        </w:rPr>
      </w:pPr>
      <w:r>
        <w:rPr>
          <w:lang w:eastAsia="lt-LT"/>
        </w:rPr>
        <w:t>Šalys susitaria plėtoti bendradarbiavimą kultūros srityje, dalyvauti bendruose renginiuose, bendrauti su vietos bendruomenėmis, skatinti bendravimą tarp asociacijų, organizacijų, institucijų ir menininkų.</w:t>
      </w:r>
    </w:p>
    <w:p w14:paraId="4DDFCFE0" w14:textId="77777777" w:rsidR="002431B0" w:rsidRDefault="002431B0" w:rsidP="002431B0">
      <w:pPr>
        <w:spacing w:line="276" w:lineRule="auto"/>
        <w:ind w:firstLine="1296"/>
        <w:jc w:val="both"/>
        <w:rPr>
          <w:lang w:eastAsia="lt-LT"/>
        </w:rPr>
      </w:pPr>
    </w:p>
    <w:p w14:paraId="1F8214C5" w14:textId="77777777" w:rsidR="006005EB" w:rsidRDefault="006005EB" w:rsidP="006005EB">
      <w:pPr>
        <w:spacing w:line="276" w:lineRule="auto"/>
        <w:jc w:val="center"/>
        <w:rPr>
          <w:sz w:val="14"/>
          <w:szCs w:val="14"/>
        </w:rPr>
      </w:pPr>
      <w:r>
        <w:rPr>
          <w:b/>
          <w:lang w:eastAsia="lt-LT"/>
        </w:rPr>
        <w:t>III dalis</w:t>
      </w:r>
    </w:p>
    <w:p w14:paraId="5C637A0B" w14:textId="77777777" w:rsidR="006005EB" w:rsidRDefault="006005EB" w:rsidP="006005EB">
      <w:pPr>
        <w:spacing w:line="276" w:lineRule="auto"/>
        <w:ind w:firstLine="1296"/>
        <w:jc w:val="both"/>
        <w:rPr>
          <w:lang w:eastAsia="lt-LT"/>
        </w:rPr>
      </w:pPr>
      <w:r>
        <w:rPr>
          <w:lang w:eastAsia="lt-LT"/>
        </w:rPr>
        <w:t>Šalys susitaria bendradarbiauti turizmo srityje, dalytis gerąja patirtimi ir rengti bendrus projektus.</w:t>
      </w:r>
    </w:p>
    <w:p w14:paraId="6F4DE5D7" w14:textId="77777777" w:rsidR="006005EB" w:rsidRDefault="006005EB" w:rsidP="006005EB">
      <w:pPr>
        <w:spacing w:line="276" w:lineRule="auto"/>
        <w:jc w:val="both"/>
        <w:rPr>
          <w:lang w:eastAsia="lt-LT"/>
        </w:rPr>
      </w:pPr>
    </w:p>
    <w:p w14:paraId="1A774DE3" w14:textId="77777777" w:rsidR="006005EB" w:rsidRDefault="006005EB" w:rsidP="006005EB">
      <w:pPr>
        <w:spacing w:line="276" w:lineRule="auto"/>
        <w:jc w:val="center"/>
        <w:rPr>
          <w:b/>
          <w:lang w:eastAsia="lt-LT"/>
        </w:rPr>
      </w:pPr>
      <w:r>
        <w:rPr>
          <w:b/>
          <w:lang w:eastAsia="lt-LT"/>
        </w:rPr>
        <w:t>IV dalis</w:t>
      </w:r>
    </w:p>
    <w:p w14:paraId="0503C753" w14:textId="77777777" w:rsidR="000C628C" w:rsidRDefault="006005EB" w:rsidP="000C628C">
      <w:pPr>
        <w:spacing w:line="276" w:lineRule="auto"/>
        <w:ind w:firstLine="1296"/>
        <w:jc w:val="both"/>
        <w:rPr>
          <w:shd w:val="clear" w:color="auto" w:fill="FFFFFF"/>
        </w:rPr>
      </w:pPr>
      <w:r>
        <w:rPr>
          <w:shd w:val="clear" w:color="auto" w:fill="FFFFFF"/>
        </w:rPr>
        <w:t>Šalys susitaria bendradarbiauti švietimo, sporto ir jaunimo politikos srityse, užmegzdamos ryšius su šioms sritims priklausančiomis įstaigomis. </w:t>
      </w:r>
    </w:p>
    <w:p w14:paraId="5FF67832" w14:textId="77777777" w:rsidR="000C628C" w:rsidRDefault="000C628C" w:rsidP="000C628C">
      <w:pPr>
        <w:spacing w:line="276" w:lineRule="auto"/>
        <w:ind w:firstLine="1296"/>
        <w:jc w:val="center"/>
        <w:rPr>
          <w:shd w:val="clear" w:color="auto" w:fill="FFFFFF"/>
        </w:rPr>
      </w:pPr>
    </w:p>
    <w:p w14:paraId="5C10C1D2" w14:textId="7D026555" w:rsidR="006005EB" w:rsidRDefault="006005EB" w:rsidP="00A8290B">
      <w:pPr>
        <w:spacing w:line="276" w:lineRule="auto"/>
        <w:ind w:firstLine="4395"/>
        <w:rPr>
          <w:b/>
          <w:lang w:eastAsia="lt-LT"/>
        </w:rPr>
      </w:pPr>
      <w:r>
        <w:rPr>
          <w:b/>
          <w:lang w:eastAsia="lt-LT"/>
        </w:rPr>
        <w:t>V dalis</w:t>
      </w:r>
    </w:p>
    <w:p w14:paraId="09E87859" w14:textId="77777777" w:rsidR="006005EB" w:rsidRDefault="006005EB" w:rsidP="002431B0">
      <w:pPr>
        <w:ind w:firstLine="1296"/>
        <w:jc w:val="both"/>
        <w:rPr>
          <w:b/>
          <w:bCs/>
          <w:lang w:eastAsia="lt-LT"/>
        </w:rPr>
      </w:pPr>
      <w:r>
        <w:rPr>
          <w:lang w:eastAsia="lt-LT"/>
        </w:rPr>
        <w:t>Šalys susitaria bendradarbiauti</w:t>
      </w:r>
      <w:r>
        <w:rPr>
          <w:b/>
          <w:bCs/>
          <w:lang w:eastAsia="lt-LT"/>
        </w:rPr>
        <w:t xml:space="preserve"> </w:t>
      </w:r>
      <w:r>
        <w:t>sveikatos ir socialinės apsaugos srityse, skatinti keitimąsi patirtimi organizuojant socialinių paslaugų teikimą įvairioms gyventojų grupėms.</w:t>
      </w:r>
    </w:p>
    <w:p w14:paraId="365DA6C1" w14:textId="77777777" w:rsidR="006005EB" w:rsidRDefault="006005EB" w:rsidP="006005EB">
      <w:pPr>
        <w:spacing w:line="276" w:lineRule="auto"/>
        <w:jc w:val="center"/>
        <w:rPr>
          <w:b/>
          <w:bCs/>
          <w:lang w:eastAsia="lt-LT"/>
        </w:rPr>
      </w:pPr>
    </w:p>
    <w:p w14:paraId="41D30B56" w14:textId="77777777" w:rsidR="006005EB" w:rsidRDefault="006005EB" w:rsidP="006005EB">
      <w:pPr>
        <w:spacing w:line="276" w:lineRule="auto"/>
        <w:jc w:val="center"/>
        <w:rPr>
          <w:sz w:val="14"/>
          <w:szCs w:val="14"/>
        </w:rPr>
      </w:pPr>
      <w:r>
        <w:rPr>
          <w:b/>
          <w:bCs/>
          <w:lang w:eastAsia="lt-LT"/>
        </w:rPr>
        <w:t>VI dalis</w:t>
      </w:r>
    </w:p>
    <w:p w14:paraId="5866B82F" w14:textId="77777777" w:rsidR="006005EB" w:rsidRDefault="006005EB" w:rsidP="006005EB">
      <w:pPr>
        <w:spacing w:line="276" w:lineRule="auto"/>
        <w:ind w:firstLine="1296"/>
        <w:jc w:val="both"/>
        <w:rPr>
          <w:bCs/>
          <w:lang w:eastAsia="lt-LT"/>
        </w:rPr>
      </w:pPr>
      <w:r w:rsidRPr="00BD7EB1">
        <w:rPr>
          <w:bCs/>
          <w:lang w:eastAsia="lt-LT"/>
        </w:rPr>
        <w:lastRenderedPageBreak/>
        <w:t>Šalys susitaria bendradarbiauti infrastruktūros plėtros srityje, dal</w:t>
      </w:r>
      <w:r>
        <w:rPr>
          <w:bCs/>
          <w:lang w:eastAsia="lt-LT"/>
        </w:rPr>
        <w:t>intis</w:t>
      </w:r>
      <w:r w:rsidRPr="00BD7EB1">
        <w:rPr>
          <w:bCs/>
          <w:lang w:eastAsia="lt-LT"/>
        </w:rPr>
        <w:t xml:space="preserve"> patirtimi </w:t>
      </w:r>
      <w:r w:rsidRPr="00CB339D">
        <w:rPr>
          <w:bCs/>
          <w:lang w:eastAsia="lt-LT"/>
        </w:rPr>
        <w:t>viešojo transporto ir komunalinių paslaugų</w:t>
      </w:r>
      <w:r>
        <w:rPr>
          <w:bCs/>
          <w:lang w:eastAsia="lt-LT"/>
        </w:rPr>
        <w:t xml:space="preserve"> srityse,</w:t>
      </w:r>
      <w:r w:rsidRPr="00CB339D">
        <w:rPr>
          <w:bCs/>
          <w:lang w:eastAsia="lt-LT"/>
        </w:rPr>
        <w:t xml:space="preserve"> infrastruktūros modernizavim</w:t>
      </w:r>
      <w:r>
        <w:rPr>
          <w:bCs/>
          <w:lang w:eastAsia="lt-LT"/>
        </w:rPr>
        <w:t>o,</w:t>
      </w:r>
      <w:r w:rsidRPr="00BD7EB1">
        <w:rPr>
          <w:bCs/>
          <w:lang w:eastAsia="lt-LT"/>
        </w:rPr>
        <w:t xml:space="preserve"> viešųjų erdvių, energetikos ir skaitmeninės infrastruktūros gerinimo srityse.</w:t>
      </w:r>
    </w:p>
    <w:p w14:paraId="2E862AFE" w14:textId="77777777" w:rsidR="002431B0" w:rsidRDefault="002431B0" w:rsidP="006005EB">
      <w:pPr>
        <w:spacing w:line="276" w:lineRule="auto"/>
        <w:ind w:firstLine="1296"/>
        <w:jc w:val="both"/>
        <w:rPr>
          <w:bCs/>
          <w:lang w:eastAsia="lt-LT"/>
        </w:rPr>
      </w:pPr>
    </w:p>
    <w:p w14:paraId="73FE9937" w14:textId="77777777" w:rsidR="002431B0" w:rsidRDefault="002431B0" w:rsidP="006005EB">
      <w:pPr>
        <w:spacing w:line="276" w:lineRule="auto"/>
        <w:ind w:firstLine="1296"/>
        <w:jc w:val="both"/>
        <w:rPr>
          <w:bCs/>
          <w:lang w:eastAsia="lt-LT"/>
        </w:rPr>
      </w:pPr>
    </w:p>
    <w:p w14:paraId="77B4CA06" w14:textId="77777777" w:rsidR="006005EB" w:rsidRDefault="006005EB" w:rsidP="006005EB">
      <w:pPr>
        <w:spacing w:line="276" w:lineRule="auto"/>
        <w:jc w:val="center"/>
        <w:rPr>
          <w:b/>
          <w:bCs/>
          <w:lang w:eastAsia="lt-LT"/>
        </w:rPr>
      </w:pPr>
    </w:p>
    <w:p w14:paraId="6DB7380C" w14:textId="77777777" w:rsidR="006005EB" w:rsidRDefault="006005EB" w:rsidP="006005EB">
      <w:pPr>
        <w:spacing w:line="276" w:lineRule="auto"/>
        <w:jc w:val="center"/>
        <w:rPr>
          <w:b/>
          <w:bCs/>
          <w:lang w:eastAsia="lt-LT"/>
        </w:rPr>
      </w:pPr>
      <w:r w:rsidRPr="00EE42E5">
        <w:rPr>
          <w:b/>
          <w:bCs/>
          <w:lang w:eastAsia="lt-LT"/>
        </w:rPr>
        <w:t>VII dalis</w:t>
      </w:r>
      <w:r>
        <w:rPr>
          <w:b/>
          <w:bCs/>
          <w:lang w:eastAsia="lt-LT"/>
        </w:rPr>
        <w:t xml:space="preserve"> </w:t>
      </w:r>
    </w:p>
    <w:p w14:paraId="28EE058B" w14:textId="77777777" w:rsidR="006005EB" w:rsidRDefault="006005EB" w:rsidP="006005EB">
      <w:pPr>
        <w:spacing w:line="276" w:lineRule="auto"/>
        <w:ind w:firstLine="1296"/>
        <w:jc w:val="both"/>
        <w:rPr>
          <w:b/>
          <w:lang w:eastAsia="lt-LT"/>
        </w:rPr>
      </w:pPr>
      <w:r w:rsidRPr="00BD7EB1">
        <w:rPr>
          <w:bCs/>
          <w:lang w:eastAsia="lt-LT"/>
        </w:rPr>
        <w:t>Šalys susitaria bendradarbiauti aplinkos apsaugos srityje, keistis patirtimi ir informacija apie vietos iniciatyvas atliekų tvarkymo, žaliųjų erdvių plėtros ir gamtos išteklių tausojimo srityse.</w:t>
      </w:r>
    </w:p>
    <w:p w14:paraId="4E576F9A" w14:textId="77777777" w:rsidR="006005EB" w:rsidRDefault="006005EB" w:rsidP="006005EB">
      <w:pPr>
        <w:spacing w:line="276" w:lineRule="auto"/>
        <w:jc w:val="center"/>
        <w:rPr>
          <w:b/>
          <w:bCs/>
          <w:lang w:eastAsia="lt-LT"/>
        </w:rPr>
      </w:pPr>
    </w:p>
    <w:p w14:paraId="0B613313" w14:textId="77777777" w:rsidR="006005EB" w:rsidRDefault="006005EB" w:rsidP="006005EB">
      <w:pPr>
        <w:spacing w:line="276" w:lineRule="auto"/>
        <w:jc w:val="center"/>
        <w:rPr>
          <w:b/>
          <w:bCs/>
          <w:lang w:eastAsia="lt-LT"/>
        </w:rPr>
      </w:pPr>
      <w:r w:rsidRPr="00D4426B">
        <w:rPr>
          <w:b/>
          <w:bCs/>
          <w:lang w:eastAsia="lt-LT"/>
        </w:rPr>
        <w:t>VIII dalis</w:t>
      </w:r>
      <w:r>
        <w:rPr>
          <w:b/>
          <w:bCs/>
          <w:lang w:eastAsia="lt-LT"/>
        </w:rPr>
        <w:t xml:space="preserve"> </w:t>
      </w:r>
    </w:p>
    <w:p w14:paraId="2AF1285C" w14:textId="77777777" w:rsidR="006005EB" w:rsidRDefault="006005EB" w:rsidP="006005EB">
      <w:pPr>
        <w:spacing w:line="276" w:lineRule="auto"/>
        <w:ind w:firstLine="1296"/>
        <w:jc w:val="both"/>
      </w:pPr>
      <w:r>
        <w:rPr>
          <w:lang w:eastAsia="lt-LT"/>
        </w:rPr>
        <w:t xml:space="preserve">Šalys susitaria plėtoti bendradarbiavimą vietos savivaldos srityje ir skatinti Šalių valdžios institucijų bendradarbiavimą, dalintis gerąja patirtimi, </w:t>
      </w:r>
      <w:r>
        <w:t>plėtoti vietos savitvarką ir savaveiksmiškumą.</w:t>
      </w:r>
    </w:p>
    <w:p w14:paraId="00A61DB4" w14:textId="77777777" w:rsidR="006005EB" w:rsidRDefault="006005EB" w:rsidP="006005EB">
      <w:pPr>
        <w:rPr>
          <w:sz w:val="14"/>
          <w:szCs w:val="14"/>
        </w:rPr>
      </w:pPr>
    </w:p>
    <w:p w14:paraId="7FCE326B" w14:textId="77777777" w:rsidR="006005EB" w:rsidRDefault="006005EB" w:rsidP="006005EB">
      <w:pPr>
        <w:spacing w:line="276" w:lineRule="auto"/>
        <w:jc w:val="center"/>
        <w:rPr>
          <w:b/>
          <w:lang w:eastAsia="lt-LT"/>
        </w:rPr>
      </w:pPr>
      <w:r>
        <w:rPr>
          <w:b/>
          <w:lang w:eastAsia="lt-LT"/>
        </w:rPr>
        <w:t>IX dalis</w:t>
      </w:r>
    </w:p>
    <w:p w14:paraId="1376EBBB" w14:textId="77777777" w:rsidR="00870FF4" w:rsidRDefault="006005EB" w:rsidP="00870FF4">
      <w:pPr>
        <w:spacing w:line="276" w:lineRule="auto"/>
        <w:ind w:firstLine="1296"/>
        <w:jc w:val="both"/>
        <w:rPr>
          <w:color w:val="000000"/>
        </w:rPr>
      </w:pPr>
      <w:r>
        <w:rPr>
          <w:color w:val="000000"/>
        </w:rPr>
        <w:t>Šalys susitaria padėti viena kitai ir prireikus teikti visokeriopą paramą, labdaringą/humanitarinę pagalbą pagal savo galimybes.</w:t>
      </w:r>
    </w:p>
    <w:p w14:paraId="6EC2343A" w14:textId="77777777" w:rsidR="00870FF4" w:rsidRDefault="00870FF4" w:rsidP="00870FF4">
      <w:pPr>
        <w:spacing w:line="276" w:lineRule="auto"/>
        <w:ind w:firstLine="1296"/>
        <w:jc w:val="center"/>
        <w:rPr>
          <w:color w:val="000000"/>
        </w:rPr>
      </w:pPr>
    </w:p>
    <w:p w14:paraId="0F8F9B22" w14:textId="543E2299" w:rsidR="006005EB" w:rsidRDefault="006005EB" w:rsidP="004E1183">
      <w:pPr>
        <w:spacing w:line="276" w:lineRule="auto"/>
        <w:ind w:firstLine="4395"/>
        <w:rPr>
          <w:b/>
          <w:lang w:eastAsia="lt-LT"/>
        </w:rPr>
      </w:pPr>
      <w:r>
        <w:rPr>
          <w:b/>
          <w:lang w:eastAsia="lt-LT"/>
        </w:rPr>
        <w:t>X dalis</w:t>
      </w:r>
    </w:p>
    <w:p w14:paraId="133F1510" w14:textId="77777777" w:rsidR="006005EB" w:rsidRDefault="006005EB" w:rsidP="006005EB">
      <w:pPr>
        <w:spacing w:line="276" w:lineRule="auto"/>
        <w:ind w:firstLine="1296"/>
        <w:jc w:val="both"/>
        <w:rPr>
          <w:lang w:eastAsia="lt-LT"/>
        </w:rPr>
      </w:pPr>
      <w:r>
        <w:rPr>
          <w:lang w:eastAsia="lt-LT"/>
        </w:rPr>
        <w:t xml:space="preserve">Ši Sutartis sudaryta neribotam laikotarpiui ir įsigalioja jos pasirašymo dieną. Sutarties pakeitimai galimi Šalims dėl jų susitarus raštu. Pakeitimai įsigalioja pasirašymo dieną. Sutartis gali būti nutraukta apie tai raštu pranešus kitai Šaliai prieš </w:t>
      </w:r>
      <w:r w:rsidRPr="00DA365E">
        <w:rPr>
          <w:lang w:eastAsia="lt-LT"/>
        </w:rPr>
        <w:t>3 mėnesius.</w:t>
      </w:r>
    </w:p>
    <w:p w14:paraId="7617B2A5" w14:textId="77777777" w:rsidR="006005EB" w:rsidRDefault="006005EB" w:rsidP="006005EB">
      <w:pPr>
        <w:spacing w:line="276" w:lineRule="auto"/>
        <w:rPr>
          <w:lang w:eastAsia="lt-LT"/>
        </w:rPr>
      </w:pPr>
    </w:p>
    <w:p w14:paraId="062D47C0" w14:textId="77777777" w:rsidR="006005EB" w:rsidRDefault="006005EB" w:rsidP="006005EB">
      <w:pPr>
        <w:spacing w:line="276" w:lineRule="auto"/>
        <w:jc w:val="center"/>
        <w:rPr>
          <w:b/>
          <w:bCs/>
          <w:lang w:eastAsia="lt-LT"/>
        </w:rPr>
      </w:pPr>
      <w:r w:rsidRPr="00946113">
        <w:rPr>
          <w:b/>
          <w:bCs/>
          <w:lang w:eastAsia="lt-LT"/>
        </w:rPr>
        <w:t>X</w:t>
      </w:r>
      <w:r>
        <w:rPr>
          <w:b/>
          <w:bCs/>
          <w:lang w:eastAsia="lt-LT"/>
        </w:rPr>
        <w:t>I</w:t>
      </w:r>
      <w:r w:rsidRPr="00946113">
        <w:rPr>
          <w:b/>
          <w:bCs/>
          <w:lang w:eastAsia="lt-LT"/>
        </w:rPr>
        <w:t xml:space="preserve"> dalis</w:t>
      </w:r>
    </w:p>
    <w:p w14:paraId="12264222" w14:textId="77777777" w:rsidR="006005EB" w:rsidRPr="008F17FC" w:rsidRDefault="006005EB" w:rsidP="006005EB">
      <w:pPr>
        <w:ind w:firstLine="1296"/>
        <w:jc w:val="both"/>
      </w:pPr>
      <w:r w:rsidRPr="008F17FC">
        <w:t>Siek</w:t>
      </w:r>
      <w:r>
        <w:t>damos</w:t>
      </w:r>
      <w:r w:rsidRPr="008F17FC">
        <w:t xml:space="preserve"> tinkamai realizuoti šią Sutartį, </w:t>
      </w:r>
      <w:r>
        <w:t>Š</w:t>
      </w:r>
      <w:r w:rsidRPr="008F17FC">
        <w:t>alys gali sudaryti susitarimus, apimančius abipusio bendradarbiavimo konkrečias kryptis</w:t>
      </w:r>
      <w:r>
        <w:t>,</w:t>
      </w:r>
      <w:r w:rsidRPr="008F17FC">
        <w:t xml:space="preserve"> pagal </w:t>
      </w:r>
      <w:r>
        <w:t>Lietuvos</w:t>
      </w:r>
      <w:r w:rsidRPr="008F17FC">
        <w:t xml:space="preserve"> Respublikos ir </w:t>
      </w:r>
      <w:r w:rsidRPr="00AC6F3F">
        <w:t xml:space="preserve">Ukrainos Respublikos </w:t>
      </w:r>
      <w:r w:rsidRPr="008F17FC">
        <w:t>įstatymus.</w:t>
      </w:r>
    </w:p>
    <w:p w14:paraId="60C3BA5D" w14:textId="77777777" w:rsidR="006005EB" w:rsidRDefault="006005EB" w:rsidP="006005EB">
      <w:pPr>
        <w:rPr>
          <w:sz w:val="14"/>
          <w:szCs w:val="14"/>
        </w:rPr>
      </w:pPr>
    </w:p>
    <w:p w14:paraId="4FD15B79" w14:textId="77777777" w:rsidR="006005EB" w:rsidRDefault="006005EB" w:rsidP="006005EB">
      <w:pPr>
        <w:spacing w:line="276" w:lineRule="auto"/>
        <w:jc w:val="center"/>
        <w:rPr>
          <w:b/>
          <w:lang w:eastAsia="lt-LT"/>
        </w:rPr>
      </w:pPr>
      <w:r>
        <w:rPr>
          <w:b/>
          <w:lang w:eastAsia="lt-LT"/>
        </w:rPr>
        <w:t>XII dalis</w:t>
      </w:r>
    </w:p>
    <w:p w14:paraId="2DAF1B0F" w14:textId="77777777" w:rsidR="006005EB" w:rsidRPr="00C60A39" w:rsidRDefault="006005EB" w:rsidP="006005EB">
      <w:pPr>
        <w:pStyle w:val="a6"/>
        <w:ind w:firstLine="1296"/>
        <w:jc w:val="both"/>
      </w:pPr>
      <w:r w:rsidRPr="00C60A39">
        <w:t xml:space="preserve">Sutartis sudaryta </w:t>
      </w:r>
      <w:r>
        <w:t>keturiais</w:t>
      </w:r>
      <w:r w:rsidRPr="00C60A39">
        <w:t xml:space="preserve"> egzemplioriais, kurie turi vienodą juridinę galią. Du egzemplioriai ukrainiečių kalba, du lietuvių kalba, iš kurių kiekviena </w:t>
      </w:r>
      <w:r>
        <w:t>Šalis</w:t>
      </w:r>
      <w:r w:rsidRPr="00C60A39">
        <w:t xml:space="preserve"> gauna po vieną egzempliorių. </w:t>
      </w:r>
    </w:p>
    <w:p w14:paraId="31ADC9B8" w14:textId="77777777" w:rsidR="006005EB" w:rsidRPr="008F17FC" w:rsidRDefault="006005EB" w:rsidP="006005EB">
      <w:pPr>
        <w:jc w:val="center"/>
      </w:pPr>
    </w:p>
    <w:p w14:paraId="73206551" w14:textId="77777777" w:rsidR="006005EB" w:rsidRPr="00C60A39" w:rsidRDefault="006005EB" w:rsidP="006005EB">
      <w:pPr>
        <w:pStyle w:val="a6"/>
        <w:ind w:firstLine="1296"/>
        <w:jc w:val="both"/>
      </w:pPr>
      <w:r w:rsidRPr="00C60A39">
        <w:t>Sutartis sudaroma neribotam periodui ir pradeda galioti nuo Šalių pasirašymo momento. Ši sutartis gali būti nutraukta vienai iš Šalių pranešus raštu. Sutartis bus nutraukta per tris mėnesius nuo pranešimo gavimo. Ši sutartis gali būti keičiama ir pildoma</w:t>
      </w:r>
      <w:r>
        <w:t>,</w:t>
      </w:r>
      <w:r w:rsidRPr="00C60A39">
        <w:t xml:space="preserve"> apie tai Šalys sudaro atskirą raštišką susitarimą. </w:t>
      </w:r>
    </w:p>
    <w:p w14:paraId="3CDBCD96" w14:textId="77777777" w:rsidR="006005EB" w:rsidRDefault="006005EB" w:rsidP="006005EB">
      <w:pPr>
        <w:jc w:val="both"/>
      </w:pPr>
    </w:p>
    <w:p w14:paraId="576AC264" w14:textId="77777777" w:rsidR="006005EB" w:rsidRDefault="006005EB" w:rsidP="006005EB">
      <w:pPr>
        <w:ind w:firstLine="1296"/>
        <w:jc w:val="both"/>
        <w:rPr>
          <w:lang w:eastAsia="lt-LT"/>
        </w:rPr>
      </w:pPr>
      <w:r w:rsidRPr="008F17FC">
        <w:t>Šios Sutarties galiojimo pabaiga nedaro įtakos Šalių p</w:t>
      </w:r>
      <w:r>
        <w:t>rogramoms, suderintoms pagal šią</w:t>
      </w:r>
      <w:r w:rsidRPr="008F17FC">
        <w:t xml:space="preserve"> Sutart</w:t>
      </w:r>
      <w:r>
        <w:t>į</w:t>
      </w:r>
      <w:r w:rsidRPr="008F17FC">
        <w:t>, ir neužbaigtoms iki galiojimo pabaigos momento, jeigu Šalys raštu nesusitars kitaip.</w:t>
      </w:r>
    </w:p>
    <w:p w14:paraId="3A2136EA" w14:textId="77777777" w:rsidR="00A2666A" w:rsidRDefault="00A2666A" w:rsidP="00A2666A">
      <w:pPr>
        <w:rPr>
          <w:sz w:val="14"/>
          <w:szCs w:val="14"/>
        </w:rPr>
      </w:pPr>
    </w:p>
    <w:p w14:paraId="274489E6" w14:textId="77777777" w:rsidR="00A2666A" w:rsidRDefault="00A2666A" w:rsidP="00E801F9">
      <w:pPr>
        <w:spacing w:line="276" w:lineRule="auto"/>
        <w:jc w:val="center"/>
        <w:rPr>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4820"/>
      </w:tblGrid>
      <w:tr w:rsidR="005B3FC1" w14:paraId="334EF4C0" w14:textId="77777777" w:rsidTr="00E801F9">
        <w:trPr>
          <w:trHeight w:val="2027"/>
        </w:trPr>
        <w:tc>
          <w:tcPr>
            <w:tcW w:w="4673" w:type="dxa"/>
          </w:tcPr>
          <w:p w14:paraId="04F15CF3" w14:textId="1F74540F" w:rsidR="00C24C5A" w:rsidRDefault="003565E5" w:rsidP="00E801F9">
            <w:pPr>
              <w:spacing w:line="276" w:lineRule="auto"/>
              <w:rPr>
                <w:bCs/>
              </w:rPr>
            </w:pPr>
            <w:r>
              <w:rPr>
                <w:bCs/>
              </w:rPr>
              <w:t>Žovkvos miesto meras</w:t>
            </w:r>
            <w:r w:rsidR="00C24C5A" w:rsidRPr="005E6137">
              <w:rPr>
                <w:bCs/>
              </w:rPr>
              <w:t xml:space="preserve"> </w:t>
            </w:r>
          </w:p>
          <w:p w14:paraId="59BC5CCD" w14:textId="77777777" w:rsidR="005B3FC1" w:rsidRDefault="005B3FC1" w:rsidP="00E801F9">
            <w:pPr>
              <w:spacing w:line="276" w:lineRule="auto"/>
              <w:jc w:val="center"/>
              <w:rPr>
                <w:bCs/>
              </w:rPr>
            </w:pPr>
          </w:p>
          <w:p w14:paraId="78DD97E4" w14:textId="77777777" w:rsidR="003565E5" w:rsidRDefault="003565E5" w:rsidP="00E801F9">
            <w:pPr>
              <w:spacing w:line="276" w:lineRule="auto"/>
              <w:jc w:val="center"/>
              <w:rPr>
                <w:bCs/>
              </w:rPr>
            </w:pPr>
          </w:p>
          <w:p w14:paraId="2A411577" w14:textId="77777777" w:rsidR="005B3FC1" w:rsidRDefault="005B3FC1" w:rsidP="005B3FC1">
            <w:pPr>
              <w:spacing w:line="276" w:lineRule="auto"/>
              <w:rPr>
                <w:bCs/>
              </w:rPr>
            </w:pPr>
            <w:r>
              <w:rPr>
                <w:bCs/>
              </w:rPr>
              <w:t xml:space="preserve">_____________ </w:t>
            </w:r>
          </w:p>
          <w:p w14:paraId="3556A844" w14:textId="28E3022A" w:rsidR="005B3FC1" w:rsidRDefault="003565E5" w:rsidP="005B3FC1">
            <w:pPr>
              <w:spacing w:line="276" w:lineRule="auto"/>
              <w:rPr>
                <w:bCs/>
              </w:rPr>
            </w:pPr>
            <w:r>
              <w:rPr>
                <w:bCs/>
              </w:rPr>
              <w:t>Oleh Volskyi</w:t>
            </w:r>
          </w:p>
        </w:tc>
        <w:tc>
          <w:tcPr>
            <w:tcW w:w="4820" w:type="dxa"/>
          </w:tcPr>
          <w:p w14:paraId="0B6AFCB2" w14:textId="682A2EEA" w:rsidR="005B3FC1" w:rsidRDefault="005B3FC1" w:rsidP="005B3FC1">
            <w:pPr>
              <w:spacing w:line="276" w:lineRule="auto"/>
              <w:rPr>
                <w:bCs/>
              </w:rPr>
            </w:pPr>
            <w:r>
              <w:rPr>
                <w:bCs/>
              </w:rPr>
              <w:t>Elektrėnų savivaldybės meras</w:t>
            </w:r>
          </w:p>
          <w:p w14:paraId="226CFEB9" w14:textId="77777777" w:rsidR="005B3FC1" w:rsidRDefault="005B3FC1" w:rsidP="005B3FC1">
            <w:pPr>
              <w:spacing w:line="276" w:lineRule="auto"/>
              <w:rPr>
                <w:bCs/>
              </w:rPr>
            </w:pPr>
          </w:p>
          <w:p w14:paraId="4A74D2AD" w14:textId="77777777" w:rsidR="005B3FC1" w:rsidRDefault="005B3FC1" w:rsidP="005B3FC1">
            <w:pPr>
              <w:spacing w:line="276" w:lineRule="auto"/>
              <w:rPr>
                <w:bCs/>
              </w:rPr>
            </w:pPr>
          </w:p>
          <w:p w14:paraId="7EC31E05" w14:textId="77777777" w:rsidR="005B3FC1" w:rsidRDefault="005B3FC1" w:rsidP="005B3FC1">
            <w:pPr>
              <w:spacing w:line="276" w:lineRule="auto"/>
              <w:rPr>
                <w:bCs/>
              </w:rPr>
            </w:pPr>
            <w:r>
              <w:rPr>
                <w:bCs/>
              </w:rPr>
              <w:t xml:space="preserve">________________ </w:t>
            </w:r>
          </w:p>
          <w:p w14:paraId="1E63AA97" w14:textId="77777777" w:rsidR="005B3FC1" w:rsidRDefault="005B3FC1" w:rsidP="005B3FC1">
            <w:pPr>
              <w:spacing w:line="276" w:lineRule="auto"/>
              <w:rPr>
                <w:bCs/>
              </w:rPr>
            </w:pPr>
            <w:r>
              <w:rPr>
                <w:bCs/>
              </w:rPr>
              <w:t>Gediminas Ratkevičius</w:t>
            </w:r>
          </w:p>
          <w:p w14:paraId="70943799" w14:textId="77777777" w:rsidR="005B3FC1" w:rsidRDefault="005B3FC1" w:rsidP="005B3FC1">
            <w:pPr>
              <w:spacing w:line="276" w:lineRule="auto"/>
              <w:rPr>
                <w:bCs/>
              </w:rPr>
            </w:pPr>
          </w:p>
        </w:tc>
      </w:tr>
    </w:tbl>
    <w:p w14:paraId="77102803" w14:textId="77777777" w:rsidR="00A2666A" w:rsidRDefault="00A2666A" w:rsidP="00A26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rPr>
      </w:pPr>
    </w:p>
    <w:p w14:paraId="41DBF91F" w14:textId="77777777" w:rsidR="00A2666A" w:rsidRDefault="00A2666A" w:rsidP="00A26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rPr>
      </w:pPr>
    </w:p>
    <w:p w14:paraId="2EF0E1D2" w14:textId="77777777" w:rsidR="00A2666A" w:rsidRDefault="00A2666A" w:rsidP="00A26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rPr>
      </w:pPr>
    </w:p>
    <w:p w14:paraId="4447DEA2" w14:textId="65FAA8A9" w:rsidR="00A2666A" w:rsidRDefault="00A2666A" w:rsidP="00A17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lang w:val="uk-UA"/>
        </w:rPr>
      </w:pPr>
      <w:r>
        <w:rPr>
          <w:noProof/>
        </w:rPr>
        <w:t xml:space="preserve">                                                                                                        </w:t>
      </w:r>
    </w:p>
    <w:p w14:paraId="1C01DEC1" w14:textId="77777777" w:rsidR="00A17F68" w:rsidRPr="00A17F68" w:rsidRDefault="00A17F68" w:rsidP="00A17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lang w:val="uk-UA"/>
        </w:rPr>
      </w:pPr>
    </w:p>
    <w:p w14:paraId="5DDB0BE1" w14:textId="61ADD992" w:rsidR="007414EF" w:rsidRPr="003C7354" w:rsidRDefault="007414EF" w:rsidP="007414EF">
      <w:pPr>
        <w:ind w:left="5184" w:hanging="5042"/>
        <w:rPr>
          <w:iCs/>
          <w:color w:val="000000" w:themeColor="text1"/>
        </w:rPr>
      </w:pPr>
      <w:r>
        <w:rPr>
          <w:iCs/>
          <w:color w:val="000000" w:themeColor="text1"/>
          <w:lang w:val="uk-UA"/>
        </w:rPr>
        <w:t xml:space="preserve">                                                                                                                                          </w:t>
      </w:r>
      <w:r>
        <w:rPr>
          <w:iCs/>
          <w:noProof/>
          <w:color w:val="000000" w:themeColor="text1"/>
        </w:rPr>
        <w:drawing>
          <wp:inline distT="0" distB="0" distL="0" distR="0" wp14:anchorId="401EA335" wp14:editId="711F463C">
            <wp:extent cx="504169" cy="648361"/>
            <wp:effectExtent l="0" t="0" r="0" b="0"/>
            <wp:docPr id="133500345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078" cy="698398"/>
                    </a:xfrm>
                    <a:prstGeom prst="rect">
                      <a:avLst/>
                    </a:prstGeom>
                    <a:noFill/>
                  </pic:spPr>
                </pic:pic>
              </a:graphicData>
            </a:graphic>
          </wp:inline>
        </w:drawing>
      </w:r>
      <w:r>
        <w:rPr>
          <w:iCs/>
          <w:color w:val="000000" w:themeColor="text1"/>
        </w:rPr>
        <w:t xml:space="preserve">                                                                                                                                                            </w:t>
      </w:r>
    </w:p>
    <w:p w14:paraId="37639DEA" w14:textId="78D8934B" w:rsidR="007414EF" w:rsidRPr="007414EF" w:rsidRDefault="007414EF" w:rsidP="007414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color w:val="000000" w:themeColor="text1"/>
          <w:lang w:val="uk-UA" w:eastAsia="ru-RU"/>
        </w:rPr>
      </w:pPr>
      <w:r>
        <w:rPr>
          <w:color w:val="000000" w:themeColor="text1"/>
          <w:lang w:val="uk-UA" w:eastAsia="ru-RU"/>
        </w:rPr>
        <w:t xml:space="preserve"> </w:t>
      </w:r>
    </w:p>
    <w:p w14:paraId="23C2E293" w14:textId="77777777" w:rsidR="0021391E" w:rsidRPr="0021391E" w:rsidRDefault="0021391E" w:rsidP="0021391E">
      <w:pPr>
        <w:spacing w:after="160" w:line="278" w:lineRule="auto"/>
        <w:jc w:val="center"/>
        <w:rPr>
          <w:rFonts w:eastAsia="Calibri"/>
          <w:kern w:val="2"/>
          <w:lang w:val="uk-UA"/>
          <w14:ligatures w14:val="standardContextual"/>
        </w:rPr>
      </w:pPr>
      <w:r w:rsidRPr="0021391E">
        <w:rPr>
          <w:rFonts w:eastAsia="Calibri"/>
          <w:kern w:val="2"/>
          <w:lang w:val="uk-UA"/>
          <w14:ligatures w14:val="standardContextual"/>
        </w:rPr>
        <w:t xml:space="preserve">УГОДА ПРО СПІВПРАЦЮ МІЖ </w:t>
      </w:r>
    </w:p>
    <w:p w14:paraId="067AE9F0" w14:textId="77777777" w:rsidR="0021391E" w:rsidRPr="0021391E" w:rsidRDefault="0021391E" w:rsidP="0021391E">
      <w:pPr>
        <w:spacing w:after="160" w:line="278" w:lineRule="auto"/>
        <w:jc w:val="center"/>
        <w:rPr>
          <w:rFonts w:eastAsia="Calibri"/>
          <w:kern w:val="2"/>
          <w:lang w:val="uk-UA"/>
          <w14:ligatures w14:val="standardContextual"/>
        </w:rPr>
      </w:pPr>
      <w:r w:rsidRPr="0021391E">
        <w:rPr>
          <w:rFonts w:eastAsia="Calibri"/>
          <w:kern w:val="2"/>
          <w:lang w:val="uk-UA"/>
          <w14:ligatures w14:val="standardContextual"/>
        </w:rPr>
        <w:t>ЖОВКІВСЬКОЮ МІСЬКОЮ РАДОЮ</w:t>
      </w:r>
      <w:r w:rsidRPr="0021391E">
        <w:rPr>
          <w:rFonts w:eastAsia="Calibri"/>
          <w:kern w:val="2"/>
          <w14:ligatures w14:val="standardContextual"/>
        </w:rPr>
        <w:t xml:space="preserve"> </w:t>
      </w:r>
      <w:r w:rsidRPr="0021391E">
        <w:rPr>
          <w:rFonts w:eastAsia="Calibri"/>
          <w:kern w:val="2"/>
          <w:lang w:val="uk-UA"/>
          <w14:ligatures w14:val="standardContextual"/>
        </w:rPr>
        <w:t xml:space="preserve">ЛЬВІВСЬКОГО РАЙОНУ ЛЬВІВСЬКОЇ ОБЛАСТІ </w:t>
      </w:r>
      <w:r w:rsidRPr="0021391E">
        <w:rPr>
          <w:rFonts w:eastAsia="Calibri"/>
          <w:kern w:val="2"/>
          <w14:ligatures w14:val="standardContextual"/>
        </w:rPr>
        <w:t>(УКРАЇНА)</w:t>
      </w:r>
      <w:r w:rsidRPr="0021391E">
        <w:rPr>
          <w:rFonts w:eastAsia="Calibri"/>
          <w:kern w:val="2"/>
          <w:lang w:val="uk-UA"/>
          <w14:ligatures w14:val="standardContextual"/>
        </w:rPr>
        <w:t xml:space="preserve"> ТА МУНІЦИПАЛІТЕТОМ </w:t>
      </w:r>
      <w:r w:rsidRPr="0021391E">
        <w:rPr>
          <w:rFonts w:eastAsia="Calibri"/>
          <w:kern w:val="2"/>
          <w14:ligatures w14:val="standardContextual"/>
        </w:rPr>
        <w:t>ЕЛЕКТРЕН</w:t>
      </w:r>
      <w:r w:rsidRPr="0021391E">
        <w:rPr>
          <w:rFonts w:eastAsia="Calibri"/>
          <w:kern w:val="2"/>
          <w:lang w:val="uk-UA"/>
          <w14:ligatures w14:val="standardContextual"/>
        </w:rPr>
        <w:t>АЙ (ЛИТОВСЬКА РЕСПУБЛІКА)</w:t>
      </w:r>
    </w:p>
    <w:p w14:paraId="346D4912" w14:textId="77777777" w:rsidR="0021391E" w:rsidRPr="0021391E" w:rsidRDefault="0021391E" w:rsidP="0021391E">
      <w:pPr>
        <w:spacing w:after="160" w:line="278" w:lineRule="auto"/>
        <w:rPr>
          <w:rFonts w:eastAsia="Calibri"/>
          <w:kern w:val="2"/>
          <w:lang w:val="uk-UA"/>
          <w14:ligatures w14:val="standardContextual"/>
        </w:rPr>
      </w:pPr>
    </w:p>
    <w:p w14:paraId="5F9909CF" w14:textId="77777777" w:rsidR="0021391E" w:rsidRPr="0021391E" w:rsidRDefault="0021391E" w:rsidP="0021391E">
      <w:pPr>
        <w:spacing w:after="160" w:line="278" w:lineRule="auto"/>
        <w:jc w:val="center"/>
        <w:rPr>
          <w:rFonts w:eastAsia="Calibri"/>
          <w:b/>
          <w:bCs/>
          <w:kern w:val="2"/>
          <w:lang w:val="uk-UA"/>
          <w14:ligatures w14:val="standardContextual"/>
        </w:rPr>
      </w:pPr>
      <w:r w:rsidRPr="0021391E">
        <w:rPr>
          <w:rFonts w:eastAsia="Calibri"/>
          <w:b/>
          <w:bCs/>
          <w:kern w:val="2"/>
          <w:lang w:val="uk-UA"/>
          <w14:ligatures w14:val="standardContextual"/>
        </w:rPr>
        <w:t>Жовківська міська рада Львівського району Львівської області, Україна</w:t>
      </w:r>
    </w:p>
    <w:p w14:paraId="0D1A34FA" w14:textId="77777777" w:rsidR="0021391E" w:rsidRPr="0021391E" w:rsidRDefault="0021391E" w:rsidP="0021391E">
      <w:pPr>
        <w:spacing w:after="160" w:line="278" w:lineRule="auto"/>
        <w:jc w:val="center"/>
        <w:rPr>
          <w:rFonts w:eastAsia="Calibri"/>
          <w:kern w:val="2"/>
          <w:lang w:val="uk-UA"/>
          <w14:ligatures w14:val="standardContextual"/>
        </w:rPr>
      </w:pPr>
      <w:r w:rsidRPr="0021391E">
        <w:rPr>
          <w:rFonts w:eastAsia="Calibri"/>
          <w:kern w:val="2"/>
          <w:lang w:val="uk-UA"/>
          <w14:ligatures w14:val="standardContextual"/>
        </w:rPr>
        <w:t>(далі - Сторона 1) та</w:t>
      </w:r>
    </w:p>
    <w:p w14:paraId="416F0814" w14:textId="77777777" w:rsidR="0021391E" w:rsidRPr="0021391E" w:rsidRDefault="0021391E" w:rsidP="0021391E">
      <w:pPr>
        <w:spacing w:after="160" w:line="278" w:lineRule="auto"/>
        <w:jc w:val="center"/>
        <w:rPr>
          <w:rFonts w:eastAsia="Calibri"/>
          <w:b/>
          <w:bCs/>
          <w:kern w:val="2"/>
          <w:lang w:val="uk-UA"/>
          <w14:ligatures w14:val="standardContextual"/>
        </w:rPr>
      </w:pPr>
      <w:r w:rsidRPr="0021391E">
        <w:rPr>
          <w:rFonts w:eastAsia="Calibri"/>
          <w:b/>
          <w:bCs/>
          <w:kern w:val="2"/>
          <w:lang w:val="uk-UA"/>
          <w14:ligatures w14:val="standardContextual"/>
        </w:rPr>
        <w:t xml:space="preserve">Муніципалітет </w:t>
      </w:r>
      <w:proofErr w:type="spellStart"/>
      <w:r w:rsidRPr="0021391E">
        <w:rPr>
          <w:rFonts w:eastAsia="Calibri"/>
          <w:b/>
          <w:bCs/>
          <w:kern w:val="2"/>
          <w:lang w:val="uk-UA"/>
          <w14:ligatures w14:val="standardContextual"/>
        </w:rPr>
        <w:t>Електренай</w:t>
      </w:r>
      <w:proofErr w:type="spellEnd"/>
      <w:r w:rsidRPr="0021391E">
        <w:rPr>
          <w:rFonts w:eastAsia="Calibri"/>
          <w:b/>
          <w:bCs/>
          <w:kern w:val="2"/>
          <w:lang w:val="uk-UA"/>
          <w14:ligatures w14:val="standardContextual"/>
        </w:rPr>
        <w:t>, Литовська Республіка</w:t>
      </w:r>
    </w:p>
    <w:p w14:paraId="5B95B604" w14:textId="77777777" w:rsidR="0021391E" w:rsidRPr="0021391E" w:rsidRDefault="0021391E" w:rsidP="0021391E">
      <w:pPr>
        <w:spacing w:after="160" w:line="278" w:lineRule="auto"/>
        <w:jc w:val="center"/>
        <w:rPr>
          <w:rFonts w:eastAsia="Calibri"/>
          <w:kern w:val="2"/>
          <w:lang w:val="uk-UA"/>
          <w14:ligatures w14:val="standardContextual"/>
        </w:rPr>
      </w:pPr>
      <w:r w:rsidRPr="0021391E">
        <w:rPr>
          <w:rFonts w:eastAsia="Calibri"/>
          <w:kern w:val="2"/>
          <w:lang w:val="uk-UA"/>
          <w14:ligatures w14:val="standardContextual"/>
        </w:rPr>
        <w:t>(далі - Сторона 2),</w:t>
      </w:r>
    </w:p>
    <w:p w14:paraId="19748DA0" w14:textId="77777777" w:rsidR="0021391E" w:rsidRPr="0021391E" w:rsidRDefault="0021391E" w:rsidP="0021391E">
      <w:pPr>
        <w:spacing w:after="160" w:line="278" w:lineRule="auto"/>
        <w:jc w:val="center"/>
        <w:rPr>
          <w:rFonts w:eastAsia="Calibri"/>
          <w:kern w:val="2"/>
          <w:lang w:val="uk-UA"/>
          <w14:ligatures w14:val="standardContextual"/>
        </w:rPr>
      </w:pPr>
      <w:r w:rsidRPr="0021391E">
        <w:rPr>
          <w:rFonts w:eastAsia="Calibri"/>
          <w:kern w:val="2"/>
          <w:lang w:val="uk-UA"/>
          <w14:ligatures w14:val="standardContextual"/>
        </w:rPr>
        <w:t>які надалі іменуються Сторонами,</w:t>
      </w:r>
    </w:p>
    <w:p w14:paraId="2769E242" w14:textId="77777777" w:rsidR="0021391E" w:rsidRPr="0021391E" w:rsidRDefault="0021391E" w:rsidP="0021391E">
      <w:pPr>
        <w:spacing w:after="160" w:line="278" w:lineRule="auto"/>
        <w:jc w:val="both"/>
        <w:rPr>
          <w:rFonts w:eastAsia="Calibri"/>
          <w:kern w:val="2"/>
          <w:lang w:val="uk-UA"/>
          <w14:ligatures w14:val="standardContextual"/>
        </w:rPr>
      </w:pPr>
    </w:p>
    <w:p w14:paraId="2419BB1F" w14:textId="77777777" w:rsidR="0021391E" w:rsidRPr="0021391E" w:rsidRDefault="0021391E" w:rsidP="0021391E">
      <w:pPr>
        <w:spacing w:after="160" w:line="278" w:lineRule="auto"/>
        <w:jc w:val="both"/>
        <w:rPr>
          <w:rFonts w:eastAsia="Calibri"/>
          <w:kern w:val="2"/>
          <w:lang w:val="uk-UA"/>
          <w14:ligatures w14:val="standardContextual"/>
        </w:rPr>
      </w:pPr>
      <w:r w:rsidRPr="0021391E">
        <w:rPr>
          <w:rFonts w:eastAsia="Calibri"/>
          <w:kern w:val="2"/>
          <w14:ligatures w14:val="standardContextual"/>
        </w:rPr>
        <w:t xml:space="preserve">керуючись положеннями Європейської рамкової конвенції про транскордонне співробітництво між територіальними общинами або властями, ухваленої Радою Європи 21 травня 1980 року </w:t>
      </w:r>
      <w:r w:rsidRPr="0021391E">
        <w:rPr>
          <w:rFonts w:eastAsia="Calibri"/>
          <w:kern w:val="2"/>
          <w:lang w:val="uk-UA"/>
          <w14:ligatures w14:val="standardContextual"/>
        </w:rPr>
        <w:t>в</w:t>
      </w:r>
      <w:r w:rsidRPr="0021391E">
        <w:rPr>
          <w:rFonts w:eastAsia="Calibri"/>
          <w:kern w:val="2"/>
          <w14:ligatures w14:val="standardContextual"/>
        </w:rPr>
        <w:t xml:space="preserve"> м. Мадрид, а також Додаткових протоколів до неї, ґрунтуючись на взаємній зацікавленості у поглибленні, зміцненні та розширенні міжнародного територіального співробітництва між Сторонами;</w:t>
      </w:r>
      <w:r w:rsidRPr="0021391E">
        <w:rPr>
          <w:rFonts w:eastAsia="Calibri"/>
          <w:kern w:val="2"/>
          <w:lang w:val="uk-UA"/>
          <w14:ligatures w14:val="standardContextual"/>
        </w:rPr>
        <w:t xml:space="preserve"> </w:t>
      </w:r>
      <w:r w:rsidRPr="0021391E">
        <w:rPr>
          <w:rFonts w:eastAsia="Calibri"/>
          <w:kern w:val="2"/>
          <w14:ligatures w14:val="standardContextual"/>
        </w:rPr>
        <w:t xml:space="preserve">керуючись принципами верховенства права, доброго врядування, добровільності, рівноправності, прозорості та відкритості, взаємовигідного співробітництва та партнерства, взаємної відповідальності за його результати; </w:t>
      </w:r>
    </w:p>
    <w:p w14:paraId="32305C89" w14:textId="5355D932" w:rsidR="00A2666A" w:rsidRPr="00A17F68" w:rsidRDefault="0021391E" w:rsidP="00A17F68">
      <w:pPr>
        <w:spacing w:after="160" w:line="278" w:lineRule="auto"/>
        <w:jc w:val="both"/>
        <w:rPr>
          <w:rFonts w:eastAsia="Calibri"/>
          <w:b/>
          <w:bCs/>
          <w:kern w:val="2"/>
          <w:lang w:val="uk-UA"/>
          <w14:ligatures w14:val="standardContextual"/>
        </w:rPr>
      </w:pPr>
      <w:r w:rsidRPr="0021391E">
        <w:rPr>
          <w:rFonts w:eastAsia="Calibri"/>
          <w:b/>
          <w:bCs/>
          <w:kern w:val="2"/>
          <w14:ligatures w14:val="standardContextual"/>
        </w:rPr>
        <w:t>уклали цю Угоду про таке:</w:t>
      </w:r>
    </w:p>
    <w:p w14:paraId="045AB303" w14:textId="2035DC7D" w:rsidR="00A2666A" w:rsidRDefault="0021391E" w:rsidP="00A26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lang w:val="uk-UA" w:eastAsia="ru-RU"/>
        </w:rPr>
      </w:pPr>
      <w:r>
        <w:rPr>
          <w:b/>
          <w:lang w:val="uk-UA" w:eastAsia="ru-RU"/>
        </w:rPr>
        <w:t>Стаття</w:t>
      </w:r>
      <w:r w:rsidR="00A2666A">
        <w:rPr>
          <w:b/>
          <w:lang w:val="uk-UA" w:eastAsia="ru-RU"/>
        </w:rPr>
        <w:t xml:space="preserve"> І</w:t>
      </w:r>
    </w:p>
    <w:p w14:paraId="52AB512C" w14:textId="6830143B" w:rsidR="00A2666A" w:rsidRDefault="00A17F68" w:rsidP="00A17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lang w:val="uk-UA" w:eastAsia="ru-RU"/>
        </w:rPr>
      </w:pPr>
      <w:r>
        <w:t>Сторони встановлюють партнерські відносини та здійснюють співробітництво у межах повноважень, визначених законодавством України та Литовської Республіки.</w:t>
      </w:r>
    </w:p>
    <w:p w14:paraId="6EE2B6E6" w14:textId="77777777" w:rsidR="00A17F68" w:rsidRDefault="00A17F68" w:rsidP="00A26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lang w:val="uk-UA" w:eastAsia="ru-RU"/>
        </w:rPr>
      </w:pPr>
    </w:p>
    <w:p w14:paraId="1155E7AB" w14:textId="49EB9C94" w:rsidR="00A2666A" w:rsidRDefault="0021391E" w:rsidP="00A26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lang w:val="uk-UA" w:eastAsia="ru-RU"/>
        </w:rPr>
      </w:pPr>
      <w:r>
        <w:rPr>
          <w:b/>
          <w:lang w:val="uk-UA" w:eastAsia="ru-RU"/>
        </w:rPr>
        <w:t xml:space="preserve">Стаття </w:t>
      </w:r>
      <w:r w:rsidR="00A2666A">
        <w:rPr>
          <w:b/>
          <w:lang w:val="uk-UA" w:eastAsia="ru-RU"/>
        </w:rPr>
        <w:t>II</w:t>
      </w:r>
    </w:p>
    <w:p w14:paraId="27A54711" w14:textId="77777777" w:rsidR="00A2666A" w:rsidRDefault="00A2666A" w:rsidP="00A26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uk-UA" w:eastAsia="ru-RU"/>
        </w:rPr>
      </w:pPr>
      <w:r>
        <w:rPr>
          <w:lang w:val="uk-UA" w:eastAsia="ru-RU"/>
        </w:rPr>
        <w:t xml:space="preserve">Сторони </w:t>
      </w:r>
      <w:r w:rsidRPr="00586AAB">
        <w:rPr>
          <w:lang w:val="uk-UA"/>
        </w:rPr>
        <w:t xml:space="preserve">домовляються розвивати співпрацю </w:t>
      </w:r>
      <w:r>
        <w:rPr>
          <w:lang w:val="uk-UA" w:eastAsia="ru-RU"/>
        </w:rPr>
        <w:t>у сфер</w:t>
      </w:r>
      <w:r>
        <w:rPr>
          <w:lang w:eastAsia="ru-RU"/>
        </w:rPr>
        <w:t>i</w:t>
      </w:r>
      <w:r>
        <w:rPr>
          <w:lang w:val="uk-UA" w:eastAsia="ru-RU"/>
        </w:rPr>
        <w:t xml:space="preserve"> </w:t>
      </w:r>
      <w:r w:rsidRPr="00586AAB">
        <w:rPr>
          <w:lang w:val="uk-UA"/>
        </w:rPr>
        <w:t>культури, брати участь у спільних заходах, взаємодіяти з місцевими громадами, сприяти спілкуванню між асоціаціями, організаціями, установами та митцями</w:t>
      </w:r>
      <w:r>
        <w:rPr>
          <w:lang w:val="uk-UA" w:eastAsia="ru-RU"/>
        </w:rPr>
        <w:t>.</w:t>
      </w:r>
    </w:p>
    <w:p w14:paraId="0AA416A5" w14:textId="77777777" w:rsidR="00A2666A" w:rsidRDefault="00A2666A" w:rsidP="00A26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lang w:val="uk-UA" w:eastAsia="ru-RU"/>
        </w:rPr>
      </w:pPr>
    </w:p>
    <w:p w14:paraId="540565A6" w14:textId="41BDDF1A" w:rsidR="00A2666A" w:rsidRDefault="0021391E" w:rsidP="00A26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lang w:val="uk-UA" w:eastAsia="ru-RU"/>
        </w:rPr>
      </w:pPr>
      <w:r>
        <w:rPr>
          <w:b/>
          <w:lang w:val="uk-UA" w:eastAsia="ru-RU"/>
        </w:rPr>
        <w:t xml:space="preserve">Стаття </w:t>
      </w:r>
      <w:r w:rsidR="00A2666A">
        <w:rPr>
          <w:b/>
          <w:lang w:val="uk-UA" w:eastAsia="ru-RU"/>
        </w:rPr>
        <w:t>III</w:t>
      </w:r>
    </w:p>
    <w:p w14:paraId="6E196380" w14:textId="77777777" w:rsidR="00A2666A" w:rsidRDefault="00A2666A" w:rsidP="00A26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uk-UA" w:eastAsia="ru-RU"/>
        </w:rPr>
      </w:pPr>
      <w:r w:rsidRPr="00586AAB">
        <w:rPr>
          <w:lang w:val="uk-UA"/>
        </w:rPr>
        <w:t xml:space="preserve">Сторони домовляються співпрацювати </w:t>
      </w:r>
      <w:r>
        <w:rPr>
          <w:lang w:val="uk-UA" w:eastAsia="ru-RU"/>
        </w:rPr>
        <w:t>у сфер</w:t>
      </w:r>
      <w:r>
        <w:rPr>
          <w:lang w:eastAsia="ru-RU"/>
        </w:rPr>
        <w:t>i</w:t>
      </w:r>
      <w:r>
        <w:rPr>
          <w:lang w:val="uk-UA" w:eastAsia="ru-RU"/>
        </w:rPr>
        <w:t xml:space="preserve"> </w:t>
      </w:r>
      <w:r w:rsidRPr="00586AAB">
        <w:rPr>
          <w:lang w:val="uk-UA"/>
        </w:rPr>
        <w:t>туризму, ділитися кращим досвідом і реалізовувати спільні проєкти</w:t>
      </w:r>
      <w:r>
        <w:rPr>
          <w:lang w:val="uk-UA" w:eastAsia="ru-RU"/>
        </w:rPr>
        <w:t>.</w:t>
      </w:r>
    </w:p>
    <w:p w14:paraId="5F0B094E" w14:textId="77777777" w:rsidR="00A2666A" w:rsidRDefault="00A2666A" w:rsidP="00A26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lang w:val="uk-UA" w:eastAsia="ru-RU"/>
        </w:rPr>
      </w:pPr>
    </w:p>
    <w:p w14:paraId="4570CD14" w14:textId="19553B29" w:rsidR="00A2666A" w:rsidRDefault="0021391E" w:rsidP="00A26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lang w:val="uk-UA" w:eastAsia="ru-RU"/>
        </w:rPr>
      </w:pPr>
      <w:r>
        <w:rPr>
          <w:b/>
          <w:lang w:val="uk-UA" w:eastAsia="ru-RU"/>
        </w:rPr>
        <w:t>Стаття</w:t>
      </w:r>
      <w:r w:rsidR="00A2666A">
        <w:rPr>
          <w:b/>
          <w:lang w:val="uk-UA" w:eastAsia="ru-RU"/>
        </w:rPr>
        <w:t xml:space="preserve"> IV</w:t>
      </w:r>
    </w:p>
    <w:p w14:paraId="137846A5" w14:textId="77777777" w:rsidR="00A2666A" w:rsidRDefault="00A2666A" w:rsidP="00A26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uk-UA" w:eastAsia="ru-RU"/>
        </w:rPr>
      </w:pPr>
      <w:r w:rsidRPr="00586AAB">
        <w:rPr>
          <w:lang w:val="uk-UA"/>
        </w:rPr>
        <w:lastRenderedPageBreak/>
        <w:t xml:space="preserve">Сторони домовляються співпрацювати </w:t>
      </w:r>
      <w:r>
        <w:rPr>
          <w:lang w:val="uk-UA" w:eastAsia="ru-RU"/>
        </w:rPr>
        <w:t>у сфер</w:t>
      </w:r>
      <w:r>
        <w:rPr>
          <w:lang w:eastAsia="ru-RU"/>
        </w:rPr>
        <w:t>i</w:t>
      </w:r>
      <w:r>
        <w:rPr>
          <w:lang w:val="uk-UA" w:eastAsia="ru-RU"/>
        </w:rPr>
        <w:t xml:space="preserve"> </w:t>
      </w:r>
      <w:r w:rsidRPr="00586AAB">
        <w:rPr>
          <w:lang w:val="uk-UA"/>
        </w:rPr>
        <w:t>освіти, спорту та молодіжної політики, налагоджуючи зв’язки між установами, що працюють у цих сферах</w:t>
      </w:r>
      <w:r>
        <w:rPr>
          <w:lang w:val="uk-UA" w:eastAsia="ru-RU"/>
        </w:rPr>
        <w:t>.</w:t>
      </w:r>
    </w:p>
    <w:p w14:paraId="083ADB45" w14:textId="77777777" w:rsidR="00A2666A" w:rsidRDefault="00A2666A" w:rsidP="00A2666A">
      <w:pPr>
        <w:rPr>
          <w:sz w:val="20"/>
        </w:rPr>
      </w:pPr>
    </w:p>
    <w:p w14:paraId="54FAA9CD" w14:textId="133B90A7" w:rsidR="00A2666A" w:rsidRDefault="0021391E" w:rsidP="00A26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lang w:val="uk-UA" w:eastAsia="ru-RU"/>
        </w:rPr>
      </w:pPr>
      <w:r>
        <w:rPr>
          <w:b/>
          <w:lang w:val="uk-UA" w:eastAsia="ru-RU"/>
        </w:rPr>
        <w:t>Стаття</w:t>
      </w:r>
      <w:r w:rsidR="00A2666A">
        <w:rPr>
          <w:b/>
          <w:lang w:val="uk-UA" w:eastAsia="ru-RU"/>
        </w:rPr>
        <w:t xml:space="preserve"> V</w:t>
      </w:r>
    </w:p>
    <w:p w14:paraId="2F50FF1B" w14:textId="77777777" w:rsidR="00A2666A" w:rsidRDefault="00A2666A" w:rsidP="00A26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val="uk-UA" w:eastAsia="ru-RU"/>
        </w:rPr>
      </w:pPr>
      <w:r w:rsidRPr="00586AAB">
        <w:rPr>
          <w:lang w:val="uk-UA"/>
        </w:rPr>
        <w:t xml:space="preserve">Сторони домовляються співпрацювати </w:t>
      </w:r>
      <w:r>
        <w:rPr>
          <w:lang w:val="uk-UA" w:eastAsia="ru-RU"/>
        </w:rPr>
        <w:t>у сфера</w:t>
      </w:r>
      <w:r w:rsidRPr="00586AAB">
        <w:rPr>
          <w:lang w:val="uk-UA"/>
        </w:rPr>
        <w:t>х охорони здоров’я та соціального захисту, сприяти обміну досвідом щодо надання соціальних послуг різним групам населення</w:t>
      </w:r>
      <w:r>
        <w:rPr>
          <w:lang w:val="uk-UA" w:eastAsia="ru-RU"/>
        </w:rPr>
        <w:t>.</w:t>
      </w:r>
    </w:p>
    <w:p w14:paraId="51577C49" w14:textId="77777777" w:rsidR="00A2666A" w:rsidRDefault="00A2666A" w:rsidP="00A26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lang w:eastAsia="ru-RU"/>
        </w:rPr>
      </w:pPr>
    </w:p>
    <w:p w14:paraId="2447CF51" w14:textId="13E185D7" w:rsidR="00A2666A" w:rsidRDefault="0021391E" w:rsidP="00A26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lang w:val="uk-UA" w:eastAsia="ru-RU"/>
        </w:rPr>
      </w:pPr>
      <w:r>
        <w:rPr>
          <w:b/>
          <w:lang w:val="uk-UA" w:eastAsia="ru-RU"/>
        </w:rPr>
        <w:t>Стаття</w:t>
      </w:r>
      <w:r w:rsidR="00A2666A">
        <w:rPr>
          <w:b/>
          <w:lang w:val="uk-UA" w:eastAsia="ru-RU"/>
        </w:rPr>
        <w:t xml:space="preserve"> VI</w:t>
      </w:r>
    </w:p>
    <w:p w14:paraId="71E9253F" w14:textId="77777777" w:rsidR="00A2666A" w:rsidRDefault="00A2666A" w:rsidP="00A26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uk-UA" w:eastAsia="ru-RU"/>
        </w:rPr>
      </w:pPr>
      <w:r w:rsidRPr="00586AAB">
        <w:rPr>
          <w:lang w:val="uk-UA"/>
        </w:rPr>
        <w:t>Сторони домовляються співпрацювати в галузі розвитку інфраструктури, обмінюватися досвідом у сфері громадського транспорту та комунальних послуг, модернізації інфраструктури, покращення громадських просторів, енергетики та цифрової інфраструктури</w:t>
      </w:r>
      <w:r>
        <w:rPr>
          <w:lang w:val="uk-UA" w:eastAsia="ru-RU"/>
        </w:rPr>
        <w:t>.</w:t>
      </w:r>
    </w:p>
    <w:p w14:paraId="1846E563" w14:textId="77777777" w:rsidR="00A2666A" w:rsidRDefault="00A2666A" w:rsidP="00A26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lang w:val="uk-UA" w:eastAsia="ru-RU"/>
        </w:rPr>
      </w:pPr>
    </w:p>
    <w:p w14:paraId="72DAD869" w14:textId="7EEBCB84" w:rsidR="00A2666A" w:rsidRDefault="0021391E" w:rsidP="00A26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lang w:val="uk-UA" w:eastAsia="ru-RU"/>
        </w:rPr>
      </w:pPr>
      <w:r>
        <w:rPr>
          <w:b/>
          <w:lang w:val="uk-UA" w:eastAsia="ru-RU"/>
        </w:rPr>
        <w:t>Стаття</w:t>
      </w:r>
      <w:r w:rsidR="00A2666A">
        <w:rPr>
          <w:b/>
          <w:lang w:val="uk-UA" w:eastAsia="ru-RU"/>
        </w:rPr>
        <w:t xml:space="preserve"> VII</w:t>
      </w:r>
    </w:p>
    <w:p w14:paraId="7D0FC98E" w14:textId="7A5B4D9B" w:rsidR="000302C5" w:rsidRDefault="00A2666A" w:rsidP="006E7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lang w:val="uk-UA" w:eastAsia="ru-RU"/>
        </w:rPr>
      </w:pPr>
      <w:r w:rsidRPr="00586AAB">
        <w:rPr>
          <w:lang w:val="uk-UA"/>
        </w:rPr>
        <w:t>Сторони домовляються співпрацювати в галузі охорони навколишнього середовища, обмінюватися досвідом та інформацією щодо місцевих ініціатив у сфері поводження з відходами, розвитку зелених зон та збереження природних ресурсів</w:t>
      </w:r>
      <w:r>
        <w:rPr>
          <w:lang w:val="uk-UA" w:eastAsia="ru-RU"/>
        </w:rPr>
        <w:t>.</w:t>
      </w:r>
    </w:p>
    <w:p w14:paraId="5C62F998" w14:textId="77777777" w:rsidR="000302C5" w:rsidRDefault="000302C5" w:rsidP="00A26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lang w:val="uk-UA" w:eastAsia="ru-RU"/>
        </w:rPr>
      </w:pPr>
    </w:p>
    <w:p w14:paraId="148138A8" w14:textId="05C68E9C" w:rsidR="00A2666A" w:rsidRDefault="0021391E" w:rsidP="00A26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lang w:val="uk-UA" w:eastAsia="ru-RU"/>
        </w:rPr>
      </w:pPr>
      <w:r>
        <w:rPr>
          <w:b/>
          <w:lang w:val="uk-UA" w:eastAsia="ru-RU"/>
        </w:rPr>
        <w:t>Стаття</w:t>
      </w:r>
      <w:r w:rsidR="00A2666A">
        <w:rPr>
          <w:b/>
          <w:lang w:val="uk-UA" w:eastAsia="ru-RU"/>
        </w:rPr>
        <w:t xml:space="preserve"> VIII</w:t>
      </w:r>
    </w:p>
    <w:p w14:paraId="3C675355" w14:textId="2E398E92" w:rsidR="00A2666A" w:rsidRDefault="00A2666A" w:rsidP="00A26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uk-UA" w:eastAsia="ru-RU"/>
        </w:rPr>
      </w:pPr>
      <w:r w:rsidRPr="00586AAB">
        <w:rPr>
          <w:lang w:val="uk-UA"/>
        </w:rPr>
        <w:t xml:space="preserve">Сторони домовляються розвивати співпрацю в сфері місцевого самоврядування та заохочувати співпрацю між органами влади Сторін, обмінюватися кращим досвідом, розвивати місцеве </w:t>
      </w:r>
      <w:r w:rsidR="0021391E">
        <w:rPr>
          <w:lang w:val="uk-UA"/>
        </w:rPr>
        <w:t>самоврядування</w:t>
      </w:r>
      <w:r w:rsidRPr="00586AAB">
        <w:rPr>
          <w:lang w:val="uk-UA"/>
        </w:rPr>
        <w:t xml:space="preserve"> та ініціативність громад</w:t>
      </w:r>
      <w:r>
        <w:rPr>
          <w:lang w:val="uk-UA" w:eastAsia="ru-RU"/>
        </w:rPr>
        <w:t>.</w:t>
      </w:r>
    </w:p>
    <w:p w14:paraId="62F4B699" w14:textId="77777777" w:rsidR="00A2666A" w:rsidRDefault="00A2666A" w:rsidP="00A26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lang w:val="uk-UA" w:eastAsia="ru-RU"/>
        </w:rPr>
      </w:pPr>
    </w:p>
    <w:p w14:paraId="610DF9CD" w14:textId="61D33D24" w:rsidR="00A2666A" w:rsidRDefault="0021391E" w:rsidP="00A26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lang w:val="uk-UA" w:eastAsia="ru-RU"/>
        </w:rPr>
      </w:pPr>
      <w:r>
        <w:rPr>
          <w:b/>
          <w:lang w:val="uk-UA" w:eastAsia="ru-RU"/>
        </w:rPr>
        <w:t>Стаття</w:t>
      </w:r>
      <w:r w:rsidR="00A2666A">
        <w:rPr>
          <w:b/>
          <w:lang w:val="uk-UA" w:eastAsia="ru-RU"/>
        </w:rPr>
        <w:t xml:space="preserve"> IX</w:t>
      </w:r>
    </w:p>
    <w:p w14:paraId="046E99F3" w14:textId="5C386819" w:rsidR="006E7DBD" w:rsidRDefault="00A17F68" w:rsidP="00A17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uk-UA"/>
        </w:rPr>
      </w:pPr>
      <w:r>
        <w:t>Сторони сприятимуть організації та залученню гуманітарної, благодійної та технічної допомоги відповідно до законодавства своїх держав.</w:t>
      </w:r>
    </w:p>
    <w:p w14:paraId="2DD99AD3" w14:textId="77777777" w:rsidR="00A17F68" w:rsidRPr="00A17F68" w:rsidRDefault="00A17F68" w:rsidP="00A17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lang w:val="uk-UA" w:eastAsia="ru-RU"/>
        </w:rPr>
      </w:pPr>
    </w:p>
    <w:p w14:paraId="0262C41C" w14:textId="6F9FE93C" w:rsidR="00A2666A" w:rsidRDefault="0021391E" w:rsidP="00A26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lang w:val="uk-UA" w:eastAsia="ru-RU"/>
        </w:rPr>
      </w:pPr>
      <w:r>
        <w:rPr>
          <w:b/>
          <w:lang w:val="uk-UA" w:eastAsia="ru-RU"/>
        </w:rPr>
        <w:t>Стаття</w:t>
      </w:r>
      <w:r w:rsidR="00A2666A">
        <w:rPr>
          <w:b/>
          <w:lang w:val="uk-UA" w:eastAsia="ru-RU"/>
        </w:rPr>
        <w:t xml:space="preserve"> X</w:t>
      </w:r>
    </w:p>
    <w:p w14:paraId="220A2A6F" w14:textId="77777777" w:rsidR="00A2666A" w:rsidRDefault="00A2666A" w:rsidP="00A26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eastAsia="ru-RU"/>
        </w:rPr>
      </w:pPr>
      <w:r w:rsidRPr="00586AAB">
        <w:rPr>
          <w:lang w:val="uk-UA"/>
        </w:rPr>
        <w:t>Ця Угода укладається на необмежений строк і набирає чинності з дня її підписання. Зміни до Угоди можливі за взаємною письмовою згодою Сторін. Зміни набирають чинності з дня їх підписання. Угода може бути розірвана шляхом надання письмового повідомлення іншій Стороні за три місяці до припинення дії</w:t>
      </w:r>
      <w:r>
        <w:rPr>
          <w:lang w:val="uk-UA" w:eastAsia="ru-RU"/>
        </w:rPr>
        <w:t>.</w:t>
      </w:r>
    </w:p>
    <w:p w14:paraId="010A3EA7" w14:textId="77777777" w:rsidR="001A0F42" w:rsidRPr="001A0F42" w:rsidRDefault="001A0F42" w:rsidP="00A26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eastAsia="ru-RU"/>
        </w:rPr>
      </w:pPr>
    </w:p>
    <w:p w14:paraId="7B0AAA02" w14:textId="3D0F6E40" w:rsidR="00A2666A" w:rsidRDefault="0021391E" w:rsidP="00A26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lang w:eastAsia="ru-RU"/>
        </w:rPr>
      </w:pPr>
      <w:r>
        <w:rPr>
          <w:b/>
          <w:lang w:val="uk-UA" w:eastAsia="ru-RU"/>
        </w:rPr>
        <w:t>Стаття</w:t>
      </w:r>
      <w:r w:rsidR="00A2666A">
        <w:rPr>
          <w:b/>
          <w:lang w:val="uk-UA" w:eastAsia="ru-RU"/>
        </w:rPr>
        <w:t xml:space="preserve"> X</w:t>
      </w:r>
      <w:r w:rsidR="00A2666A">
        <w:rPr>
          <w:b/>
          <w:lang w:eastAsia="ru-RU"/>
        </w:rPr>
        <w:t>I</w:t>
      </w:r>
    </w:p>
    <w:p w14:paraId="6328FCB8" w14:textId="77777777" w:rsidR="00A2666A" w:rsidRDefault="00A2666A" w:rsidP="00A26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586AAB">
        <w:rPr>
          <w:lang w:val="uk-UA"/>
        </w:rPr>
        <w:t>З метою належної реалізації цієї Угоди Сторони можуть укладати окремі домовленості, що охоплюють конкретні напрями взаємного співробітництва, відповідно до законодавства Литовської Республіки та України</w:t>
      </w:r>
      <w:r>
        <w:t>.</w:t>
      </w:r>
    </w:p>
    <w:p w14:paraId="3674118F" w14:textId="77777777" w:rsidR="00A2666A" w:rsidRPr="005819F6" w:rsidRDefault="00A2666A" w:rsidP="00A26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lang w:eastAsia="ru-RU"/>
        </w:rPr>
      </w:pPr>
    </w:p>
    <w:p w14:paraId="1DD27850" w14:textId="302AF9B1" w:rsidR="00A2666A" w:rsidRDefault="0021391E" w:rsidP="00A26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lang w:eastAsia="ru-RU"/>
        </w:rPr>
      </w:pPr>
      <w:r>
        <w:rPr>
          <w:b/>
          <w:lang w:val="uk-UA" w:eastAsia="ru-RU"/>
        </w:rPr>
        <w:t>Стаття</w:t>
      </w:r>
      <w:r w:rsidR="00A2666A">
        <w:rPr>
          <w:b/>
          <w:lang w:val="uk-UA" w:eastAsia="ru-RU"/>
        </w:rPr>
        <w:t xml:space="preserve"> X</w:t>
      </w:r>
      <w:r w:rsidR="00A2666A">
        <w:rPr>
          <w:b/>
          <w:lang w:eastAsia="ru-RU"/>
        </w:rPr>
        <w:t>II</w:t>
      </w:r>
    </w:p>
    <w:p w14:paraId="2C3040BC" w14:textId="0922130D" w:rsidR="00113228" w:rsidRDefault="00A2666A" w:rsidP="00A2666A">
      <w:pPr>
        <w:jc w:val="both"/>
        <w:rPr>
          <w:color w:val="000000" w:themeColor="text1"/>
          <w:lang w:val="uk-UA"/>
        </w:rPr>
      </w:pPr>
      <w:r w:rsidRPr="00113228">
        <w:rPr>
          <w:color w:val="000000" w:themeColor="text1"/>
          <w:lang w:val="uk-UA"/>
        </w:rPr>
        <w:t>Цю Угоду укладено у чотирьох примірниках, що мають однакову юридичну силу: два примірники українською мовою і два — литовською мовою, по два примірнику кожній із Сторін.</w:t>
      </w:r>
    </w:p>
    <w:p w14:paraId="7B41846E" w14:textId="77777777" w:rsidR="005571D2" w:rsidRPr="00113228" w:rsidRDefault="005571D2" w:rsidP="00A2666A">
      <w:pPr>
        <w:jc w:val="both"/>
        <w:rPr>
          <w:color w:val="000000" w:themeColor="text1"/>
          <w:lang w:val="uk-UA"/>
        </w:rPr>
      </w:pPr>
    </w:p>
    <w:p w14:paraId="73EED255" w14:textId="780D2ACF" w:rsidR="00A2666A" w:rsidRPr="00113228" w:rsidRDefault="00A2666A" w:rsidP="00A2666A">
      <w:pPr>
        <w:jc w:val="both"/>
        <w:rPr>
          <w:color w:val="000000" w:themeColor="text1"/>
          <w:lang w:val="uk-UA"/>
        </w:rPr>
      </w:pPr>
      <w:r w:rsidRPr="00113228">
        <w:rPr>
          <w:color w:val="000000" w:themeColor="text1"/>
          <w:lang w:val="uk-UA"/>
        </w:rPr>
        <w:t>Угода укладається на необмежений термін і набирає чинності з моменту підписання Сторонами. Вона може бути припинена за письмовим повідомленням однієї зі Сторін. Угода припиняється через три місяці після отримання такого повідомлення. Угода може змінюватися та доповнюватися, і для цього Сторони укладають окрему письмову домовленість.</w:t>
      </w:r>
    </w:p>
    <w:p w14:paraId="1DA021F1" w14:textId="77777777" w:rsidR="005571D2" w:rsidRDefault="005571D2" w:rsidP="00A2666A">
      <w:pPr>
        <w:spacing w:line="259" w:lineRule="auto"/>
        <w:rPr>
          <w:color w:val="000000" w:themeColor="text1"/>
          <w:lang w:val="uk-UA"/>
        </w:rPr>
      </w:pPr>
    </w:p>
    <w:p w14:paraId="1ED79738" w14:textId="3A2CA0C2" w:rsidR="00113228" w:rsidRPr="00113228" w:rsidRDefault="00AB6208" w:rsidP="00A2666A">
      <w:pPr>
        <w:spacing w:line="259" w:lineRule="auto"/>
        <w:rPr>
          <w:color w:val="000000" w:themeColor="text1"/>
          <w:lang w:val="uk-UA"/>
        </w:rPr>
      </w:pPr>
      <w:r w:rsidRPr="00CF25E9">
        <w:rPr>
          <w:color w:val="000000" w:themeColor="text1"/>
          <w:lang w:val="uk-UA"/>
        </w:rPr>
        <w:lastRenderedPageBreak/>
        <w:t>Припинення</w:t>
      </w:r>
      <w:r w:rsidR="00113228" w:rsidRPr="00113228">
        <w:rPr>
          <w:color w:val="000000" w:themeColor="text1"/>
          <w:lang w:val="uk-UA"/>
        </w:rPr>
        <w:t xml:space="preserve"> дії цієї Угоди не впливає на програми Сторін, узгоджені відповідно до цієї Угоди і не завершені на момент її припинення, якщо Сторони письмово не домовляться про інше.</w:t>
      </w:r>
    </w:p>
    <w:p w14:paraId="4F8244C5" w14:textId="77777777" w:rsidR="00113228" w:rsidRPr="00FD02D5" w:rsidRDefault="00113228" w:rsidP="00A2666A">
      <w:pPr>
        <w:spacing w:line="259" w:lineRule="auto"/>
        <w:rPr>
          <w:color w:val="FF0000"/>
          <w:sz w:val="22"/>
          <w:szCs w:val="22"/>
          <w:lang w:val="uk-UA"/>
        </w:rPr>
      </w:pPr>
    </w:p>
    <w:tbl>
      <w:tblPr>
        <w:tblW w:w="9136"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4609"/>
      </w:tblGrid>
      <w:tr w:rsidR="00A2666A" w:rsidRPr="00FD02D5" w14:paraId="525850AB" w14:textId="77777777" w:rsidTr="00B33C42">
        <w:trPr>
          <w:trHeight w:val="2577"/>
        </w:trPr>
        <w:tc>
          <w:tcPr>
            <w:tcW w:w="4527" w:type="dxa"/>
          </w:tcPr>
          <w:p w14:paraId="6B1D1E65" w14:textId="77777777" w:rsidR="003B4F48" w:rsidRDefault="003B4F48" w:rsidP="003B4F48">
            <w:pPr>
              <w:spacing w:line="360" w:lineRule="auto"/>
              <w:rPr>
                <w:color w:val="000000" w:themeColor="text1"/>
              </w:rPr>
            </w:pPr>
            <w:r w:rsidRPr="00311C8F">
              <w:rPr>
                <w:color w:val="000000" w:themeColor="text1"/>
                <w:lang w:val="uk-UA"/>
              </w:rPr>
              <w:t>Жовківський міський голова</w:t>
            </w:r>
          </w:p>
          <w:p w14:paraId="5723EFCB" w14:textId="77777777" w:rsidR="003B4F48" w:rsidRDefault="003B4F48" w:rsidP="003B4F48">
            <w:pPr>
              <w:spacing w:line="360" w:lineRule="auto"/>
              <w:rPr>
                <w:color w:val="000000" w:themeColor="text1"/>
              </w:rPr>
            </w:pPr>
          </w:p>
          <w:p w14:paraId="18B31631" w14:textId="77777777" w:rsidR="003B4F48" w:rsidRPr="00113228" w:rsidRDefault="003B4F48" w:rsidP="003B4F48">
            <w:pPr>
              <w:spacing w:line="360" w:lineRule="auto"/>
              <w:rPr>
                <w:color w:val="000000" w:themeColor="text1"/>
                <w:lang w:val="uk-UA"/>
              </w:rPr>
            </w:pPr>
            <w:r w:rsidRPr="00113228">
              <w:rPr>
                <w:color w:val="000000" w:themeColor="text1"/>
                <w:lang w:val="uk-UA"/>
              </w:rPr>
              <w:t xml:space="preserve">_________________ </w:t>
            </w:r>
          </w:p>
          <w:p w14:paraId="51DC8F33" w14:textId="301A4877" w:rsidR="00A2666A" w:rsidRPr="00113228" w:rsidRDefault="003B4F48" w:rsidP="003B4F48">
            <w:pPr>
              <w:spacing w:line="360" w:lineRule="auto"/>
              <w:rPr>
                <w:color w:val="000000" w:themeColor="text1"/>
                <w:lang w:val="uk-UA"/>
              </w:rPr>
            </w:pPr>
            <w:r w:rsidRPr="00E70879">
              <w:rPr>
                <w:color w:val="000000" w:themeColor="text1"/>
                <w:lang w:val="uk-UA"/>
              </w:rPr>
              <w:t>Олег Вол</w:t>
            </w:r>
            <w:r w:rsidR="007414EF">
              <w:rPr>
                <w:color w:val="000000" w:themeColor="text1"/>
                <w:lang w:val="uk-UA"/>
              </w:rPr>
              <w:t>ь</w:t>
            </w:r>
            <w:r w:rsidRPr="00E70879">
              <w:rPr>
                <w:color w:val="000000" w:themeColor="text1"/>
                <w:lang w:val="uk-UA"/>
              </w:rPr>
              <w:t>ський</w:t>
            </w:r>
          </w:p>
        </w:tc>
        <w:tc>
          <w:tcPr>
            <w:tcW w:w="4609" w:type="dxa"/>
          </w:tcPr>
          <w:p w14:paraId="0EFA0F64" w14:textId="77777777" w:rsidR="00297B9B" w:rsidRPr="00113228" w:rsidRDefault="00297B9B" w:rsidP="00297B9B">
            <w:pPr>
              <w:spacing w:line="360" w:lineRule="auto"/>
              <w:ind w:left="244" w:hanging="357"/>
              <w:rPr>
                <w:color w:val="000000" w:themeColor="text1"/>
              </w:rPr>
            </w:pPr>
            <w:r w:rsidRPr="00113228">
              <w:rPr>
                <w:color w:val="000000" w:themeColor="text1"/>
                <w:lang w:val="uk-UA"/>
              </w:rPr>
              <w:t xml:space="preserve">Мер муніципалітету </w:t>
            </w:r>
            <w:proofErr w:type="spellStart"/>
            <w:r w:rsidRPr="00113228">
              <w:rPr>
                <w:color w:val="000000" w:themeColor="text1"/>
                <w:lang w:val="uk-UA"/>
              </w:rPr>
              <w:t>Електренай</w:t>
            </w:r>
            <w:proofErr w:type="spellEnd"/>
          </w:p>
          <w:p w14:paraId="56EF316C" w14:textId="77777777" w:rsidR="00297B9B" w:rsidRPr="00113228" w:rsidRDefault="00297B9B" w:rsidP="00334B46">
            <w:pPr>
              <w:spacing w:line="360" w:lineRule="auto"/>
              <w:rPr>
                <w:color w:val="000000" w:themeColor="text1"/>
                <w:lang w:val="uk-UA"/>
              </w:rPr>
            </w:pPr>
          </w:p>
          <w:p w14:paraId="4B8F5755" w14:textId="3765C97A" w:rsidR="00A2666A" w:rsidRPr="00113228" w:rsidRDefault="00A2666A" w:rsidP="00334B46">
            <w:pPr>
              <w:spacing w:line="360" w:lineRule="auto"/>
              <w:rPr>
                <w:color w:val="000000" w:themeColor="text1"/>
                <w:lang w:val="uk-UA"/>
              </w:rPr>
            </w:pPr>
            <w:r w:rsidRPr="00113228">
              <w:rPr>
                <w:color w:val="000000" w:themeColor="text1"/>
                <w:lang w:val="uk-UA"/>
              </w:rPr>
              <w:t xml:space="preserve">_________________ </w:t>
            </w:r>
          </w:p>
          <w:p w14:paraId="551644C0" w14:textId="741C1C9C" w:rsidR="00A2666A" w:rsidRPr="00113228" w:rsidRDefault="00113228" w:rsidP="00334B46">
            <w:pPr>
              <w:spacing w:line="360" w:lineRule="auto"/>
              <w:rPr>
                <w:color w:val="000000" w:themeColor="text1"/>
                <w:lang w:val="uk-UA"/>
              </w:rPr>
            </w:pPr>
            <w:proofErr w:type="spellStart"/>
            <w:r w:rsidRPr="00113228">
              <w:rPr>
                <w:color w:val="000000" w:themeColor="text1"/>
                <w:lang w:val="uk-UA" w:eastAsia="ru-RU"/>
              </w:rPr>
              <w:t>Гедімінас</w:t>
            </w:r>
            <w:proofErr w:type="spellEnd"/>
            <w:r w:rsidRPr="00113228">
              <w:rPr>
                <w:color w:val="000000" w:themeColor="text1"/>
                <w:lang w:val="uk-UA" w:eastAsia="ru-RU"/>
              </w:rPr>
              <w:t xml:space="preserve"> </w:t>
            </w:r>
            <w:proofErr w:type="spellStart"/>
            <w:r w:rsidRPr="00113228">
              <w:rPr>
                <w:color w:val="000000" w:themeColor="text1"/>
                <w:lang w:val="uk-UA" w:eastAsia="ru-RU"/>
              </w:rPr>
              <w:t>Раткявічюс</w:t>
            </w:r>
            <w:proofErr w:type="spellEnd"/>
          </w:p>
        </w:tc>
      </w:tr>
    </w:tbl>
    <w:p w14:paraId="1C8FC258" w14:textId="2FAA5DB7" w:rsidR="00B33C42" w:rsidRDefault="00B33C42" w:rsidP="00104CAC">
      <w:pPr>
        <w:jc w:val="both"/>
        <w:rPr>
          <w:b/>
          <w:bCs/>
        </w:rPr>
      </w:pPr>
    </w:p>
    <w:sectPr w:rsidR="00B33C42" w:rsidSect="00BB1A7E">
      <w:headerReference w:type="default" r:id="rId10"/>
      <w:headerReference w:type="first" r:id="rId11"/>
      <w:pgSz w:w="11906" w:h="16838"/>
      <w:pgMar w:top="851" w:right="567" w:bottom="709"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EDBF3" w14:textId="77777777" w:rsidR="00464C8D" w:rsidRDefault="00464C8D">
      <w:r>
        <w:separator/>
      </w:r>
    </w:p>
  </w:endnote>
  <w:endnote w:type="continuationSeparator" w:id="0">
    <w:p w14:paraId="2CA7BB82" w14:textId="77777777" w:rsidR="00464C8D" w:rsidRDefault="00464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LT">
    <w:altName w:val="Times New Roman"/>
    <w:charset w:val="BA"/>
    <w:family w:val="roman"/>
    <w:pitch w:val="variable"/>
    <w:sig w:usb0="80000027" w:usb1="00000000" w:usb2="00000000" w:usb3="00000000" w:csb0="0000008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E0220" w14:textId="77777777" w:rsidR="00464C8D" w:rsidRDefault="00464C8D">
      <w:r>
        <w:separator/>
      </w:r>
    </w:p>
  </w:footnote>
  <w:footnote w:type="continuationSeparator" w:id="0">
    <w:p w14:paraId="50DC73CB" w14:textId="77777777" w:rsidR="00464C8D" w:rsidRDefault="00464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25475" w14:textId="77777777" w:rsidR="0028374A" w:rsidRDefault="0028374A">
    <w:pPr>
      <w:pStyle w:val="a3"/>
      <w:jc w:val="center"/>
    </w:pPr>
  </w:p>
  <w:p w14:paraId="569EF4A7" w14:textId="77777777" w:rsidR="0028374A" w:rsidRDefault="0028374A" w:rsidP="00ED456B">
    <w:pPr>
      <w:tabs>
        <w:tab w:val="center" w:pos="4819"/>
        <w:tab w:val="right" w:pos="9638"/>
      </w:tabs>
      <w:jc w:val="cent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76117" w14:textId="77777777" w:rsidR="0028374A" w:rsidRDefault="0028374A">
    <w:pPr>
      <w:tabs>
        <w:tab w:val="center" w:pos="4153"/>
        <w:tab w:val="right" w:pos="8306"/>
      </w:tabs>
      <w:rPr>
        <w:rFonts w:ascii="TimesLT" w:hAnsi="TimesLT" w:cs="TimesLT"/>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rPr>
        <w:rFonts w:cs="Times New Roman"/>
      </w:rPr>
    </w:lvl>
    <w:lvl w:ilvl="1">
      <w:start w:val="1"/>
      <w:numFmt w:val="none"/>
      <w:pStyle w:val="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3B5734AD"/>
    <w:multiLevelType w:val="hybridMultilevel"/>
    <w:tmpl w:val="548269B8"/>
    <w:lvl w:ilvl="0" w:tplc="20C6D418">
      <w:start w:val="1"/>
      <w:numFmt w:val="decimal"/>
      <w:lvlText w:val="%1."/>
      <w:lvlJc w:val="left"/>
      <w:pPr>
        <w:ind w:left="720" w:hanging="360"/>
      </w:pPr>
      <w:rPr>
        <w:rFonts w:cs="Times New Roman" w:hint="default"/>
        <w:b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89940484">
    <w:abstractNumId w:val="0"/>
  </w:num>
  <w:num w:numId="2" w16cid:durableId="511604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86D"/>
    <w:rsid w:val="0000325B"/>
    <w:rsid w:val="0000377A"/>
    <w:rsid w:val="000061A9"/>
    <w:rsid w:val="00012D7F"/>
    <w:rsid w:val="0003028E"/>
    <w:rsid w:val="000302C5"/>
    <w:rsid w:val="000421E5"/>
    <w:rsid w:val="00075A4B"/>
    <w:rsid w:val="00083C5D"/>
    <w:rsid w:val="000B6F07"/>
    <w:rsid w:val="000C0C35"/>
    <w:rsid w:val="000C628C"/>
    <w:rsid w:val="000D2131"/>
    <w:rsid w:val="000E381C"/>
    <w:rsid w:val="000E3AA5"/>
    <w:rsid w:val="000F6D18"/>
    <w:rsid w:val="00100505"/>
    <w:rsid w:val="00104CAC"/>
    <w:rsid w:val="00113228"/>
    <w:rsid w:val="00124B3A"/>
    <w:rsid w:val="0014007B"/>
    <w:rsid w:val="0015004D"/>
    <w:rsid w:val="001539A0"/>
    <w:rsid w:val="00166911"/>
    <w:rsid w:val="001731D8"/>
    <w:rsid w:val="001A0F42"/>
    <w:rsid w:val="001B43B7"/>
    <w:rsid w:val="001B7F24"/>
    <w:rsid w:val="001D476B"/>
    <w:rsid w:val="001D68FA"/>
    <w:rsid w:val="001F1696"/>
    <w:rsid w:val="0020395B"/>
    <w:rsid w:val="0020652F"/>
    <w:rsid w:val="00210396"/>
    <w:rsid w:val="0021391E"/>
    <w:rsid w:val="00222658"/>
    <w:rsid w:val="002411E3"/>
    <w:rsid w:val="002431B0"/>
    <w:rsid w:val="00245197"/>
    <w:rsid w:val="00250D67"/>
    <w:rsid w:val="00250EAE"/>
    <w:rsid w:val="00250F94"/>
    <w:rsid w:val="002543FE"/>
    <w:rsid w:val="0028374A"/>
    <w:rsid w:val="0029292D"/>
    <w:rsid w:val="00295208"/>
    <w:rsid w:val="00297B9B"/>
    <w:rsid w:val="002B2B00"/>
    <w:rsid w:val="002E6005"/>
    <w:rsid w:val="00300FB3"/>
    <w:rsid w:val="00311C8F"/>
    <w:rsid w:val="00316607"/>
    <w:rsid w:val="00342D78"/>
    <w:rsid w:val="003565E5"/>
    <w:rsid w:val="00356F4D"/>
    <w:rsid w:val="00362467"/>
    <w:rsid w:val="003632B0"/>
    <w:rsid w:val="003813B4"/>
    <w:rsid w:val="003A0B1A"/>
    <w:rsid w:val="003A1743"/>
    <w:rsid w:val="003B1EF8"/>
    <w:rsid w:val="003B4F48"/>
    <w:rsid w:val="003B6A8A"/>
    <w:rsid w:val="003B784C"/>
    <w:rsid w:val="003C38A7"/>
    <w:rsid w:val="003C7354"/>
    <w:rsid w:val="003D6299"/>
    <w:rsid w:val="003F36D2"/>
    <w:rsid w:val="00400F51"/>
    <w:rsid w:val="004076CE"/>
    <w:rsid w:val="00423F22"/>
    <w:rsid w:val="0043068E"/>
    <w:rsid w:val="00443D9E"/>
    <w:rsid w:val="00464C8D"/>
    <w:rsid w:val="00467667"/>
    <w:rsid w:val="00485B60"/>
    <w:rsid w:val="004A08A9"/>
    <w:rsid w:val="004A4C60"/>
    <w:rsid w:val="004A64CC"/>
    <w:rsid w:val="004A7D1C"/>
    <w:rsid w:val="004E1183"/>
    <w:rsid w:val="004F147F"/>
    <w:rsid w:val="005077C2"/>
    <w:rsid w:val="00507F45"/>
    <w:rsid w:val="00523F92"/>
    <w:rsid w:val="00540B15"/>
    <w:rsid w:val="005571D2"/>
    <w:rsid w:val="00581310"/>
    <w:rsid w:val="00584E8B"/>
    <w:rsid w:val="00587945"/>
    <w:rsid w:val="005A0CB5"/>
    <w:rsid w:val="005B3027"/>
    <w:rsid w:val="005B3FC1"/>
    <w:rsid w:val="005E5758"/>
    <w:rsid w:val="005E71C2"/>
    <w:rsid w:val="005F0428"/>
    <w:rsid w:val="005F30C0"/>
    <w:rsid w:val="006005EB"/>
    <w:rsid w:val="006062A2"/>
    <w:rsid w:val="00613485"/>
    <w:rsid w:val="006229C1"/>
    <w:rsid w:val="00626F2B"/>
    <w:rsid w:val="006329CB"/>
    <w:rsid w:val="006576B5"/>
    <w:rsid w:val="0068486D"/>
    <w:rsid w:val="006A7647"/>
    <w:rsid w:val="006B4662"/>
    <w:rsid w:val="006C5674"/>
    <w:rsid w:val="006D5C64"/>
    <w:rsid w:val="006D74F2"/>
    <w:rsid w:val="006D79D4"/>
    <w:rsid w:val="006E0788"/>
    <w:rsid w:val="006E07C4"/>
    <w:rsid w:val="006E7DBD"/>
    <w:rsid w:val="00731609"/>
    <w:rsid w:val="007414EF"/>
    <w:rsid w:val="0076770D"/>
    <w:rsid w:val="00773786"/>
    <w:rsid w:val="0079371D"/>
    <w:rsid w:val="00797058"/>
    <w:rsid w:val="007A5AE3"/>
    <w:rsid w:val="007A6D59"/>
    <w:rsid w:val="007B0771"/>
    <w:rsid w:val="007C2639"/>
    <w:rsid w:val="007C4453"/>
    <w:rsid w:val="007D07CE"/>
    <w:rsid w:val="007F180F"/>
    <w:rsid w:val="00834A19"/>
    <w:rsid w:val="00846A34"/>
    <w:rsid w:val="0085418D"/>
    <w:rsid w:val="00870FF4"/>
    <w:rsid w:val="008728AD"/>
    <w:rsid w:val="00873768"/>
    <w:rsid w:val="008804F7"/>
    <w:rsid w:val="008A2EBA"/>
    <w:rsid w:val="008A3885"/>
    <w:rsid w:val="008B0104"/>
    <w:rsid w:val="008C2A39"/>
    <w:rsid w:val="008C4EED"/>
    <w:rsid w:val="008E15EE"/>
    <w:rsid w:val="008E1847"/>
    <w:rsid w:val="00923008"/>
    <w:rsid w:val="009367FE"/>
    <w:rsid w:val="00961BB2"/>
    <w:rsid w:val="00966192"/>
    <w:rsid w:val="0098194B"/>
    <w:rsid w:val="00996ADB"/>
    <w:rsid w:val="009C079F"/>
    <w:rsid w:val="009C2637"/>
    <w:rsid w:val="009E5953"/>
    <w:rsid w:val="00A17F68"/>
    <w:rsid w:val="00A2666A"/>
    <w:rsid w:val="00A3439C"/>
    <w:rsid w:val="00A528E3"/>
    <w:rsid w:val="00A554BF"/>
    <w:rsid w:val="00A601D9"/>
    <w:rsid w:val="00A8290B"/>
    <w:rsid w:val="00A837C4"/>
    <w:rsid w:val="00A8581E"/>
    <w:rsid w:val="00AA1870"/>
    <w:rsid w:val="00AA1894"/>
    <w:rsid w:val="00AB6208"/>
    <w:rsid w:val="00AD012E"/>
    <w:rsid w:val="00AF231E"/>
    <w:rsid w:val="00B17F01"/>
    <w:rsid w:val="00B21772"/>
    <w:rsid w:val="00B312FD"/>
    <w:rsid w:val="00B33C42"/>
    <w:rsid w:val="00B37662"/>
    <w:rsid w:val="00B430E1"/>
    <w:rsid w:val="00B51018"/>
    <w:rsid w:val="00B6362E"/>
    <w:rsid w:val="00B7685C"/>
    <w:rsid w:val="00B80E93"/>
    <w:rsid w:val="00B81446"/>
    <w:rsid w:val="00B92289"/>
    <w:rsid w:val="00BB1A7E"/>
    <w:rsid w:val="00BC1D96"/>
    <w:rsid w:val="00BC4267"/>
    <w:rsid w:val="00BD2334"/>
    <w:rsid w:val="00BE33A1"/>
    <w:rsid w:val="00BE616D"/>
    <w:rsid w:val="00C06F36"/>
    <w:rsid w:val="00C24C5A"/>
    <w:rsid w:val="00C426CE"/>
    <w:rsid w:val="00C45827"/>
    <w:rsid w:val="00C674F6"/>
    <w:rsid w:val="00C73AAB"/>
    <w:rsid w:val="00C74638"/>
    <w:rsid w:val="00C92255"/>
    <w:rsid w:val="00CD5488"/>
    <w:rsid w:val="00CD7A8A"/>
    <w:rsid w:val="00CF25E9"/>
    <w:rsid w:val="00D05C57"/>
    <w:rsid w:val="00D13934"/>
    <w:rsid w:val="00D2740C"/>
    <w:rsid w:val="00D317AD"/>
    <w:rsid w:val="00D40C22"/>
    <w:rsid w:val="00D517D5"/>
    <w:rsid w:val="00D57D7F"/>
    <w:rsid w:val="00D72CDB"/>
    <w:rsid w:val="00D85422"/>
    <w:rsid w:val="00DA3F38"/>
    <w:rsid w:val="00DE0B91"/>
    <w:rsid w:val="00DE217E"/>
    <w:rsid w:val="00DE5BB7"/>
    <w:rsid w:val="00E245E5"/>
    <w:rsid w:val="00E31F94"/>
    <w:rsid w:val="00E35C02"/>
    <w:rsid w:val="00E3641A"/>
    <w:rsid w:val="00E52E13"/>
    <w:rsid w:val="00E6247F"/>
    <w:rsid w:val="00E70879"/>
    <w:rsid w:val="00E70D86"/>
    <w:rsid w:val="00E74E66"/>
    <w:rsid w:val="00E801F9"/>
    <w:rsid w:val="00E95135"/>
    <w:rsid w:val="00E957AB"/>
    <w:rsid w:val="00E9596C"/>
    <w:rsid w:val="00EA53F0"/>
    <w:rsid w:val="00EB56CF"/>
    <w:rsid w:val="00EC7B94"/>
    <w:rsid w:val="00ED1B2F"/>
    <w:rsid w:val="00ED6174"/>
    <w:rsid w:val="00ED722B"/>
    <w:rsid w:val="00EE515F"/>
    <w:rsid w:val="00EF519E"/>
    <w:rsid w:val="00EF6D18"/>
    <w:rsid w:val="00F0350D"/>
    <w:rsid w:val="00F036E0"/>
    <w:rsid w:val="00F0560C"/>
    <w:rsid w:val="00F14744"/>
    <w:rsid w:val="00F26F92"/>
    <w:rsid w:val="00F33BEA"/>
    <w:rsid w:val="00F34557"/>
    <w:rsid w:val="00F472D4"/>
    <w:rsid w:val="00F83112"/>
    <w:rsid w:val="00F9652A"/>
    <w:rsid w:val="00FA2D41"/>
    <w:rsid w:val="00FB10EE"/>
    <w:rsid w:val="00FF33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4DCA3"/>
  <w15:chartTrackingRefBased/>
  <w15:docId w15:val="{04E012CC-4F00-48D9-86D8-F97A05002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14EF"/>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uiPriority w:val="99"/>
    <w:qFormat/>
    <w:rsid w:val="00773786"/>
    <w:pPr>
      <w:keepNext/>
      <w:numPr>
        <w:numId w:val="1"/>
      </w:numPr>
      <w:jc w:val="center"/>
      <w:outlineLvl w:val="0"/>
    </w:pPr>
    <w:rPr>
      <w:b/>
      <w:bCs/>
      <w:lang w:val="x-none"/>
    </w:rPr>
  </w:style>
  <w:style w:type="paragraph" w:styleId="2">
    <w:name w:val="heading 2"/>
    <w:basedOn w:val="a"/>
    <w:next w:val="a"/>
    <w:link w:val="20"/>
    <w:uiPriority w:val="99"/>
    <w:qFormat/>
    <w:rsid w:val="00773786"/>
    <w:pPr>
      <w:keepNext/>
      <w:numPr>
        <w:ilvl w:val="1"/>
        <w:numId w:val="1"/>
      </w:numPr>
      <w:jc w:val="center"/>
      <w:outlineLvl w:val="1"/>
    </w:pPr>
    <w:rPr>
      <w:b/>
      <w:bCs/>
      <w:lang w:val="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D5488"/>
    <w:pPr>
      <w:tabs>
        <w:tab w:val="center" w:pos="4819"/>
        <w:tab w:val="right" w:pos="9638"/>
      </w:tabs>
    </w:pPr>
  </w:style>
  <w:style w:type="character" w:customStyle="1" w:styleId="a4">
    <w:name w:val="Верхній колонтитул Знак"/>
    <w:basedOn w:val="a0"/>
    <w:link w:val="a3"/>
    <w:uiPriority w:val="99"/>
    <w:rsid w:val="00CD5488"/>
    <w:rPr>
      <w:rFonts w:ascii="Times New Roman" w:eastAsia="Times New Roman" w:hAnsi="Times New Roman" w:cs="Times New Roman"/>
      <w:sz w:val="24"/>
      <w:szCs w:val="24"/>
    </w:rPr>
  </w:style>
  <w:style w:type="character" w:styleId="a5">
    <w:name w:val="Hyperlink"/>
    <w:basedOn w:val="a0"/>
    <w:uiPriority w:val="99"/>
    <w:rsid w:val="00CD5488"/>
    <w:rPr>
      <w:color w:val="0000FF"/>
      <w:u w:val="single"/>
    </w:rPr>
  </w:style>
  <w:style w:type="paragraph" w:styleId="a6">
    <w:name w:val="No Spacing"/>
    <w:uiPriority w:val="1"/>
    <w:qFormat/>
    <w:rsid w:val="00CD5488"/>
    <w:pPr>
      <w:spacing w:after="0" w:line="240" w:lineRule="auto"/>
    </w:pPr>
    <w:rPr>
      <w:rFonts w:ascii="Times New Roman" w:eastAsia="Times New Roman" w:hAnsi="Times New Roman" w:cs="Times New Roman"/>
      <w:sz w:val="24"/>
      <w:szCs w:val="24"/>
    </w:rPr>
  </w:style>
  <w:style w:type="paragraph" w:customStyle="1" w:styleId="StyleJustified">
    <w:name w:val="Style Justified"/>
    <w:basedOn w:val="a"/>
    <w:rsid w:val="00CD5488"/>
    <w:pPr>
      <w:suppressAutoHyphens/>
      <w:ind w:firstLine="340"/>
      <w:jc w:val="both"/>
    </w:pPr>
    <w:rPr>
      <w:szCs w:val="20"/>
      <w:lang w:eastAsia="ar-SA"/>
    </w:rPr>
  </w:style>
  <w:style w:type="character" w:customStyle="1" w:styleId="10">
    <w:name w:val="Заголовок 1 Знак"/>
    <w:basedOn w:val="a0"/>
    <w:link w:val="1"/>
    <w:uiPriority w:val="99"/>
    <w:rsid w:val="00773786"/>
    <w:rPr>
      <w:rFonts w:ascii="Times New Roman" w:eastAsia="Times New Roman" w:hAnsi="Times New Roman" w:cs="Times New Roman"/>
      <w:b/>
      <w:bCs/>
      <w:sz w:val="24"/>
      <w:szCs w:val="24"/>
      <w:lang w:val="x-none"/>
    </w:rPr>
  </w:style>
  <w:style w:type="character" w:customStyle="1" w:styleId="20">
    <w:name w:val="Заголовок 2 Знак"/>
    <w:basedOn w:val="a0"/>
    <w:link w:val="2"/>
    <w:uiPriority w:val="99"/>
    <w:rsid w:val="00773786"/>
    <w:rPr>
      <w:rFonts w:ascii="Times New Roman" w:eastAsia="Times New Roman" w:hAnsi="Times New Roman" w:cs="Times New Roman"/>
      <w:b/>
      <w:bCs/>
      <w:sz w:val="24"/>
      <w:szCs w:val="24"/>
      <w:lang w:val="x-none"/>
    </w:rPr>
  </w:style>
  <w:style w:type="character" w:styleId="a7">
    <w:name w:val="Strong"/>
    <w:basedOn w:val="a0"/>
    <w:uiPriority w:val="22"/>
    <w:qFormat/>
    <w:rsid w:val="00F83112"/>
    <w:rPr>
      <w:rFonts w:cs="Times New Roman"/>
      <w:b/>
    </w:rPr>
  </w:style>
  <w:style w:type="paragraph" w:styleId="a8">
    <w:name w:val="List Paragraph"/>
    <w:basedOn w:val="a"/>
    <w:uiPriority w:val="34"/>
    <w:qFormat/>
    <w:rsid w:val="007D07CE"/>
    <w:pPr>
      <w:ind w:left="720"/>
      <w:contextualSpacing/>
    </w:pPr>
  </w:style>
  <w:style w:type="paragraph" w:styleId="a9">
    <w:name w:val="footer"/>
    <w:basedOn w:val="a"/>
    <w:link w:val="aa"/>
    <w:uiPriority w:val="99"/>
    <w:unhideWhenUsed/>
    <w:rsid w:val="00B33C42"/>
    <w:pPr>
      <w:tabs>
        <w:tab w:val="center" w:pos="4513"/>
        <w:tab w:val="right" w:pos="9026"/>
      </w:tabs>
    </w:pPr>
  </w:style>
  <w:style w:type="character" w:customStyle="1" w:styleId="aa">
    <w:name w:val="Нижній колонтитул Знак"/>
    <w:basedOn w:val="a0"/>
    <w:link w:val="a9"/>
    <w:uiPriority w:val="99"/>
    <w:rsid w:val="00B33C42"/>
    <w:rPr>
      <w:rFonts w:ascii="Times New Roman" w:eastAsia="Times New Roman" w:hAnsi="Times New Roman" w:cs="Times New Roman"/>
      <w:sz w:val="24"/>
      <w:szCs w:val="24"/>
    </w:rPr>
  </w:style>
  <w:style w:type="paragraph" w:customStyle="1" w:styleId="isselectedend">
    <w:name w:val="isselectedend"/>
    <w:basedOn w:val="a"/>
    <w:rsid w:val="00873768"/>
    <w:pPr>
      <w:spacing w:before="100" w:beforeAutospacing="1" w:after="100" w:afterAutospacing="1"/>
    </w:pPr>
    <w:rPr>
      <w:lang w:val="uk-UA" w:eastAsia="uk-UA"/>
    </w:rPr>
  </w:style>
  <w:style w:type="paragraph" w:styleId="ab">
    <w:name w:val="Normal (Web)"/>
    <w:basedOn w:val="a"/>
    <w:uiPriority w:val="99"/>
    <w:unhideWhenUsed/>
    <w:rsid w:val="00873768"/>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44360">
      <w:bodyDiv w:val="1"/>
      <w:marLeft w:val="0"/>
      <w:marRight w:val="0"/>
      <w:marTop w:val="0"/>
      <w:marBottom w:val="0"/>
      <w:divBdr>
        <w:top w:val="none" w:sz="0" w:space="0" w:color="auto"/>
        <w:left w:val="none" w:sz="0" w:space="0" w:color="auto"/>
        <w:bottom w:val="none" w:sz="0" w:space="0" w:color="auto"/>
        <w:right w:val="none" w:sz="0" w:space="0" w:color="auto"/>
      </w:divBdr>
    </w:div>
    <w:div w:id="773865715">
      <w:bodyDiv w:val="1"/>
      <w:marLeft w:val="0"/>
      <w:marRight w:val="0"/>
      <w:marTop w:val="0"/>
      <w:marBottom w:val="0"/>
      <w:divBdr>
        <w:top w:val="none" w:sz="0" w:space="0" w:color="auto"/>
        <w:left w:val="none" w:sz="0" w:space="0" w:color="auto"/>
        <w:bottom w:val="none" w:sz="0" w:space="0" w:color="auto"/>
        <w:right w:val="none" w:sz="0" w:space="0" w:color="auto"/>
      </w:divBdr>
    </w:div>
    <w:div w:id="1157767541">
      <w:bodyDiv w:val="1"/>
      <w:marLeft w:val="0"/>
      <w:marRight w:val="0"/>
      <w:marTop w:val="0"/>
      <w:marBottom w:val="0"/>
      <w:divBdr>
        <w:top w:val="none" w:sz="0" w:space="0" w:color="auto"/>
        <w:left w:val="none" w:sz="0" w:space="0" w:color="auto"/>
        <w:bottom w:val="none" w:sz="0" w:space="0" w:color="auto"/>
        <w:right w:val="none" w:sz="0" w:space="0" w:color="auto"/>
      </w:divBdr>
      <w:divsChild>
        <w:div w:id="1854684470">
          <w:marLeft w:val="0"/>
          <w:marRight w:val="0"/>
          <w:marTop w:val="0"/>
          <w:marBottom w:val="0"/>
          <w:divBdr>
            <w:top w:val="none" w:sz="0" w:space="0" w:color="auto"/>
            <w:left w:val="none" w:sz="0" w:space="0" w:color="auto"/>
            <w:bottom w:val="none" w:sz="0" w:space="0" w:color="auto"/>
            <w:right w:val="none" w:sz="0" w:space="0" w:color="auto"/>
          </w:divBdr>
          <w:divsChild>
            <w:div w:id="280847603">
              <w:marLeft w:val="0"/>
              <w:marRight w:val="0"/>
              <w:marTop w:val="0"/>
              <w:marBottom w:val="0"/>
              <w:divBdr>
                <w:top w:val="none" w:sz="0" w:space="0" w:color="auto"/>
                <w:left w:val="none" w:sz="0" w:space="0" w:color="auto"/>
                <w:bottom w:val="none" w:sz="0" w:space="0" w:color="auto"/>
                <w:right w:val="none" w:sz="0" w:space="0" w:color="auto"/>
              </w:divBdr>
              <w:divsChild>
                <w:div w:id="672604573">
                  <w:marLeft w:val="0"/>
                  <w:marRight w:val="0"/>
                  <w:marTop w:val="0"/>
                  <w:marBottom w:val="0"/>
                  <w:divBdr>
                    <w:top w:val="none" w:sz="0" w:space="0" w:color="auto"/>
                    <w:left w:val="none" w:sz="0" w:space="0" w:color="auto"/>
                    <w:bottom w:val="none" w:sz="0" w:space="0" w:color="auto"/>
                    <w:right w:val="none" w:sz="0" w:space="0" w:color="auto"/>
                  </w:divBdr>
                  <w:divsChild>
                    <w:div w:id="1835758324">
                      <w:marLeft w:val="0"/>
                      <w:marRight w:val="0"/>
                      <w:marTop w:val="0"/>
                      <w:marBottom w:val="0"/>
                      <w:divBdr>
                        <w:top w:val="none" w:sz="0" w:space="0" w:color="auto"/>
                        <w:left w:val="none" w:sz="0" w:space="0" w:color="auto"/>
                        <w:bottom w:val="none" w:sz="0" w:space="0" w:color="auto"/>
                        <w:right w:val="none" w:sz="0" w:space="0" w:color="auto"/>
                      </w:divBdr>
                      <w:divsChild>
                        <w:div w:id="1302923824">
                          <w:marLeft w:val="0"/>
                          <w:marRight w:val="0"/>
                          <w:marTop w:val="0"/>
                          <w:marBottom w:val="0"/>
                          <w:divBdr>
                            <w:top w:val="none" w:sz="0" w:space="0" w:color="auto"/>
                            <w:left w:val="none" w:sz="0" w:space="0" w:color="auto"/>
                            <w:bottom w:val="none" w:sz="0" w:space="0" w:color="auto"/>
                            <w:right w:val="none" w:sz="0" w:space="0" w:color="auto"/>
                          </w:divBdr>
                          <w:divsChild>
                            <w:div w:id="823157095">
                              <w:marLeft w:val="0"/>
                              <w:marRight w:val="0"/>
                              <w:marTop w:val="0"/>
                              <w:marBottom w:val="0"/>
                              <w:divBdr>
                                <w:top w:val="none" w:sz="0" w:space="0" w:color="auto"/>
                                <w:left w:val="single" w:sz="12" w:space="0" w:color="FFFFFF"/>
                                <w:bottom w:val="none" w:sz="0" w:space="0" w:color="auto"/>
                                <w:right w:val="single" w:sz="12" w:space="0" w:color="FFFFFF"/>
                              </w:divBdr>
                              <w:divsChild>
                                <w:div w:id="939799767">
                                  <w:marLeft w:val="0"/>
                                  <w:marRight w:val="0"/>
                                  <w:marTop w:val="0"/>
                                  <w:marBottom w:val="0"/>
                                  <w:divBdr>
                                    <w:top w:val="none" w:sz="0" w:space="0" w:color="auto"/>
                                    <w:left w:val="none" w:sz="0" w:space="0" w:color="auto"/>
                                    <w:bottom w:val="none" w:sz="0" w:space="0" w:color="auto"/>
                                    <w:right w:val="none" w:sz="0" w:space="0" w:color="auto"/>
                                  </w:divBdr>
                                  <w:divsChild>
                                    <w:div w:id="1576738536">
                                      <w:marLeft w:val="0"/>
                                      <w:marRight w:val="0"/>
                                      <w:marTop w:val="0"/>
                                      <w:marBottom w:val="0"/>
                                      <w:divBdr>
                                        <w:top w:val="none" w:sz="0" w:space="0" w:color="auto"/>
                                        <w:left w:val="none" w:sz="0" w:space="0" w:color="auto"/>
                                        <w:bottom w:val="none" w:sz="0" w:space="0" w:color="auto"/>
                                        <w:right w:val="none" w:sz="0" w:space="0" w:color="auto"/>
                                      </w:divBdr>
                                      <w:divsChild>
                                        <w:div w:id="979729065">
                                          <w:marLeft w:val="0"/>
                                          <w:marRight w:val="0"/>
                                          <w:marTop w:val="0"/>
                                          <w:marBottom w:val="0"/>
                                          <w:divBdr>
                                            <w:top w:val="none" w:sz="0" w:space="0" w:color="auto"/>
                                            <w:left w:val="none" w:sz="0" w:space="0" w:color="auto"/>
                                            <w:bottom w:val="none" w:sz="0" w:space="0" w:color="auto"/>
                                            <w:right w:val="none" w:sz="0" w:space="0" w:color="auto"/>
                                          </w:divBdr>
                                          <w:divsChild>
                                            <w:div w:id="1102263221">
                                              <w:marLeft w:val="0"/>
                                              <w:marRight w:val="0"/>
                                              <w:marTop w:val="0"/>
                                              <w:marBottom w:val="0"/>
                                              <w:divBdr>
                                                <w:top w:val="none" w:sz="0" w:space="0" w:color="auto"/>
                                                <w:left w:val="none" w:sz="0" w:space="0" w:color="auto"/>
                                                <w:bottom w:val="none" w:sz="0" w:space="0" w:color="auto"/>
                                                <w:right w:val="none" w:sz="0" w:space="0" w:color="auto"/>
                                              </w:divBdr>
                                              <w:divsChild>
                                                <w:div w:id="1477337216">
                                                  <w:marLeft w:val="0"/>
                                                  <w:marRight w:val="0"/>
                                                  <w:marTop w:val="0"/>
                                                  <w:marBottom w:val="0"/>
                                                  <w:divBdr>
                                                    <w:top w:val="none" w:sz="0" w:space="0" w:color="auto"/>
                                                    <w:left w:val="none" w:sz="0" w:space="0" w:color="auto"/>
                                                    <w:bottom w:val="none" w:sz="0" w:space="0" w:color="auto"/>
                                                    <w:right w:val="none" w:sz="0" w:space="0" w:color="auto"/>
                                                  </w:divBdr>
                                                  <w:divsChild>
                                                    <w:div w:id="1600529830">
                                                      <w:marLeft w:val="0"/>
                                                      <w:marRight w:val="0"/>
                                                      <w:marTop w:val="0"/>
                                                      <w:marBottom w:val="0"/>
                                                      <w:divBdr>
                                                        <w:top w:val="none" w:sz="0" w:space="0" w:color="auto"/>
                                                        <w:left w:val="none" w:sz="0" w:space="0" w:color="auto"/>
                                                        <w:bottom w:val="none" w:sz="0" w:space="0" w:color="auto"/>
                                                        <w:right w:val="none" w:sz="0" w:space="0" w:color="auto"/>
                                                      </w:divBdr>
                                                      <w:divsChild>
                                                        <w:div w:id="603345975">
                                                          <w:marLeft w:val="0"/>
                                                          <w:marRight w:val="0"/>
                                                          <w:marTop w:val="0"/>
                                                          <w:marBottom w:val="0"/>
                                                          <w:divBdr>
                                                            <w:top w:val="none" w:sz="0" w:space="0" w:color="auto"/>
                                                            <w:left w:val="none" w:sz="0" w:space="0" w:color="auto"/>
                                                            <w:bottom w:val="none" w:sz="0" w:space="0" w:color="auto"/>
                                                            <w:right w:val="none" w:sz="0" w:space="0" w:color="auto"/>
                                                          </w:divBdr>
                                                          <w:divsChild>
                                                            <w:div w:id="776289035">
                                                              <w:marLeft w:val="0"/>
                                                              <w:marRight w:val="0"/>
                                                              <w:marTop w:val="0"/>
                                                              <w:marBottom w:val="0"/>
                                                              <w:divBdr>
                                                                <w:top w:val="none" w:sz="0" w:space="0" w:color="auto"/>
                                                                <w:left w:val="none" w:sz="0" w:space="0" w:color="auto"/>
                                                                <w:bottom w:val="none" w:sz="0" w:space="0" w:color="auto"/>
                                                                <w:right w:val="none" w:sz="0" w:space="0" w:color="auto"/>
                                                              </w:divBdr>
                                                              <w:divsChild>
                                                                <w:div w:id="746224867">
                                                                  <w:marLeft w:val="0"/>
                                                                  <w:marRight w:val="0"/>
                                                                  <w:marTop w:val="0"/>
                                                                  <w:marBottom w:val="0"/>
                                                                  <w:divBdr>
                                                                    <w:top w:val="none" w:sz="0" w:space="0" w:color="auto"/>
                                                                    <w:left w:val="none" w:sz="0" w:space="0" w:color="auto"/>
                                                                    <w:bottom w:val="none" w:sz="0" w:space="0" w:color="auto"/>
                                                                    <w:right w:val="none" w:sz="0" w:space="0" w:color="auto"/>
                                                                  </w:divBdr>
                                                                  <w:divsChild>
                                                                    <w:div w:id="1895699702">
                                                                      <w:marLeft w:val="0"/>
                                                                      <w:marRight w:val="0"/>
                                                                      <w:marTop w:val="0"/>
                                                                      <w:marBottom w:val="0"/>
                                                                      <w:divBdr>
                                                                        <w:top w:val="none" w:sz="0" w:space="0" w:color="auto"/>
                                                                        <w:left w:val="none" w:sz="0" w:space="0" w:color="auto"/>
                                                                        <w:bottom w:val="none" w:sz="0" w:space="0" w:color="auto"/>
                                                                        <w:right w:val="none" w:sz="0" w:space="0" w:color="auto"/>
                                                                      </w:divBdr>
                                                                      <w:divsChild>
                                                                        <w:div w:id="2121952877">
                                                                          <w:marLeft w:val="0"/>
                                                                          <w:marRight w:val="0"/>
                                                                          <w:marTop w:val="0"/>
                                                                          <w:marBottom w:val="0"/>
                                                                          <w:divBdr>
                                                                            <w:top w:val="none" w:sz="0" w:space="0" w:color="auto"/>
                                                                            <w:left w:val="none" w:sz="0" w:space="0" w:color="auto"/>
                                                                            <w:bottom w:val="none" w:sz="0" w:space="0" w:color="auto"/>
                                                                            <w:right w:val="none" w:sz="0" w:space="0" w:color="auto"/>
                                                                          </w:divBdr>
                                                                          <w:divsChild>
                                                                            <w:div w:id="1134253683">
                                                                              <w:marLeft w:val="0"/>
                                                                              <w:marRight w:val="0"/>
                                                                              <w:marTop w:val="0"/>
                                                                              <w:marBottom w:val="0"/>
                                                                              <w:divBdr>
                                                                                <w:top w:val="none" w:sz="0" w:space="0" w:color="auto"/>
                                                                                <w:left w:val="none" w:sz="0" w:space="0" w:color="auto"/>
                                                                                <w:bottom w:val="none" w:sz="0" w:space="0" w:color="auto"/>
                                                                                <w:right w:val="none" w:sz="0" w:space="0" w:color="auto"/>
                                                                              </w:divBdr>
                                                                              <w:divsChild>
                                                                                <w:div w:id="1525706808">
                                                                                  <w:marLeft w:val="0"/>
                                                                                  <w:marRight w:val="0"/>
                                                                                  <w:marTop w:val="0"/>
                                                                                  <w:marBottom w:val="0"/>
                                                                                  <w:divBdr>
                                                                                    <w:top w:val="none" w:sz="0" w:space="0" w:color="auto"/>
                                                                                    <w:left w:val="none" w:sz="0" w:space="0" w:color="auto"/>
                                                                                    <w:bottom w:val="none" w:sz="0" w:space="0" w:color="auto"/>
                                                                                    <w:right w:val="none" w:sz="0" w:space="0" w:color="auto"/>
                                                                                  </w:divBdr>
                                                                                  <w:divsChild>
                                                                                    <w:div w:id="706763481">
                                                                                      <w:marLeft w:val="0"/>
                                                                                      <w:marRight w:val="0"/>
                                                                                      <w:marTop w:val="0"/>
                                                                                      <w:marBottom w:val="0"/>
                                                                                      <w:divBdr>
                                                                                        <w:top w:val="none" w:sz="0" w:space="0" w:color="auto"/>
                                                                                        <w:left w:val="none" w:sz="0" w:space="0" w:color="auto"/>
                                                                                        <w:bottom w:val="none" w:sz="0" w:space="0" w:color="auto"/>
                                                                                        <w:right w:val="none" w:sz="0" w:space="0" w:color="auto"/>
                                                                                      </w:divBdr>
                                                                                      <w:divsChild>
                                                                                        <w:div w:id="1226530714">
                                                                                          <w:marLeft w:val="0"/>
                                                                                          <w:marRight w:val="0"/>
                                                                                          <w:marTop w:val="0"/>
                                                                                          <w:marBottom w:val="0"/>
                                                                                          <w:divBdr>
                                                                                            <w:top w:val="none" w:sz="0" w:space="0" w:color="auto"/>
                                                                                            <w:left w:val="none" w:sz="0" w:space="0" w:color="auto"/>
                                                                                            <w:bottom w:val="none" w:sz="0" w:space="0" w:color="auto"/>
                                                                                            <w:right w:val="none" w:sz="0" w:space="0" w:color="auto"/>
                                                                                          </w:divBdr>
                                                                                          <w:divsChild>
                                                                                            <w:div w:id="942224276">
                                                                                              <w:marLeft w:val="0"/>
                                                                                              <w:marRight w:val="0"/>
                                                                                              <w:marTop w:val="0"/>
                                                                                              <w:marBottom w:val="0"/>
                                                                                              <w:divBdr>
                                                                                                <w:top w:val="none" w:sz="0" w:space="0" w:color="auto"/>
                                                                                                <w:left w:val="none" w:sz="0" w:space="0" w:color="auto"/>
                                                                                                <w:bottom w:val="none" w:sz="0" w:space="0" w:color="auto"/>
                                                                                                <w:right w:val="none" w:sz="0" w:space="0" w:color="auto"/>
                                                                                              </w:divBdr>
                                                                                              <w:divsChild>
                                                                                                <w:div w:id="1921716387">
                                                                                                  <w:marLeft w:val="0"/>
                                                                                                  <w:marRight w:val="0"/>
                                                                                                  <w:marTop w:val="0"/>
                                                                                                  <w:marBottom w:val="0"/>
                                                                                                  <w:divBdr>
                                                                                                    <w:top w:val="none" w:sz="0" w:space="0" w:color="auto"/>
                                                                                                    <w:left w:val="none" w:sz="0" w:space="0" w:color="auto"/>
                                                                                                    <w:bottom w:val="none" w:sz="0" w:space="0" w:color="auto"/>
                                                                                                    <w:right w:val="none" w:sz="0" w:space="0" w:color="auto"/>
                                                                                                  </w:divBdr>
                                                                                                  <w:divsChild>
                                                                                                    <w:div w:id="968165463">
                                                                                                      <w:marLeft w:val="0"/>
                                                                                                      <w:marRight w:val="0"/>
                                                                                                      <w:marTop w:val="0"/>
                                                                                                      <w:marBottom w:val="0"/>
                                                                                                      <w:divBdr>
                                                                                                        <w:top w:val="none" w:sz="0" w:space="0" w:color="auto"/>
                                                                                                        <w:left w:val="none" w:sz="0" w:space="0" w:color="auto"/>
                                                                                                        <w:bottom w:val="none" w:sz="0" w:space="0" w:color="auto"/>
                                                                                                        <w:right w:val="none" w:sz="0" w:space="0" w:color="auto"/>
                                                                                                      </w:divBdr>
                                                                                                      <w:divsChild>
                                                                                                        <w:div w:id="1886602843">
                                                                                                          <w:marLeft w:val="0"/>
                                                                                                          <w:marRight w:val="0"/>
                                                                                                          <w:marTop w:val="0"/>
                                                                                                          <w:marBottom w:val="0"/>
                                                                                                          <w:divBdr>
                                                                                                            <w:top w:val="single" w:sz="2" w:space="6" w:color="auto"/>
                                                                                                            <w:left w:val="single" w:sz="2" w:space="9" w:color="auto"/>
                                                                                                            <w:bottom w:val="single" w:sz="2" w:space="6" w:color="auto"/>
                                                                                                            <w:right w:val="single" w:sz="2" w:space="9" w:color="auto"/>
                                                                                                          </w:divBdr>
                                                                                                          <w:divsChild>
                                                                                                            <w:div w:id="144048649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0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6717233">
      <w:bodyDiv w:val="1"/>
      <w:marLeft w:val="0"/>
      <w:marRight w:val="0"/>
      <w:marTop w:val="0"/>
      <w:marBottom w:val="0"/>
      <w:divBdr>
        <w:top w:val="none" w:sz="0" w:space="0" w:color="auto"/>
        <w:left w:val="none" w:sz="0" w:space="0" w:color="auto"/>
        <w:bottom w:val="none" w:sz="0" w:space="0" w:color="auto"/>
        <w:right w:val="none" w:sz="0" w:space="0" w:color="auto"/>
      </w:divBdr>
      <w:divsChild>
        <w:div w:id="1891107669">
          <w:marLeft w:val="0"/>
          <w:marRight w:val="0"/>
          <w:marTop w:val="0"/>
          <w:marBottom w:val="0"/>
          <w:divBdr>
            <w:top w:val="none" w:sz="0" w:space="0" w:color="auto"/>
            <w:left w:val="none" w:sz="0" w:space="0" w:color="auto"/>
            <w:bottom w:val="none" w:sz="0" w:space="0" w:color="auto"/>
            <w:right w:val="none" w:sz="0" w:space="0" w:color="auto"/>
          </w:divBdr>
          <w:divsChild>
            <w:div w:id="1067217791">
              <w:marLeft w:val="0"/>
              <w:marRight w:val="0"/>
              <w:marTop w:val="0"/>
              <w:marBottom w:val="0"/>
              <w:divBdr>
                <w:top w:val="none" w:sz="0" w:space="0" w:color="auto"/>
                <w:left w:val="none" w:sz="0" w:space="0" w:color="auto"/>
                <w:bottom w:val="none" w:sz="0" w:space="0" w:color="auto"/>
                <w:right w:val="none" w:sz="0" w:space="0" w:color="auto"/>
              </w:divBdr>
              <w:divsChild>
                <w:div w:id="1571383028">
                  <w:marLeft w:val="0"/>
                  <w:marRight w:val="0"/>
                  <w:marTop w:val="0"/>
                  <w:marBottom w:val="0"/>
                  <w:divBdr>
                    <w:top w:val="none" w:sz="0" w:space="0" w:color="auto"/>
                    <w:left w:val="none" w:sz="0" w:space="0" w:color="auto"/>
                    <w:bottom w:val="none" w:sz="0" w:space="0" w:color="auto"/>
                    <w:right w:val="none" w:sz="0" w:space="0" w:color="auto"/>
                  </w:divBdr>
                  <w:divsChild>
                    <w:div w:id="1490554893">
                      <w:marLeft w:val="0"/>
                      <w:marRight w:val="0"/>
                      <w:marTop w:val="0"/>
                      <w:marBottom w:val="0"/>
                      <w:divBdr>
                        <w:top w:val="none" w:sz="0" w:space="0" w:color="auto"/>
                        <w:left w:val="none" w:sz="0" w:space="0" w:color="auto"/>
                        <w:bottom w:val="none" w:sz="0" w:space="0" w:color="auto"/>
                        <w:right w:val="none" w:sz="0" w:space="0" w:color="auto"/>
                      </w:divBdr>
                      <w:divsChild>
                        <w:div w:id="1458797082">
                          <w:marLeft w:val="0"/>
                          <w:marRight w:val="0"/>
                          <w:marTop w:val="0"/>
                          <w:marBottom w:val="0"/>
                          <w:divBdr>
                            <w:top w:val="none" w:sz="0" w:space="0" w:color="auto"/>
                            <w:left w:val="none" w:sz="0" w:space="0" w:color="auto"/>
                            <w:bottom w:val="none" w:sz="0" w:space="0" w:color="auto"/>
                            <w:right w:val="none" w:sz="0" w:space="0" w:color="auto"/>
                          </w:divBdr>
                          <w:divsChild>
                            <w:div w:id="2076312869">
                              <w:marLeft w:val="0"/>
                              <w:marRight w:val="0"/>
                              <w:marTop w:val="0"/>
                              <w:marBottom w:val="0"/>
                              <w:divBdr>
                                <w:top w:val="none" w:sz="0" w:space="0" w:color="auto"/>
                                <w:left w:val="single" w:sz="12" w:space="0" w:color="FFFFFF"/>
                                <w:bottom w:val="none" w:sz="0" w:space="0" w:color="auto"/>
                                <w:right w:val="single" w:sz="12" w:space="0" w:color="FFFFFF"/>
                              </w:divBdr>
                              <w:divsChild>
                                <w:div w:id="1691880939">
                                  <w:marLeft w:val="0"/>
                                  <w:marRight w:val="0"/>
                                  <w:marTop w:val="0"/>
                                  <w:marBottom w:val="0"/>
                                  <w:divBdr>
                                    <w:top w:val="none" w:sz="0" w:space="0" w:color="auto"/>
                                    <w:left w:val="none" w:sz="0" w:space="0" w:color="auto"/>
                                    <w:bottom w:val="none" w:sz="0" w:space="0" w:color="auto"/>
                                    <w:right w:val="none" w:sz="0" w:space="0" w:color="auto"/>
                                  </w:divBdr>
                                  <w:divsChild>
                                    <w:div w:id="1177384010">
                                      <w:marLeft w:val="0"/>
                                      <w:marRight w:val="0"/>
                                      <w:marTop w:val="0"/>
                                      <w:marBottom w:val="0"/>
                                      <w:divBdr>
                                        <w:top w:val="none" w:sz="0" w:space="0" w:color="auto"/>
                                        <w:left w:val="none" w:sz="0" w:space="0" w:color="auto"/>
                                        <w:bottom w:val="none" w:sz="0" w:space="0" w:color="auto"/>
                                        <w:right w:val="none" w:sz="0" w:space="0" w:color="auto"/>
                                      </w:divBdr>
                                      <w:divsChild>
                                        <w:div w:id="1126969803">
                                          <w:marLeft w:val="0"/>
                                          <w:marRight w:val="0"/>
                                          <w:marTop w:val="0"/>
                                          <w:marBottom w:val="0"/>
                                          <w:divBdr>
                                            <w:top w:val="none" w:sz="0" w:space="0" w:color="auto"/>
                                            <w:left w:val="none" w:sz="0" w:space="0" w:color="auto"/>
                                            <w:bottom w:val="none" w:sz="0" w:space="0" w:color="auto"/>
                                            <w:right w:val="none" w:sz="0" w:space="0" w:color="auto"/>
                                          </w:divBdr>
                                          <w:divsChild>
                                            <w:div w:id="953247312">
                                              <w:marLeft w:val="0"/>
                                              <w:marRight w:val="0"/>
                                              <w:marTop w:val="0"/>
                                              <w:marBottom w:val="0"/>
                                              <w:divBdr>
                                                <w:top w:val="none" w:sz="0" w:space="0" w:color="auto"/>
                                                <w:left w:val="none" w:sz="0" w:space="0" w:color="auto"/>
                                                <w:bottom w:val="none" w:sz="0" w:space="0" w:color="auto"/>
                                                <w:right w:val="none" w:sz="0" w:space="0" w:color="auto"/>
                                              </w:divBdr>
                                              <w:divsChild>
                                                <w:div w:id="748163348">
                                                  <w:marLeft w:val="0"/>
                                                  <w:marRight w:val="0"/>
                                                  <w:marTop w:val="0"/>
                                                  <w:marBottom w:val="0"/>
                                                  <w:divBdr>
                                                    <w:top w:val="none" w:sz="0" w:space="0" w:color="auto"/>
                                                    <w:left w:val="none" w:sz="0" w:space="0" w:color="auto"/>
                                                    <w:bottom w:val="none" w:sz="0" w:space="0" w:color="auto"/>
                                                    <w:right w:val="none" w:sz="0" w:space="0" w:color="auto"/>
                                                  </w:divBdr>
                                                  <w:divsChild>
                                                    <w:div w:id="470682646">
                                                      <w:marLeft w:val="0"/>
                                                      <w:marRight w:val="0"/>
                                                      <w:marTop w:val="0"/>
                                                      <w:marBottom w:val="0"/>
                                                      <w:divBdr>
                                                        <w:top w:val="none" w:sz="0" w:space="0" w:color="auto"/>
                                                        <w:left w:val="none" w:sz="0" w:space="0" w:color="auto"/>
                                                        <w:bottom w:val="none" w:sz="0" w:space="0" w:color="auto"/>
                                                        <w:right w:val="none" w:sz="0" w:space="0" w:color="auto"/>
                                                      </w:divBdr>
                                                      <w:divsChild>
                                                        <w:div w:id="784814623">
                                                          <w:marLeft w:val="0"/>
                                                          <w:marRight w:val="0"/>
                                                          <w:marTop w:val="0"/>
                                                          <w:marBottom w:val="0"/>
                                                          <w:divBdr>
                                                            <w:top w:val="none" w:sz="0" w:space="0" w:color="auto"/>
                                                            <w:left w:val="none" w:sz="0" w:space="0" w:color="auto"/>
                                                            <w:bottom w:val="none" w:sz="0" w:space="0" w:color="auto"/>
                                                            <w:right w:val="none" w:sz="0" w:space="0" w:color="auto"/>
                                                          </w:divBdr>
                                                          <w:divsChild>
                                                            <w:div w:id="1648439801">
                                                              <w:marLeft w:val="0"/>
                                                              <w:marRight w:val="0"/>
                                                              <w:marTop w:val="0"/>
                                                              <w:marBottom w:val="0"/>
                                                              <w:divBdr>
                                                                <w:top w:val="none" w:sz="0" w:space="0" w:color="auto"/>
                                                                <w:left w:val="none" w:sz="0" w:space="0" w:color="auto"/>
                                                                <w:bottom w:val="none" w:sz="0" w:space="0" w:color="auto"/>
                                                                <w:right w:val="none" w:sz="0" w:space="0" w:color="auto"/>
                                                              </w:divBdr>
                                                              <w:divsChild>
                                                                <w:div w:id="1419981089">
                                                                  <w:marLeft w:val="0"/>
                                                                  <w:marRight w:val="0"/>
                                                                  <w:marTop w:val="0"/>
                                                                  <w:marBottom w:val="0"/>
                                                                  <w:divBdr>
                                                                    <w:top w:val="none" w:sz="0" w:space="0" w:color="auto"/>
                                                                    <w:left w:val="none" w:sz="0" w:space="0" w:color="auto"/>
                                                                    <w:bottom w:val="none" w:sz="0" w:space="0" w:color="auto"/>
                                                                    <w:right w:val="none" w:sz="0" w:space="0" w:color="auto"/>
                                                                  </w:divBdr>
                                                                  <w:divsChild>
                                                                    <w:div w:id="963267505">
                                                                      <w:marLeft w:val="0"/>
                                                                      <w:marRight w:val="0"/>
                                                                      <w:marTop w:val="0"/>
                                                                      <w:marBottom w:val="0"/>
                                                                      <w:divBdr>
                                                                        <w:top w:val="none" w:sz="0" w:space="0" w:color="auto"/>
                                                                        <w:left w:val="none" w:sz="0" w:space="0" w:color="auto"/>
                                                                        <w:bottom w:val="none" w:sz="0" w:space="0" w:color="auto"/>
                                                                        <w:right w:val="none" w:sz="0" w:space="0" w:color="auto"/>
                                                                      </w:divBdr>
                                                                      <w:divsChild>
                                                                        <w:div w:id="1617640824">
                                                                          <w:marLeft w:val="0"/>
                                                                          <w:marRight w:val="0"/>
                                                                          <w:marTop w:val="0"/>
                                                                          <w:marBottom w:val="0"/>
                                                                          <w:divBdr>
                                                                            <w:top w:val="none" w:sz="0" w:space="0" w:color="auto"/>
                                                                            <w:left w:val="none" w:sz="0" w:space="0" w:color="auto"/>
                                                                            <w:bottom w:val="none" w:sz="0" w:space="0" w:color="auto"/>
                                                                            <w:right w:val="none" w:sz="0" w:space="0" w:color="auto"/>
                                                                          </w:divBdr>
                                                                          <w:divsChild>
                                                                            <w:div w:id="214512566">
                                                                              <w:marLeft w:val="0"/>
                                                                              <w:marRight w:val="0"/>
                                                                              <w:marTop w:val="0"/>
                                                                              <w:marBottom w:val="0"/>
                                                                              <w:divBdr>
                                                                                <w:top w:val="none" w:sz="0" w:space="0" w:color="auto"/>
                                                                                <w:left w:val="none" w:sz="0" w:space="0" w:color="auto"/>
                                                                                <w:bottom w:val="none" w:sz="0" w:space="0" w:color="auto"/>
                                                                                <w:right w:val="none" w:sz="0" w:space="0" w:color="auto"/>
                                                                              </w:divBdr>
                                                                              <w:divsChild>
                                                                                <w:div w:id="2008168262">
                                                                                  <w:marLeft w:val="0"/>
                                                                                  <w:marRight w:val="0"/>
                                                                                  <w:marTop w:val="0"/>
                                                                                  <w:marBottom w:val="0"/>
                                                                                  <w:divBdr>
                                                                                    <w:top w:val="none" w:sz="0" w:space="0" w:color="auto"/>
                                                                                    <w:left w:val="none" w:sz="0" w:space="0" w:color="auto"/>
                                                                                    <w:bottom w:val="none" w:sz="0" w:space="0" w:color="auto"/>
                                                                                    <w:right w:val="none" w:sz="0" w:space="0" w:color="auto"/>
                                                                                  </w:divBdr>
                                                                                  <w:divsChild>
                                                                                    <w:div w:id="2087267347">
                                                                                      <w:marLeft w:val="0"/>
                                                                                      <w:marRight w:val="0"/>
                                                                                      <w:marTop w:val="0"/>
                                                                                      <w:marBottom w:val="0"/>
                                                                                      <w:divBdr>
                                                                                        <w:top w:val="none" w:sz="0" w:space="0" w:color="auto"/>
                                                                                        <w:left w:val="none" w:sz="0" w:space="0" w:color="auto"/>
                                                                                        <w:bottom w:val="none" w:sz="0" w:space="0" w:color="auto"/>
                                                                                        <w:right w:val="none" w:sz="0" w:space="0" w:color="auto"/>
                                                                                      </w:divBdr>
                                                                                      <w:divsChild>
                                                                                        <w:div w:id="846603817">
                                                                                          <w:marLeft w:val="0"/>
                                                                                          <w:marRight w:val="0"/>
                                                                                          <w:marTop w:val="0"/>
                                                                                          <w:marBottom w:val="0"/>
                                                                                          <w:divBdr>
                                                                                            <w:top w:val="none" w:sz="0" w:space="0" w:color="auto"/>
                                                                                            <w:left w:val="none" w:sz="0" w:space="0" w:color="auto"/>
                                                                                            <w:bottom w:val="none" w:sz="0" w:space="0" w:color="auto"/>
                                                                                            <w:right w:val="none" w:sz="0" w:space="0" w:color="auto"/>
                                                                                          </w:divBdr>
                                                                                          <w:divsChild>
                                                                                            <w:div w:id="1551188094">
                                                                                              <w:marLeft w:val="0"/>
                                                                                              <w:marRight w:val="0"/>
                                                                                              <w:marTop w:val="0"/>
                                                                                              <w:marBottom w:val="0"/>
                                                                                              <w:divBdr>
                                                                                                <w:top w:val="none" w:sz="0" w:space="0" w:color="auto"/>
                                                                                                <w:left w:val="none" w:sz="0" w:space="0" w:color="auto"/>
                                                                                                <w:bottom w:val="none" w:sz="0" w:space="0" w:color="auto"/>
                                                                                                <w:right w:val="none" w:sz="0" w:space="0" w:color="auto"/>
                                                                                              </w:divBdr>
                                                                                              <w:divsChild>
                                                                                                <w:div w:id="1152941901">
                                                                                                  <w:marLeft w:val="0"/>
                                                                                                  <w:marRight w:val="0"/>
                                                                                                  <w:marTop w:val="0"/>
                                                                                                  <w:marBottom w:val="0"/>
                                                                                                  <w:divBdr>
                                                                                                    <w:top w:val="none" w:sz="0" w:space="0" w:color="auto"/>
                                                                                                    <w:left w:val="none" w:sz="0" w:space="0" w:color="auto"/>
                                                                                                    <w:bottom w:val="none" w:sz="0" w:space="0" w:color="auto"/>
                                                                                                    <w:right w:val="none" w:sz="0" w:space="0" w:color="auto"/>
                                                                                                  </w:divBdr>
                                                                                                  <w:divsChild>
                                                                                                    <w:div w:id="1409300809">
                                                                                                      <w:marLeft w:val="0"/>
                                                                                                      <w:marRight w:val="0"/>
                                                                                                      <w:marTop w:val="0"/>
                                                                                                      <w:marBottom w:val="0"/>
                                                                                                      <w:divBdr>
                                                                                                        <w:top w:val="none" w:sz="0" w:space="0" w:color="auto"/>
                                                                                                        <w:left w:val="none" w:sz="0" w:space="0" w:color="auto"/>
                                                                                                        <w:bottom w:val="none" w:sz="0" w:space="0" w:color="auto"/>
                                                                                                        <w:right w:val="none" w:sz="0" w:space="0" w:color="auto"/>
                                                                                                      </w:divBdr>
                                                                                                      <w:divsChild>
                                                                                                        <w:div w:id="2086225950">
                                                                                                          <w:marLeft w:val="0"/>
                                                                                                          <w:marRight w:val="0"/>
                                                                                                          <w:marTop w:val="0"/>
                                                                                                          <w:marBottom w:val="0"/>
                                                                                                          <w:divBdr>
                                                                                                            <w:top w:val="single" w:sz="2" w:space="6" w:color="auto"/>
                                                                                                            <w:left w:val="single" w:sz="2" w:space="9" w:color="auto"/>
                                                                                                            <w:bottom w:val="single" w:sz="2" w:space="6" w:color="auto"/>
                                                                                                            <w:right w:val="single" w:sz="2" w:space="9" w:color="auto"/>
                                                                                                          </w:divBdr>
                                                                                                          <w:divsChild>
                                                                                                            <w:div w:id="38595986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291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7768319">
      <w:bodyDiv w:val="1"/>
      <w:marLeft w:val="0"/>
      <w:marRight w:val="0"/>
      <w:marTop w:val="0"/>
      <w:marBottom w:val="0"/>
      <w:divBdr>
        <w:top w:val="none" w:sz="0" w:space="0" w:color="auto"/>
        <w:left w:val="none" w:sz="0" w:space="0" w:color="auto"/>
        <w:bottom w:val="none" w:sz="0" w:space="0" w:color="auto"/>
        <w:right w:val="none" w:sz="0" w:space="0" w:color="auto"/>
      </w:divBdr>
    </w:div>
    <w:div w:id="1470367292">
      <w:bodyDiv w:val="1"/>
      <w:marLeft w:val="0"/>
      <w:marRight w:val="0"/>
      <w:marTop w:val="0"/>
      <w:marBottom w:val="0"/>
      <w:divBdr>
        <w:top w:val="none" w:sz="0" w:space="0" w:color="auto"/>
        <w:left w:val="none" w:sz="0" w:space="0" w:color="auto"/>
        <w:bottom w:val="none" w:sz="0" w:space="0" w:color="auto"/>
        <w:right w:val="none" w:sz="0" w:space="0" w:color="auto"/>
      </w:divBdr>
    </w:div>
    <w:div w:id="1657998169">
      <w:bodyDiv w:val="1"/>
      <w:marLeft w:val="0"/>
      <w:marRight w:val="0"/>
      <w:marTop w:val="0"/>
      <w:marBottom w:val="0"/>
      <w:divBdr>
        <w:top w:val="none" w:sz="0" w:space="0" w:color="auto"/>
        <w:left w:val="none" w:sz="0" w:space="0" w:color="auto"/>
        <w:bottom w:val="none" w:sz="0" w:space="0" w:color="auto"/>
        <w:right w:val="none" w:sz="0" w:space="0" w:color="auto"/>
      </w:divBdr>
    </w:div>
    <w:div w:id="206637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1298</TotalTime>
  <Pages>10</Pages>
  <Words>10138</Words>
  <Characters>5779</Characters>
  <Application>Microsoft Office Word</Application>
  <DocSecurity>0</DocSecurity>
  <Lines>48</Lines>
  <Paragraphs>31</Paragraphs>
  <ScaleCrop>false</ScaleCrop>
  <HeadingPairs>
    <vt:vector size="4" baseType="variant">
      <vt:variant>
        <vt:lpstr>Назва</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dc:creator>
  <cp:keywords/>
  <dc:description/>
  <cp:lastModifiedBy>Sofia Zavadka</cp:lastModifiedBy>
  <cp:revision>202</cp:revision>
  <cp:lastPrinted>2025-07-02T12:49:00Z</cp:lastPrinted>
  <dcterms:created xsi:type="dcterms:W3CDTF">2025-06-05T11:00:00Z</dcterms:created>
  <dcterms:modified xsi:type="dcterms:W3CDTF">2026-06-22T12:35:00Z</dcterms:modified>
</cp:coreProperties>
</file>