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BB" w:rsidRDefault="005C73BB"/>
    <w:p w:rsidR="00392BCE" w:rsidRDefault="00392BCE" w:rsidP="00392BCE">
      <w:pPr>
        <w:spacing w:line="240" w:lineRule="auto"/>
        <w:jc w:val="both"/>
        <w:rPr>
          <w:b/>
          <w:sz w:val="32"/>
          <w:szCs w:val="32"/>
        </w:rPr>
      </w:pPr>
      <w:r>
        <w:rPr>
          <w:noProof/>
          <w:lang w:eastAsia="uk-U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-325755</wp:posOffset>
            </wp:positionV>
            <wp:extent cx="552450" cy="704850"/>
            <wp:effectExtent l="0" t="0" r="0" b="0"/>
            <wp:wrapThrough wrapText="bothSides">
              <wp:wrapPolygon edited="0">
                <wp:start x="0" y="0"/>
                <wp:lineTo x="0" y="21016"/>
                <wp:lineTo x="20855" y="21016"/>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BCE" w:rsidRDefault="00392BCE" w:rsidP="00392BCE">
      <w:pPr>
        <w:spacing w:line="240" w:lineRule="auto"/>
        <w:jc w:val="both"/>
        <w:rPr>
          <w:b/>
          <w:sz w:val="32"/>
          <w:szCs w:val="32"/>
        </w:rPr>
      </w:pPr>
    </w:p>
    <w:p w:rsidR="00392BCE" w:rsidRPr="00610BAA" w:rsidRDefault="00392BCE" w:rsidP="00392BCE">
      <w:pPr>
        <w:spacing w:line="240" w:lineRule="auto"/>
        <w:jc w:val="center"/>
        <w:rPr>
          <w:b/>
          <w:bCs/>
          <w:spacing w:val="34"/>
          <w:sz w:val="32"/>
          <w:szCs w:val="32"/>
        </w:rPr>
      </w:pPr>
      <w:r w:rsidRPr="00610BAA">
        <w:rPr>
          <w:b/>
          <w:sz w:val="32"/>
          <w:szCs w:val="32"/>
        </w:rPr>
        <w:t>У К Р А Ї Н А</w:t>
      </w:r>
    </w:p>
    <w:p w:rsidR="00392BCE" w:rsidRPr="00610BAA" w:rsidRDefault="00392BCE" w:rsidP="00392BCE">
      <w:pPr>
        <w:pStyle w:val="3"/>
        <w:spacing w:before="0" w:after="0" w:line="240" w:lineRule="auto"/>
        <w:jc w:val="center"/>
        <w:rPr>
          <w:rFonts w:ascii="Times New Roman" w:hAnsi="Times New Roman" w:cs="Times New Roman"/>
          <w:sz w:val="32"/>
          <w:szCs w:val="32"/>
        </w:rPr>
      </w:pPr>
      <w:r w:rsidRPr="00610BAA">
        <w:rPr>
          <w:rFonts w:ascii="Times New Roman" w:hAnsi="Times New Roman" w:cs="Times New Roman"/>
          <w:sz w:val="32"/>
          <w:szCs w:val="32"/>
        </w:rPr>
        <w:t>Жовківська міська рада</w:t>
      </w:r>
    </w:p>
    <w:p w:rsidR="00392BCE" w:rsidRPr="00610BAA" w:rsidRDefault="00392BCE" w:rsidP="00392BCE">
      <w:pPr>
        <w:pStyle w:val="3"/>
        <w:spacing w:before="0" w:after="0" w:line="240" w:lineRule="auto"/>
        <w:jc w:val="center"/>
        <w:rPr>
          <w:rFonts w:ascii="Times New Roman" w:hAnsi="Times New Roman" w:cs="Times New Roman"/>
          <w:sz w:val="32"/>
          <w:szCs w:val="32"/>
        </w:rPr>
      </w:pPr>
      <w:r w:rsidRPr="00610BAA">
        <w:rPr>
          <w:rFonts w:ascii="Times New Roman" w:hAnsi="Times New Roman" w:cs="Times New Roman"/>
          <w:sz w:val="32"/>
          <w:szCs w:val="32"/>
        </w:rPr>
        <w:t>Львівського району Львівської області</w:t>
      </w:r>
    </w:p>
    <w:p w:rsidR="00392BCE" w:rsidRPr="00610BAA" w:rsidRDefault="00392BCE" w:rsidP="00392BCE">
      <w:pPr>
        <w:pStyle w:val="1"/>
        <w:tabs>
          <w:tab w:val="left" w:pos="1305"/>
          <w:tab w:val="center" w:pos="4678"/>
        </w:tabs>
        <w:spacing w:before="0" w:after="0" w:line="240" w:lineRule="auto"/>
        <w:jc w:val="center"/>
        <w:rPr>
          <w:rFonts w:ascii="Times New Roman" w:hAnsi="Times New Roman" w:cs="Times New Roman"/>
          <w:sz w:val="36"/>
          <w:szCs w:val="36"/>
        </w:rPr>
      </w:pPr>
      <w:r>
        <w:rPr>
          <w:rFonts w:ascii="Times New Roman" w:hAnsi="Times New Roman" w:cs="Times New Roman"/>
        </w:rPr>
        <w:t xml:space="preserve"> </w:t>
      </w:r>
      <w:r w:rsidR="006F2B3E">
        <w:rPr>
          <w:rFonts w:ascii="Times New Roman" w:hAnsi="Times New Roman" w:cs="Times New Roman"/>
        </w:rPr>
        <w:t>7</w:t>
      </w:r>
      <w:r>
        <w:rPr>
          <w:rFonts w:ascii="Times New Roman" w:hAnsi="Times New Roman" w:cs="Times New Roman"/>
        </w:rPr>
        <w:t>-</w:t>
      </w:r>
      <w:r w:rsidR="006F2B3E">
        <w:rPr>
          <w:rFonts w:ascii="Times New Roman" w:hAnsi="Times New Roman" w:cs="Times New Roman"/>
        </w:rPr>
        <w:t>м</w:t>
      </w:r>
      <w:r>
        <w:rPr>
          <w:rFonts w:ascii="Times New Roman" w:hAnsi="Times New Roman" w:cs="Times New Roman"/>
        </w:rPr>
        <w:t xml:space="preserve">а </w:t>
      </w:r>
      <w:r w:rsidRPr="00610BAA">
        <w:rPr>
          <w:rFonts w:ascii="Times New Roman" w:hAnsi="Times New Roman" w:cs="Times New Roman"/>
        </w:rPr>
        <w:t xml:space="preserve">чергова сесія </w:t>
      </w:r>
      <w:r w:rsidRPr="00610BAA">
        <w:rPr>
          <w:rFonts w:ascii="Times New Roman" w:hAnsi="Times New Roman" w:cs="Times New Roman"/>
          <w:lang w:val="en-US"/>
        </w:rPr>
        <w:t>V</w:t>
      </w:r>
      <w:r w:rsidRPr="00610BAA">
        <w:rPr>
          <w:rFonts w:ascii="Times New Roman" w:hAnsi="Times New Roman" w:cs="Times New Roman"/>
        </w:rPr>
        <w:t>ІІІ-го демократичного скликання</w:t>
      </w:r>
    </w:p>
    <w:p w:rsidR="00392BCE" w:rsidRPr="00610BAA" w:rsidRDefault="00392BCE" w:rsidP="00392BCE">
      <w:pPr>
        <w:spacing w:line="240" w:lineRule="auto"/>
        <w:ind w:left="-567"/>
        <w:jc w:val="center"/>
        <w:rPr>
          <w:b/>
          <w:bCs/>
          <w:sz w:val="32"/>
        </w:rPr>
      </w:pPr>
    </w:p>
    <w:p w:rsidR="00392BCE" w:rsidRPr="00610BAA" w:rsidRDefault="00392BCE" w:rsidP="00392BCE">
      <w:pPr>
        <w:ind w:left="-567"/>
        <w:jc w:val="center"/>
        <w:rPr>
          <w:szCs w:val="28"/>
        </w:rPr>
      </w:pPr>
      <w:r w:rsidRPr="00610BAA">
        <w:rPr>
          <w:b/>
          <w:bCs/>
          <w:sz w:val="32"/>
        </w:rPr>
        <w:t>РІШЕННЯ</w:t>
      </w:r>
    </w:p>
    <w:p w:rsidR="00392BCE" w:rsidRPr="009E40C7" w:rsidRDefault="00392BCE" w:rsidP="00392BCE">
      <w:pPr>
        <w:jc w:val="both"/>
        <w:rPr>
          <w:b/>
          <w:szCs w:val="28"/>
        </w:rPr>
      </w:pPr>
      <w:r>
        <w:rPr>
          <w:rFonts w:ascii="Cambria" w:hAnsi="Cambria"/>
          <w:szCs w:val="28"/>
        </w:rPr>
        <w:t xml:space="preserve">                                                              </w:t>
      </w:r>
    </w:p>
    <w:p w:rsidR="00392BCE" w:rsidRPr="009E40C7" w:rsidRDefault="006F2B3E" w:rsidP="00392BCE">
      <w:pPr>
        <w:jc w:val="both"/>
        <w:rPr>
          <w:szCs w:val="28"/>
        </w:rPr>
      </w:pPr>
      <w:r>
        <w:rPr>
          <w:szCs w:val="28"/>
        </w:rPr>
        <w:t>від 05.04.2021</w:t>
      </w:r>
      <w:r w:rsidR="00392BCE">
        <w:rPr>
          <w:szCs w:val="28"/>
        </w:rPr>
        <w:t xml:space="preserve"> року    </w:t>
      </w:r>
      <w:r w:rsidR="00392BCE" w:rsidRPr="009E40C7">
        <w:rPr>
          <w:szCs w:val="28"/>
        </w:rPr>
        <w:t>№</w:t>
      </w:r>
      <w:r w:rsidR="00392BCE">
        <w:rPr>
          <w:szCs w:val="28"/>
        </w:rPr>
        <w:t xml:space="preserve">  </w:t>
      </w:r>
      <w:r>
        <w:rPr>
          <w:szCs w:val="28"/>
        </w:rPr>
        <w:t>69</w:t>
      </w:r>
      <w:r w:rsidR="00392BCE">
        <w:rPr>
          <w:szCs w:val="28"/>
        </w:rPr>
        <w:tab/>
      </w:r>
      <w:r w:rsidR="00392BCE">
        <w:rPr>
          <w:szCs w:val="28"/>
        </w:rPr>
        <w:tab/>
      </w:r>
      <w:r w:rsidR="00392BCE">
        <w:rPr>
          <w:szCs w:val="28"/>
        </w:rPr>
        <w:tab/>
      </w:r>
      <w:r w:rsidR="00392BCE">
        <w:rPr>
          <w:szCs w:val="28"/>
        </w:rPr>
        <w:tab/>
      </w:r>
      <w:r w:rsidR="00392BCE">
        <w:rPr>
          <w:szCs w:val="28"/>
        </w:rPr>
        <w:tab/>
      </w:r>
      <w:r w:rsidR="00392BCE">
        <w:rPr>
          <w:szCs w:val="28"/>
        </w:rPr>
        <w:tab/>
        <w:t>м. Жовква</w:t>
      </w:r>
    </w:p>
    <w:p w:rsidR="00392BCE" w:rsidRDefault="00392BCE"/>
    <w:p w:rsidR="00392BCE" w:rsidRPr="00392BCE" w:rsidRDefault="00392BCE">
      <w:pPr>
        <w:rPr>
          <w:b/>
        </w:rPr>
      </w:pPr>
      <w:r w:rsidRPr="00392BCE">
        <w:rPr>
          <w:b/>
        </w:rPr>
        <w:t>Про призначення уповноваженої</w:t>
      </w:r>
    </w:p>
    <w:p w:rsidR="00392BCE" w:rsidRDefault="00392BCE">
      <w:pPr>
        <w:rPr>
          <w:b/>
        </w:rPr>
      </w:pPr>
      <w:r>
        <w:rPr>
          <w:b/>
        </w:rPr>
        <w:t>о</w:t>
      </w:r>
      <w:r w:rsidRPr="00392BCE">
        <w:rPr>
          <w:b/>
        </w:rPr>
        <w:t xml:space="preserve">соби з публічних </w:t>
      </w:r>
      <w:proofErr w:type="spellStart"/>
      <w:r w:rsidRPr="00392BCE">
        <w:rPr>
          <w:b/>
        </w:rPr>
        <w:t>закупівель</w:t>
      </w:r>
      <w:proofErr w:type="spellEnd"/>
    </w:p>
    <w:p w:rsidR="00392BCE" w:rsidRDefault="00392BCE">
      <w:pPr>
        <w:rPr>
          <w:b/>
        </w:rPr>
      </w:pPr>
    </w:p>
    <w:p w:rsidR="00392BCE" w:rsidRPr="003143D8" w:rsidRDefault="00392BCE" w:rsidP="003143D8">
      <w:pPr>
        <w:spacing w:line="240" w:lineRule="auto"/>
        <w:ind w:firstLine="709"/>
        <w:jc w:val="both"/>
        <w:rPr>
          <w:sz w:val="26"/>
          <w:szCs w:val="26"/>
        </w:rPr>
      </w:pPr>
      <w:r w:rsidRPr="003143D8">
        <w:rPr>
          <w:sz w:val="26"/>
          <w:szCs w:val="26"/>
        </w:rPr>
        <w:t>З  метою  забезпечення  максимальної  ефективності використання  та економії бюджетних коштів, відкритості та прозорості на всіх стадіях закупівлі товарів, робіт та послуг, відповідно до ст.11 Закону України «Про публічні закупівлі», керуючись ст. 26 Закону України «Про місцеве самоврядування в Україні», Жовківська міська рада</w:t>
      </w:r>
    </w:p>
    <w:p w:rsidR="00392BCE" w:rsidRPr="003143D8" w:rsidRDefault="00392BCE" w:rsidP="003143D8">
      <w:pPr>
        <w:spacing w:line="240" w:lineRule="auto"/>
        <w:ind w:firstLine="709"/>
        <w:jc w:val="both"/>
        <w:rPr>
          <w:b/>
          <w:sz w:val="26"/>
          <w:szCs w:val="26"/>
        </w:rPr>
      </w:pPr>
    </w:p>
    <w:p w:rsidR="00392BCE" w:rsidRPr="003143D8" w:rsidRDefault="00392BCE" w:rsidP="003143D8">
      <w:pPr>
        <w:spacing w:line="240" w:lineRule="auto"/>
        <w:ind w:firstLine="709"/>
        <w:jc w:val="both"/>
        <w:rPr>
          <w:sz w:val="26"/>
          <w:szCs w:val="26"/>
        </w:rPr>
      </w:pPr>
      <w:r w:rsidRPr="003143D8">
        <w:rPr>
          <w:b/>
          <w:sz w:val="26"/>
          <w:szCs w:val="26"/>
        </w:rPr>
        <w:t>ВИРІШИЛА</w:t>
      </w:r>
      <w:r w:rsidRPr="003143D8">
        <w:rPr>
          <w:sz w:val="26"/>
          <w:szCs w:val="26"/>
        </w:rPr>
        <w:t>:</w:t>
      </w:r>
    </w:p>
    <w:p w:rsidR="00392BCE" w:rsidRPr="003143D8" w:rsidRDefault="00392BCE" w:rsidP="003143D8">
      <w:pPr>
        <w:spacing w:line="240" w:lineRule="auto"/>
        <w:jc w:val="both"/>
        <w:rPr>
          <w:color w:val="333333"/>
          <w:sz w:val="26"/>
          <w:szCs w:val="26"/>
          <w:shd w:val="clear" w:color="auto" w:fill="FFFFFF"/>
        </w:rPr>
      </w:pPr>
    </w:p>
    <w:p w:rsidR="00392BCE" w:rsidRPr="003143D8" w:rsidRDefault="00392BCE" w:rsidP="00392BCE">
      <w:pPr>
        <w:spacing w:line="240" w:lineRule="auto"/>
        <w:ind w:firstLine="709"/>
        <w:jc w:val="both"/>
        <w:rPr>
          <w:sz w:val="26"/>
          <w:szCs w:val="26"/>
        </w:rPr>
      </w:pPr>
      <w:r w:rsidRPr="003143D8">
        <w:rPr>
          <w:color w:val="333333"/>
          <w:sz w:val="26"/>
          <w:szCs w:val="26"/>
          <w:shd w:val="clear" w:color="auto" w:fill="FFFFFF"/>
        </w:rPr>
        <w:t>1.</w:t>
      </w:r>
      <w:r w:rsidRPr="003143D8">
        <w:rPr>
          <w:sz w:val="26"/>
          <w:szCs w:val="26"/>
        </w:rPr>
        <w:t xml:space="preserve"> Призначити уповноваженою особою з публічних </w:t>
      </w:r>
      <w:proofErr w:type="spellStart"/>
      <w:r w:rsidRPr="003143D8">
        <w:rPr>
          <w:sz w:val="26"/>
          <w:szCs w:val="26"/>
        </w:rPr>
        <w:t>закупівель</w:t>
      </w:r>
      <w:proofErr w:type="spellEnd"/>
      <w:r w:rsidRPr="003143D8">
        <w:rPr>
          <w:sz w:val="26"/>
          <w:szCs w:val="26"/>
        </w:rPr>
        <w:t xml:space="preserve"> </w:t>
      </w:r>
      <w:proofErr w:type="spellStart"/>
      <w:r w:rsidRPr="003143D8">
        <w:rPr>
          <w:sz w:val="26"/>
          <w:szCs w:val="26"/>
        </w:rPr>
        <w:t>Черник</w:t>
      </w:r>
      <w:proofErr w:type="spellEnd"/>
      <w:r w:rsidRPr="003143D8">
        <w:rPr>
          <w:sz w:val="26"/>
          <w:szCs w:val="26"/>
        </w:rPr>
        <w:t xml:space="preserve"> Анну Михайлівну – головного спеціаліста з публічних </w:t>
      </w:r>
      <w:proofErr w:type="spellStart"/>
      <w:r w:rsidRPr="003143D8">
        <w:rPr>
          <w:sz w:val="26"/>
          <w:szCs w:val="26"/>
        </w:rPr>
        <w:t>закупівель</w:t>
      </w:r>
      <w:proofErr w:type="spellEnd"/>
      <w:r w:rsidRPr="003143D8">
        <w:rPr>
          <w:sz w:val="26"/>
          <w:szCs w:val="26"/>
        </w:rPr>
        <w:t xml:space="preserve"> відділу бухгалтерського обліку та звітності Жовківської міської ради Львівського району Львівської області.</w:t>
      </w:r>
    </w:p>
    <w:p w:rsidR="00392BCE" w:rsidRPr="003143D8" w:rsidRDefault="00392BCE" w:rsidP="00392BCE">
      <w:pPr>
        <w:spacing w:line="240" w:lineRule="auto"/>
        <w:ind w:firstLine="709"/>
        <w:jc w:val="both"/>
        <w:rPr>
          <w:sz w:val="26"/>
          <w:szCs w:val="26"/>
        </w:rPr>
      </w:pPr>
      <w:r w:rsidRPr="003143D8">
        <w:rPr>
          <w:sz w:val="26"/>
          <w:szCs w:val="26"/>
        </w:rPr>
        <w:t xml:space="preserve">2. Уповноваженій особі забезпечити організацію та проведення в Жовківській міській раді здійснення публічних </w:t>
      </w:r>
      <w:proofErr w:type="spellStart"/>
      <w:r w:rsidRPr="003143D8">
        <w:rPr>
          <w:sz w:val="26"/>
          <w:szCs w:val="26"/>
        </w:rPr>
        <w:t>закупівель</w:t>
      </w:r>
      <w:proofErr w:type="spellEnd"/>
      <w:r w:rsidRPr="003143D8">
        <w:rPr>
          <w:sz w:val="26"/>
          <w:szCs w:val="26"/>
        </w:rPr>
        <w:t xml:space="preserve"> відповідно до чинного законодавства із застосуванням електронної системи </w:t>
      </w:r>
      <w:proofErr w:type="spellStart"/>
      <w:r w:rsidRPr="003143D8">
        <w:rPr>
          <w:sz w:val="26"/>
          <w:szCs w:val="26"/>
        </w:rPr>
        <w:t>закупівель</w:t>
      </w:r>
      <w:proofErr w:type="spellEnd"/>
      <w:r w:rsidRPr="003143D8">
        <w:rPr>
          <w:sz w:val="26"/>
          <w:szCs w:val="26"/>
        </w:rPr>
        <w:t>.</w:t>
      </w:r>
    </w:p>
    <w:p w:rsidR="003143D8" w:rsidRPr="003143D8" w:rsidRDefault="003143D8" w:rsidP="00392BCE">
      <w:pPr>
        <w:spacing w:line="240" w:lineRule="auto"/>
        <w:ind w:firstLine="709"/>
        <w:jc w:val="both"/>
        <w:rPr>
          <w:sz w:val="26"/>
          <w:szCs w:val="26"/>
        </w:rPr>
      </w:pPr>
      <w:r w:rsidRPr="003143D8">
        <w:rPr>
          <w:sz w:val="26"/>
          <w:szCs w:val="26"/>
        </w:rPr>
        <w:t xml:space="preserve">3. У разі тимчасової відсутності уповноваженої особи з публічних </w:t>
      </w:r>
      <w:proofErr w:type="spellStart"/>
      <w:r w:rsidRPr="003143D8">
        <w:rPr>
          <w:sz w:val="26"/>
          <w:szCs w:val="26"/>
        </w:rPr>
        <w:t>закупівель</w:t>
      </w:r>
      <w:proofErr w:type="spellEnd"/>
      <w:r w:rsidRPr="003143D8">
        <w:rPr>
          <w:sz w:val="26"/>
          <w:szCs w:val="26"/>
        </w:rPr>
        <w:t xml:space="preserve"> </w:t>
      </w:r>
      <w:proofErr w:type="spellStart"/>
      <w:r w:rsidRPr="003143D8">
        <w:rPr>
          <w:sz w:val="26"/>
          <w:szCs w:val="26"/>
        </w:rPr>
        <w:t>Черник</w:t>
      </w:r>
      <w:proofErr w:type="spellEnd"/>
      <w:r w:rsidRPr="003143D8">
        <w:rPr>
          <w:sz w:val="26"/>
          <w:szCs w:val="26"/>
        </w:rPr>
        <w:t xml:space="preserve"> Анни Михайлівни (під час перебування на лікарняному, у відряджені, відпустці, тощо) тимчасово виконувати обов’язки уповноваженої особи з публічних </w:t>
      </w:r>
      <w:proofErr w:type="spellStart"/>
      <w:r w:rsidRPr="003143D8">
        <w:rPr>
          <w:sz w:val="26"/>
          <w:szCs w:val="26"/>
        </w:rPr>
        <w:t>закупівель</w:t>
      </w:r>
      <w:proofErr w:type="spellEnd"/>
      <w:r w:rsidRPr="003143D8">
        <w:rPr>
          <w:sz w:val="26"/>
          <w:szCs w:val="26"/>
        </w:rPr>
        <w:t xml:space="preserve"> </w:t>
      </w:r>
      <w:proofErr w:type="spellStart"/>
      <w:r w:rsidRPr="003143D8">
        <w:rPr>
          <w:sz w:val="26"/>
          <w:szCs w:val="26"/>
        </w:rPr>
        <w:t>Марич</w:t>
      </w:r>
      <w:proofErr w:type="spellEnd"/>
      <w:r w:rsidRPr="003143D8">
        <w:rPr>
          <w:sz w:val="26"/>
          <w:szCs w:val="26"/>
        </w:rPr>
        <w:t xml:space="preserve"> Любов</w:t>
      </w:r>
      <w:r w:rsidR="006F2B3E">
        <w:rPr>
          <w:sz w:val="26"/>
          <w:szCs w:val="26"/>
        </w:rPr>
        <w:t>і</w:t>
      </w:r>
      <w:r w:rsidRPr="003143D8">
        <w:rPr>
          <w:sz w:val="26"/>
          <w:szCs w:val="26"/>
        </w:rPr>
        <w:t xml:space="preserve"> Іванівні – головному бухгалтеру Жовківської міської ради Львівського району Львівської області.</w:t>
      </w:r>
    </w:p>
    <w:p w:rsidR="003143D8" w:rsidRPr="003143D8" w:rsidRDefault="003143D8" w:rsidP="00392BCE">
      <w:pPr>
        <w:spacing w:line="240" w:lineRule="auto"/>
        <w:ind w:firstLine="709"/>
        <w:jc w:val="both"/>
        <w:rPr>
          <w:sz w:val="26"/>
          <w:szCs w:val="26"/>
        </w:rPr>
      </w:pPr>
      <w:r w:rsidRPr="003143D8">
        <w:rPr>
          <w:sz w:val="26"/>
          <w:szCs w:val="26"/>
        </w:rPr>
        <w:t>4. Контроль за виконанням рішення покласти на постійну комісію з питань планування соціально-економічного розвитку, бюджету, фінансів, інвестицій, торгівлі, послуг та розвитку підприємства</w:t>
      </w:r>
      <w:r w:rsidR="006F2B3E">
        <w:rPr>
          <w:sz w:val="26"/>
          <w:szCs w:val="26"/>
        </w:rPr>
        <w:t xml:space="preserve"> (М.П.Кожушко)</w:t>
      </w:r>
      <w:bookmarkStart w:id="0" w:name="_GoBack"/>
      <w:bookmarkEnd w:id="0"/>
      <w:r w:rsidRPr="003143D8">
        <w:rPr>
          <w:sz w:val="26"/>
          <w:szCs w:val="26"/>
        </w:rPr>
        <w:t>.</w:t>
      </w:r>
    </w:p>
    <w:p w:rsidR="003143D8" w:rsidRDefault="003143D8" w:rsidP="00392BCE">
      <w:pPr>
        <w:spacing w:line="240" w:lineRule="auto"/>
        <w:ind w:firstLine="709"/>
        <w:jc w:val="both"/>
        <w:rPr>
          <w:szCs w:val="28"/>
        </w:rPr>
      </w:pPr>
    </w:p>
    <w:p w:rsidR="003143D8" w:rsidRPr="003143D8" w:rsidRDefault="003143D8" w:rsidP="003143D8">
      <w:pPr>
        <w:spacing w:line="240" w:lineRule="auto"/>
        <w:jc w:val="both"/>
        <w:rPr>
          <w:b/>
          <w:szCs w:val="28"/>
        </w:rPr>
      </w:pPr>
      <w:r w:rsidRPr="003143D8">
        <w:rPr>
          <w:b/>
          <w:szCs w:val="28"/>
        </w:rPr>
        <w:t xml:space="preserve">Міський голова                                                            </w:t>
      </w:r>
      <w:r>
        <w:rPr>
          <w:b/>
          <w:szCs w:val="28"/>
        </w:rPr>
        <w:t xml:space="preserve">         </w:t>
      </w:r>
      <w:r w:rsidRPr="003143D8">
        <w:rPr>
          <w:b/>
          <w:szCs w:val="28"/>
        </w:rPr>
        <w:t xml:space="preserve">      Олег ВОЛЬСЬКИЙ</w:t>
      </w:r>
    </w:p>
    <w:sectPr w:rsidR="003143D8" w:rsidRPr="00314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16EE"/>
    <w:multiLevelType w:val="hybridMultilevel"/>
    <w:tmpl w:val="6CA44B50"/>
    <w:lvl w:ilvl="0" w:tplc="BAC0DF62">
      <w:start w:val="1"/>
      <w:numFmt w:val="decimal"/>
      <w:lvlText w:val="%1."/>
      <w:lvlJc w:val="left"/>
      <w:pPr>
        <w:ind w:left="1069" w:hanging="360"/>
      </w:pPr>
      <w:rPr>
        <w:rFonts w:hint="default"/>
        <w:b w:val="0"/>
        <w:color w:val="33333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CD"/>
    <w:rsid w:val="002A65CD"/>
    <w:rsid w:val="003143D8"/>
    <w:rsid w:val="00392BCE"/>
    <w:rsid w:val="005C73BB"/>
    <w:rsid w:val="006F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2D349-9127-4B33-A701-233BE2C3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BCE"/>
    <w:pPr>
      <w:spacing w:after="0" w:line="288"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392BC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92BC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BCE"/>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392BCE"/>
    <w:rPr>
      <w:rFonts w:ascii="Arial" w:eastAsia="Times New Roman" w:hAnsi="Arial" w:cs="Arial"/>
      <w:b/>
      <w:bCs/>
      <w:sz w:val="26"/>
      <w:szCs w:val="26"/>
      <w:lang w:val="uk-UA" w:eastAsia="ru-RU"/>
    </w:rPr>
  </w:style>
  <w:style w:type="paragraph" w:styleId="a3">
    <w:name w:val="List Paragraph"/>
    <w:basedOn w:val="a"/>
    <w:uiPriority w:val="34"/>
    <w:qFormat/>
    <w:rsid w:val="00392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ww</cp:lastModifiedBy>
  <cp:revision>2</cp:revision>
  <dcterms:created xsi:type="dcterms:W3CDTF">2021-04-19T07:28:00Z</dcterms:created>
  <dcterms:modified xsi:type="dcterms:W3CDTF">2021-04-19T07:28:00Z</dcterms:modified>
</cp:coreProperties>
</file>