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23" w:rsidRPr="00070D2A" w:rsidRDefault="00820423" w:rsidP="00820423">
      <w:pPr>
        <w:ind w:left="4140"/>
        <w:rPr>
          <w:rFonts w:ascii="Times New Roman" w:hAnsi="Times New Roman"/>
          <w:lang w:val="uk-UA"/>
        </w:rPr>
      </w:pPr>
      <w:r w:rsidRPr="00820423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D2A">
        <w:rPr>
          <w:rFonts w:ascii="Times New Roman" w:hAnsi="Times New Roman"/>
          <w:lang w:val="uk-UA"/>
        </w:rPr>
        <w:t xml:space="preserve">                                                             </w:t>
      </w:r>
    </w:p>
    <w:p w:rsidR="00820423" w:rsidRPr="00820423" w:rsidRDefault="00820423" w:rsidP="00036401">
      <w:pPr>
        <w:spacing w:after="0" w:line="240" w:lineRule="auto"/>
        <w:rPr>
          <w:rFonts w:ascii="Times New Roman" w:hAnsi="Times New Roman"/>
          <w:bCs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820423" w:rsidRPr="00820423" w:rsidRDefault="00820423" w:rsidP="0003640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820423" w:rsidRPr="00820423" w:rsidRDefault="00820423" w:rsidP="0003640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036401" w:rsidRDefault="00FC0FFC" w:rsidP="00036401">
      <w:pPr>
        <w:spacing w:after="0" w:line="240" w:lineRule="auto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7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м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а сесія 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036401" w:rsidRPr="00820423" w:rsidRDefault="00036401" w:rsidP="00036401">
      <w:pPr>
        <w:spacing w:after="0" w:line="240" w:lineRule="auto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820423" w:rsidRPr="00044B38" w:rsidRDefault="00820423" w:rsidP="00820423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044B38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820423" w:rsidRPr="00820423" w:rsidRDefault="00044B38" w:rsidP="00820423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82042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C0FFC">
        <w:rPr>
          <w:rFonts w:ascii="Times New Roman" w:hAnsi="Times New Roman"/>
          <w:sz w:val="26"/>
          <w:szCs w:val="26"/>
          <w:lang w:val="uk-UA"/>
        </w:rPr>
        <w:t>05.04.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2021 року         № </w:t>
      </w:r>
      <w:r w:rsidR="00FC0FFC">
        <w:rPr>
          <w:rFonts w:ascii="Times New Roman" w:hAnsi="Times New Roman"/>
          <w:sz w:val="26"/>
          <w:szCs w:val="26"/>
          <w:lang w:val="uk-UA"/>
        </w:rPr>
        <w:t xml:space="preserve"> 64</w:t>
      </w:r>
      <w:r w:rsidR="00820423" w:rsidRPr="00820423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                            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>м. Жовква</w:t>
      </w:r>
    </w:p>
    <w:p w:rsidR="00036401" w:rsidRDefault="00097156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BC69DD">
        <w:rPr>
          <w:rFonts w:ascii="Times New Roman" w:hAnsi="Times New Roman"/>
          <w:b/>
          <w:sz w:val="24"/>
          <w:szCs w:val="24"/>
          <w:lang w:val="uk-UA"/>
        </w:rPr>
        <w:t xml:space="preserve">Про  заміну 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ренд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одавця 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за договором оренди</w:t>
      </w:r>
      <w:r w:rsidR="00044B38">
        <w:rPr>
          <w:rFonts w:ascii="Times New Roman" w:hAnsi="Times New Roman"/>
          <w:b/>
          <w:sz w:val="24"/>
          <w:szCs w:val="24"/>
          <w:lang w:val="uk-UA"/>
        </w:rPr>
        <w:t xml:space="preserve"> нерухомого майна </w:t>
      </w:r>
      <w:r w:rsidR="00036401">
        <w:rPr>
          <w:rFonts w:ascii="Times New Roman" w:hAnsi="Times New Roman"/>
          <w:b/>
          <w:sz w:val="24"/>
          <w:szCs w:val="24"/>
          <w:lang w:val="uk-UA"/>
        </w:rPr>
        <w:t>від 01.10.2009</w:t>
      </w:r>
      <w:r w:rsidR="00044B38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="00036401">
        <w:rPr>
          <w:rFonts w:ascii="Times New Roman" w:hAnsi="Times New Roman"/>
          <w:b/>
          <w:sz w:val="24"/>
          <w:szCs w:val="24"/>
          <w:lang w:val="uk-UA"/>
        </w:rPr>
        <w:t xml:space="preserve"> № 40,</w:t>
      </w:r>
    </w:p>
    <w:p w:rsidR="00097156" w:rsidRPr="00070D2A" w:rsidRDefault="00097156" w:rsidP="00044B38">
      <w:pPr>
        <w:spacing w:after="0" w:line="240" w:lineRule="auto"/>
        <w:ind w:right="3402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що передано Жовківській міській раді із спільної власності </w:t>
      </w:r>
      <w:r w:rsidR="00070D2A" w:rsidRPr="00070D2A">
        <w:rPr>
          <w:rFonts w:ascii="Times New Roman" w:hAnsi="Times New Roman"/>
          <w:b/>
          <w:sz w:val="24"/>
          <w:szCs w:val="24"/>
          <w:lang w:val="uk-UA"/>
        </w:rPr>
        <w:t xml:space="preserve"> те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риторіальних громад Жовківського</w:t>
      </w:r>
      <w:r w:rsidR="00044B3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району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7156" w:rsidRPr="00070D2A" w:rsidRDefault="00097156" w:rsidP="00070D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0423" w:rsidRDefault="002C4E2B" w:rsidP="00820423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036401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комунального майна, к</w:t>
      </w:r>
      <w:r w:rsidR="00097156" w:rsidRPr="00036401">
        <w:rPr>
          <w:rFonts w:ascii="Times New Roman" w:hAnsi="Times New Roman" w:cs="Times New Roman"/>
          <w:color w:val="auto"/>
          <w:lang w:val="uk-UA"/>
        </w:rPr>
        <w:t>еруючись</w:t>
      </w:r>
      <w:r w:rsidR="00D14584" w:rsidRPr="00036401">
        <w:rPr>
          <w:rFonts w:ascii="Times New Roman" w:hAnsi="Times New Roman" w:cs="Times New Roman"/>
          <w:color w:val="auto"/>
          <w:lang w:val="uk-UA"/>
        </w:rPr>
        <w:t xml:space="preserve"> статтями 759, 770 Цивільного кодексу України, статтею 23, пун</w:t>
      </w:r>
      <w:r w:rsidR="00BC69DD" w:rsidRPr="00036401">
        <w:rPr>
          <w:rFonts w:ascii="Times New Roman" w:hAnsi="Times New Roman" w:cs="Times New Roman"/>
          <w:color w:val="auto"/>
          <w:lang w:val="uk-UA"/>
        </w:rPr>
        <w:t>ктом 2 Прикінцевих та Перехідних</w:t>
      </w:r>
      <w:r w:rsidR="00D14584" w:rsidRPr="00036401">
        <w:rPr>
          <w:rFonts w:ascii="Times New Roman" w:hAnsi="Times New Roman" w:cs="Times New Roman"/>
          <w:color w:val="auto"/>
          <w:lang w:val="uk-UA"/>
        </w:rPr>
        <w:t xml:space="preserve"> положен</w:t>
      </w:r>
      <w:r w:rsidR="00BC69DD" w:rsidRPr="00036401">
        <w:rPr>
          <w:rFonts w:ascii="Times New Roman" w:hAnsi="Times New Roman" w:cs="Times New Roman"/>
          <w:color w:val="auto"/>
          <w:lang w:val="uk-UA"/>
        </w:rPr>
        <w:t>ь</w:t>
      </w:r>
      <w:r w:rsidR="00D14584" w:rsidRPr="00036401">
        <w:rPr>
          <w:rFonts w:ascii="Times New Roman" w:hAnsi="Times New Roman" w:cs="Times New Roman"/>
          <w:color w:val="auto"/>
          <w:lang w:val="uk-UA"/>
        </w:rPr>
        <w:t xml:space="preserve"> Закону України «Про оренду державного та комунального майна»,</w:t>
      </w:r>
      <w:r w:rsidR="00097156" w:rsidRPr="00036401">
        <w:rPr>
          <w:rFonts w:ascii="Times New Roman" w:hAnsi="Times New Roman" w:cs="Times New Roman"/>
          <w:color w:val="auto"/>
          <w:lang w:val="uk-UA"/>
        </w:rPr>
        <w:t xml:space="preserve"> </w:t>
      </w:r>
      <w:r w:rsidR="00820423" w:rsidRPr="00036401">
        <w:rPr>
          <w:rFonts w:ascii="Times New Roman" w:hAnsi="Times New Roman" w:cs="Times New Roman"/>
          <w:color w:val="auto"/>
          <w:lang w:val="uk-UA"/>
        </w:rPr>
        <w:t>ст.</w:t>
      </w:r>
      <w:r w:rsidR="00D14584" w:rsidRPr="00036401">
        <w:rPr>
          <w:rFonts w:ascii="Times New Roman" w:hAnsi="Times New Roman" w:cs="Times New Roman"/>
          <w:color w:val="auto"/>
          <w:lang w:val="uk-UA"/>
        </w:rPr>
        <w:t xml:space="preserve"> ст.</w:t>
      </w:r>
      <w:r w:rsidR="00820423" w:rsidRPr="00036401">
        <w:rPr>
          <w:rFonts w:ascii="Times New Roman" w:hAnsi="Times New Roman" w:cs="Times New Roman"/>
          <w:color w:val="auto"/>
          <w:lang w:val="uk-UA"/>
        </w:rPr>
        <w:t xml:space="preserve"> 25, 26, 59 Закону України «Про місцеве самоврядування в України», Закон</w:t>
      </w:r>
      <w:r w:rsidR="00097156" w:rsidRPr="00036401">
        <w:rPr>
          <w:rFonts w:ascii="Times New Roman" w:hAnsi="Times New Roman" w:cs="Times New Roman"/>
          <w:color w:val="auto"/>
          <w:lang w:val="uk-UA"/>
        </w:rPr>
        <w:t>ом</w:t>
      </w:r>
      <w:r w:rsidR="00820423" w:rsidRPr="00036401">
        <w:rPr>
          <w:rFonts w:ascii="Times New Roman" w:hAnsi="Times New Roman" w:cs="Times New Roman"/>
          <w:color w:val="auto"/>
          <w:lang w:val="uk-UA"/>
        </w:rPr>
        <w:t xml:space="preserve"> України «</w:t>
      </w:r>
      <w:r w:rsidR="00820423" w:rsidRPr="00036401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="00820423" w:rsidRPr="00036401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="00820423" w:rsidRPr="0003640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«Про передачу майна із спільної комунальної власності територіальних громад Жовківського району Львівської області у комунальну власність (на баланс) Жовківської міської ради</w:t>
      </w:r>
      <w:r w:rsidR="00D14584" w:rsidRPr="0003640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», рішення сесії Жовківської міської ради «</w:t>
      </w:r>
      <w:r w:rsidR="008628F5" w:rsidRPr="0003640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Про надання згоди</w:t>
      </w:r>
      <w:r w:rsidR="00044B38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</w:t>
      </w:r>
      <w:r w:rsidR="006053C6" w:rsidRPr="0003640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на прийняття в комунальну власність територіальної громади Жовківської міської ради майна спільної власності територіальних громад Жовківського району»</w:t>
      </w:r>
      <w:r w:rsidR="00820423" w:rsidRPr="00036401">
        <w:rPr>
          <w:rFonts w:ascii="Times New Roman" w:hAnsi="Times New Roman" w:cs="Times New Roman"/>
          <w:color w:val="auto"/>
          <w:lang w:val="uk-UA"/>
        </w:rPr>
        <w:t xml:space="preserve">, враховуючи висновок </w:t>
      </w:r>
      <w:r w:rsidR="00036401">
        <w:rPr>
          <w:rFonts w:ascii="Times New Roman" w:hAnsi="Times New Roman" w:cs="Times New Roman"/>
          <w:color w:val="auto"/>
          <w:lang w:val="uk-UA"/>
        </w:rPr>
        <w:t>постійної коміс</w:t>
      </w:r>
      <w:r w:rsidR="00070D2A" w:rsidRPr="00036401">
        <w:rPr>
          <w:rFonts w:ascii="Times New Roman" w:hAnsi="Times New Roman" w:cs="Times New Roman"/>
          <w:color w:val="auto"/>
          <w:lang w:val="uk-UA"/>
        </w:rPr>
        <w:t>ії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820423" w:rsidRPr="00036401">
        <w:rPr>
          <w:rFonts w:ascii="Times New Roman" w:hAnsi="Times New Roman" w:cs="Times New Roman"/>
          <w:color w:val="auto"/>
          <w:lang w:val="uk-UA"/>
        </w:rPr>
        <w:t xml:space="preserve">, Жовківська міська рада </w:t>
      </w:r>
    </w:p>
    <w:p w:rsidR="00036401" w:rsidRPr="00036401" w:rsidRDefault="00036401" w:rsidP="00036401">
      <w:pPr>
        <w:rPr>
          <w:lang w:val="uk-UA" w:eastAsia="ru-RU"/>
        </w:rPr>
      </w:pPr>
    </w:p>
    <w:p w:rsidR="00820423" w:rsidRDefault="00820423" w:rsidP="00044B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044B38" w:rsidRPr="00070D2A" w:rsidRDefault="00044B38" w:rsidP="00044B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628F5" w:rsidRPr="00070D2A" w:rsidRDefault="008628F5" w:rsidP="000364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1. Замінити  сторону за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Д</w:t>
      </w:r>
      <w:r w:rsidRPr="00070D2A">
        <w:rPr>
          <w:rFonts w:ascii="Times New Roman" w:hAnsi="Times New Roman"/>
          <w:sz w:val="24"/>
          <w:szCs w:val="24"/>
          <w:lang w:val="uk-UA"/>
        </w:rPr>
        <w:t>оговором оренди нерухомого майна, що передано із спільної власності територіальних</w:t>
      </w:r>
      <w:r w:rsidR="00036401">
        <w:rPr>
          <w:rFonts w:ascii="Times New Roman" w:hAnsi="Times New Roman"/>
          <w:sz w:val="24"/>
          <w:szCs w:val="24"/>
          <w:lang w:val="uk-UA"/>
        </w:rPr>
        <w:t xml:space="preserve"> громад Жовківського району від 01 жовтня 2009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036401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D970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6401">
        <w:rPr>
          <w:rFonts w:ascii="Times New Roman" w:hAnsi="Times New Roman"/>
          <w:sz w:val="24"/>
          <w:szCs w:val="24"/>
          <w:lang w:val="uk-UA"/>
        </w:rPr>
        <w:t>40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(далі –Договір), укладеного між Орендодавцем –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Жовківською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ою радою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та Орендарем –</w:t>
      </w:r>
      <w:r w:rsidR="00036401">
        <w:rPr>
          <w:rFonts w:ascii="Times New Roman" w:hAnsi="Times New Roman"/>
          <w:sz w:val="24"/>
          <w:szCs w:val="24"/>
          <w:lang w:val="uk-UA"/>
        </w:rPr>
        <w:t xml:space="preserve"> ГО «Федерація футболу Жовківського району»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, визначивши, що </w:t>
      </w:r>
      <w:r w:rsidRPr="00070D2A">
        <w:rPr>
          <w:rFonts w:ascii="Times New Roman" w:hAnsi="Times New Roman"/>
          <w:sz w:val="24"/>
          <w:szCs w:val="24"/>
          <w:lang w:val="uk-UA"/>
        </w:rPr>
        <w:t>Орендодавц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ем є Жовківська міська рада</w:t>
      </w:r>
      <w:r w:rsidRPr="00070D2A">
        <w:rPr>
          <w:rFonts w:ascii="Times New Roman" w:hAnsi="Times New Roman"/>
          <w:sz w:val="24"/>
          <w:szCs w:val="24"/>
          <w:lang w:val="uk-UA"/>
        </w:rPr>
        <w:t>.</w:t>
      </w:r>
    </w:p>
    <w:p w:rsidR="008628F5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FC0FFC">
        <w:rPr>
          <w:rFonts w:ascii="Times New Roman" w:hAnsi="Times New Roman"/>
          <w:sz w:val="24"/>
          <w:szCs w:val="24"/>
          <w:lang w:val="uk-UA"/>
        </w:rPr>
        <w:t>Апарату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Жовківської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2C4E2B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3. Визначити, що всі інші положення Договору зберігають свою чинн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ість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протягом строку дії договору оренди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.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628F5" w:rsidRPr="00070D2A" w:rsidRDefault="008628F5" w:rsidP="00D97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(І.Мариняк).  </w:t>
      </w:r>
    </w:p>
    <w:p w:rsidR="00820423" w:rsidRPr="00070D2A" w:rsidRDefault="00820423" w:rsidP="00820423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0423" w:rsidRPr="00070D2A" w:rsidRDefault="00820423" w:rsidP="00820423">
      <w:pPr>
        <w:pStyle w:val="a9"/>
        <w:rPr>
          <w:b/>
          <w:sz w:val="24"/>
          <w:szCs w:val="24"/>
        </w:rPr>
      </w:pPr>
      <w:r w:rsidRPr="00070D2A">
        <w:rPr>
          <w:b/>
          <w:sz w:val="24"/>
          <w:szCs w:val="24"/>
        </w:rPr>
        <w:t xml:space="preserve">           </w:t>
      </w:r>
      <w:bookmarkStart w:id="0" w:name="_GoBack"/>
      <w:r w:rsidRPr="00FC0FFC">
        <w:rPr>
          <w:b/>
          <w:szCs w:val="24"/>
        </w:rPr>
        <w:t xml:space="preserve">Міський голова                                          </w:t>
      </w:r>
      <w:r w:rsidR="00FC0FFC" w:rsidRPr="00FC0FFC">
        <w:rPr>
          <w:b/>
          <w:szCs w:val="24"/>
          <w:lang w:val="uk-UA"/>
        </w:rPr>
        <w:t xml:space="preserve">           </w:t>
      </w:r>
      <w:r w:rsidRPr="00FC0FFC">
        <w:rPr>
          <w:b/>
          <w:szCs w:val="24"/>
        </w:rPr>
        <w:t xml:space="preserve">    Олег ВОЛЬСЬКИЙ </w:t>
      </w:r>
      <w:bookmarkEnd w:id="0"/>
    </w:p>
    <w:sectPr w:rsidR="00820423" w:rsidRPr="00070D2A" w:rsidSect="00044B38">
      <w:headerReference w:type="default" r:id="rId7"/>
      <w:pgSz w:w="11906" w:h="16838"/>
      <w:pgMar w:top="28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A9E" w:rsidRDefault="00BA0A9E" w:rsidP="00992E7A">
      <w:pPr>
        <w:spacing w:after="0" w:line="240" w:lineRule="auto"/>
      </w:pPr>
      <w:r>
        <w:separator/>
      </w:r>
    </w:p>
  </w:endnote>
  <w:endnote w:type="continuationSeparator" w:id="0">
    <w:p w:rsidR="00BA0A9E" w:rsidRDefault="00BA0A9E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A9E" w:rsidRDefault="00BA0A9E" w:rsidP="00992E7A">
      <w:pPr>
        <w:spacing w:after="0" w:line="240" w:lineRule="auto"/>
      </w:pPr>
      <w:r>
        <w:separator/>
      </w:r>
    </w:p>
  </w:footnote>
  <w:footnote w:type="continuationSeparator" w:id="0">
    <w:p w:rsidR="00BA0A9E" w:rsidRDefault="00BA0A9E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357221"/>
      <w:docPartObj>
        <w:docPartGallery w:val="Page Numbers (Top of Page)"/>
        <w:docPartUnique/>
      </w:docPartObj>
    </w:sdtPr>
    <w:sdtEndPr/>
    <w:sdtContent>
      <w:p w:rsidR="00992E7A" w:rsidRDefault="001E79EB">
        <w:pPr>
          <w:pStyle w:val="a5"/>
          <w:jc w:val="center"/>
        </w:pPr>
        <w:r>
          <w:fldChar w:fldCharType="begin"/>
        </w:r>
        <w:r w:rsidR="00992E7A">
          <w:instrText>PAGE   \* MERGEFORMAT</w:instrText>
        </w:r>
        <w:r>
          <w:fldChar w:fldCharType="separate"/>
        </w:r>
        <w:r w:rsidR="00044B38">
          <w:rPr>
            <w:noProof/>
          </w:rPr>
          <w:t>2</w:t>
        </w:r>
        <w:r>
          <w:fldChar w:fldCharType="end"/>
        </w:r>
      </w:p>
    </w:sdtContent>
  </w:sdt>
  <w:p w:rsidR="00992E7A" w:rsidRDefault="00992E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5B4"/>
    <w:rsid w:val="00036401"/>
    <w:rsid w:val="00044B38"/>
    <w:rsid w:val="00070D2A"/>
    <w:rsid w:val="00097156"/>
    <w:rsid w:val="000F7157"/>
    <w:rsid w:val="00160960"/>
    <w:rsid w:val="001E79EB"/>
    <w:rsid w:val="002C4E2B"/>
    <w:rsid w:val="002F58C9"/>
    <w:rsid w:val="00326040"/>
    <w:rsid w:val="003665B4"/>
    <w:rsid w:val="00435142"/>
    <w:rsid w:val="006053C6"/>
    <w:rsid w:val="00820423"/>
    <w:rsid w:val="008628F5"/>
    <w:rsid w:val="00992E7A"/>
    <w:rsid w:val="00A82684"/>
    <w:rsid w:val="00BA0A9E"/>
    <w:rsid w:val="00BC69DD"/>
    <w:rsid w:val="00D14584"/>
    <w:rsid w:val="00D9705C"/>
    <w:rsid w:val="00E55F8E"/>
    <w:rsid w:val="00F061AB"/>
    <w:rsid w:val="00F069F9"/>
    <w:rsid w:val="00F1553B"/>
    <w:rsid w:val="00FC0FFC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07E39-F811-4186-98A5-4F87D7B4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C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1706</Words>
  <Characters>973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ww</cp:lastModifiedBy>
  <cp:revision>7</cp:revision>
  <cp:lastPrinted>2021-03-16T19:03:00Z</cp:lastPrinted>
  <dcterms:created xsi:type="dcterms:W3CDTF">2021-03-09T06:46:00Z</dcterms:created>
  <dcterms:modified xsi:type="dcterms:W3CDTF">2021-04-08T12:31:00Z</dcterms:modified>
</cp:coreProperties>
</file>