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0C" w:rsidRPr="006D3765" w:rsidRDefault="00CB2C0C" w:rsidP="00CB2C0C">
      <w:pPr>
        <w:jc w:val="center"/>
        <w:rPr>
          <w:b/>
          <w:sz w:val="26"/>
          <w:szCs w:val="26"/>
        </w:rPr>
      </w:pPr>
      <w:r w:rsidRPr="006D3765">
        <w:rPr>
          <w:b/>
          <w:noProof/>
          <w:sz w:val="26"/>
          <w:szCs w:val="26"/>
          <w:lang w:eastAsia="uk-UA"/>
        </w:rPr>
        <w:drawing>
          <wp:anchor distT="0" distB="0" distL="114300" distR="114300" simplePos="0" relativeHeight="251659264" behindDoc="0" locked="0" layoutInCell="1" allowOverlap="1" wp14:anchorId="4B9B4EF4" wp14:editId="2030BFF5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  </w:t>
      </w:r>
      <w:bookmarkStart w:id="0" w:name="_GoBack"/>
      <w:bookmarkEnd w:id="0"/>
    </w:p>
    <w:p w:rsidR="00CB2C0C" w:rsidRPr="006D3765" w:rsidRDefault="00CB2C0C" w:rsidP="00CB2C0C">
      <w:pPr>
        <w:jc w:val="center"/>
        <w:rPr>
          <w:b/>
          <w:sz w:val="26"/>
          <w:szCs w:val="26"/>
        </w:rPr>
      </w:pPr>
    </w:p>
    <w:p w:rsidR="00CB2C0C" w:rsidRPr="006D3765" w:rsidRDefault="00CB2C0C" w:rsidP="00CB2C0C">
      <w:pPr>
        <w:jc w:val="center"/>
        <w:rPr>
          <w:b/>
          <w:sz w:val="26"/>
          <w:szCs w:val="26"/>
        </w:rPr>
      </w:pPr>
    </w:p>
    <w:p w:rsidR="00CB2C0C" w:rsidRPr="006D3765" w:rsidRDefault="00CB2C0C" w:rsidP="00CB2C0C">
      <w:pPr>
        <w:jc w:val="center"/>
        <w:rPr>
          <w:b/>
          <w:sz w:val="28"/>
          <w:szCs w:val="28"/>
        </w:rPr>
      </w:pPr>
    </w:p>
    <w:p w:rsidR="00CB2C0C" w:rsidRPr="006D3765" w:rsidRDefault="00CB2C0C" w:rsidP="00CB2C0C">
      <w:pPr>
        <w:jc w:val="center"/>
        <w:rPr>
          <w:b/>
          <w:bCs/>
          <w:spacing w:val="34"/>
          <w:sz w:val="28"/>
          <w:szCs w:val="28"/>
        </w:rPr>
      </w:pPr>
      <w:r w:rsidRPr="006D3765">
        <w:rPr>
          <w:b/>
          <w:sz w:val="28"/>
          <w:szCs w:val="28"/>
        </w:rPr>
        <w:t>У К Р А Ї Н А</w:t>
      </w:r>
    </w:p>
    <w:p w:rsidR="00CB2C0C" w:rsidRPr="006D3765" w:rsidRDefault="00CB2C0C" w:rsidP="00CB2C0C">
      <w:pPr>
        <w:pStyle w:val="3"/>
        <w:rPr>
          <w:sz w:val="28"/>
          <w:szCs w:val="28"/>
        </w:rPr>
      </w:pPr>
      <w:proofErr w:type="spellStart"/>
      <w:r w:rsidRPr="006D3765">
        <w:rPr>
          <w:sz w:val="28"/>
          <w:szCs w:val="28"/>
        </w:rPr>
        <w:t>Жовківська</w:t>
      </w:r>
      <w:proofErr w:type="spellEnd"/>
      <w:r w:rsidRPr="006D3765">
        <w:rPr>
          <w:sz w:val="28"/>
          <w:szCs w:val="28"/>
        </w:rPr>
        <w:t xml:space="preserve"> міська рада</w:t>
      </w:r>
    </w:p>
    <w:p w:rsidR="00CB2C0C" w:rsidRPr="006D3765" w:rsidRDefault="00CB2C0C" w:rsidP="00CB2C0C">
      <w:pPr>
        <w:pStyle w:val="2"/>
        <w:rPr>
          <w:b/>
          <w:bCs/>
          <w:szCs w:val="28"/>
        </w:rPr>
      </w:pPr>
      <w:r w:rsidRPr="006D3765">
        <w:rPr>
          <w:b/>
          <w:szCs w:val="28"/>
        </w:rPr>
        <w:t>Льв</w:t>
      </w:r>
      <w:r w:rsidRPr="006D3765">
        <w:rPr>
          <w:b/>
          <w:bCs/>
          <w:szCs w:val="28"/>
        </w:rPr>
        <w:t>івського району Львівської області</w:t>
      </w:r>
    </w:p>
    <w:p w:rsidR="00CB2C0C" w:rsidRPr="006D3765" w:rsidRDefault="00CB2C0C" w:rsidP="00CB2C0C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Pr="006D3765">
        <w:rPr>
          <w:spacing w:val="0"/>
          <w:sz w:val="28"/>
          <w:szCs w:val="28"/>
        </w:rPr>
        <w:t>-та</w:t>
      </w:r>
      <w:r>
        <w:rPr>
          <w:spacing w:val="0"/>
          <w:sz w:val="28"/>
          <w:szCs w:val="28"/>
        </w:rPr>
        <w:t xml:space="preserve"> позачергова</w:t>
      </w:r>
      <w:r w:rsidRPr="006D3765">
        <w:rPr>
          <w:spacing w:val="0"/>
          <w:sz w:val="28"/>
          <w:szCs w:val="28"/>
        </w:rPr>
        <w:t xml:space="preserve"> сесія VIІІ-го демократичного скликання</w:t>
      </w:r>
    </w:p>
    <w:p w:rsidR="00CB2C0C" w:rsidRPr="006D3765" w:rsidRDefault="00CB2C0C" w:rsidP="00CB2C0C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6D3765">
        <w:rPr>
          <w:b/>
          <w:sz w:val="28"/>
          <w:szCs w:val="28"/>
        </w:rPr>
        <w:t xml:space="preserve">Р І Ш Е Н </w:t>
      </w:r>
      <w:proofErr w:type="spellStart"/>
      <w:r w:rsidRPr="006D3765">
        <w:rPr>
          <w:b/>
          <w:sz w:val="28"/>
          <w:szCs w:val="28"/>
        </w:rPr>
        <w:t>Н</w:t>
      </w:r>
      <w:proofErr w:type="spellEnd"/>
      <w:r w:rsidRPr="006D3765">
        <w:rPr>
          <w:b/>
          <w:sz w:val="28"/>
          <w:szCs w:val="28"/>
        </w:rPr>
        <w:t xml:space="preserve"> Я</w:t>
      </w:r>
    </w:p>
    <w:p w:rsidR="00CB2C0C" w:rsidRPr="00813FD6" w:rsidRDefault="00CB2C0C" w:rsidP="00CB2C0C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jc w:val="both"/>
        <w:rPr>
          <w:sz w:val="25"/>
          <w:szCs w:val="25"/>
        </w:rPr>
      </w:pPr>
      <w:r w:rsidRPr="006D3765">
        <w:rPr>
          <w:b/>
          <w:sz w:val="25"/>
          <w:szCs w:val="25"/>
        </w:rPr>
        <w:t xml:space="preserve">  </w:t>
      </w:r>
      <w:r w:rsidRPr="006D3765">
        <w:rPr>
          <w:sz w:val="25"/>
          <w:szCs w:val="25"/>
        </w:rPr>
        <w:t xml:space="preserve"> від </w:t>
      </w:r>
      <w:r>
        <w:rPr>
          <w:sz w:val="25"/>
          <w:szCs w:val="25"/>
        </w:rPr>
        <w:t>17</w:t>
      </w:r>
      <w:r w:rsidRPr="006D3765">
        <w:rPr>
          <w:sz w:val="25"/>
          <w:szCs w:val="25"/>
        </w:rPr>
        <w:t>.</w:t>
      </w:r>
      <w:r>
        <w:rPr>
          <w:sz w:val="25"/>
          <w:szCs w:val="25"/>
        </w:rPr>
        <w:t>02</w:t>
      </w:r>
      <w:r w:rsidRPr="006D3765">
        <w:rPr>
          <w:sz w:val="25"/>
          <w:szCs w:val="25"/>
        </w:rPr>
        <w:t>.2021 року</w:t>
      </w:r>
      <w:r w:rsidR="009A7023">
        <w:rPr>
          <w:sz w:val="25"/>
          <w:szCs w:val="25"/>
        </w:rPr>
        <w:t xml:space="preserve">       </w:t>
      </w:r>
      <w:r w:rsidRPr="006D3765">
        <w:rPr>
          <w:sz w:val="25"/>
          <w:szCs w:val="25"/>
        </w:rPr>
        <w:tab/>
      </w:r>
      <w:r w:rsidRPr="006D3765">
        <w:rPr>
          <w:sz w:val="25"/>
          <w:szCs w:val="25"/>
        </w:rPr>
        <w:tab/>
      </w:r>
      <w:r w:rsidRPr="006D3765">
        <w:rPr>
          <w:sz w:val="25"/>
          <w:szCs w:val="25"/>
        </w:rPr>
        <w:tab/>
      </w:r>
      <w:r w:rsidRPr="006D3765">
        <w:rPr>
          <w:sz w:val="25"/>
          <w:szCs w:val="25"/>
        </w:rPr>
        <w:tab/>
      </w:r>
      <w:r w:rsidRPr="006D3765">
        <w:rPr>
          <w:sz w:val="25"/>
          <w:szCs w:val="25"/>
        </w:rPr>
        <w:tab/>
      </w:r>
      <w:r w:rsidRPr="006D3765">
        <w:rPr>
          <w:sz w:val="25"/>
          <w:szCs w:val="25"/>
        </w:rPr>
        <w:tab/>
      </w:r>
      <w:r w:rsidRPr="006D3765">
        <w:rPr>
          <w:sz w:val="25"/>
          <w:szCs w:val="25"/>
        </w:rPr>
        <w:tab/>
        <w:t xml:space="preserve">м. </w:t>
      </w:r>
      <w:proofErr w:type="spellStart"/>
      <w:r w:rsidRPr="006D3765">
        <w:rPr>
          <w:sz w:val="25"/>
          <w:szCs w:val="25"/>
        </w:rPr>
        <w:t>Жовква</w:t>
      </w:r>
      <w:proofErr w:type="spellEnd"/>
    </w:p>
    <w:p w:rsidR="00CB2C0C" w:rsidRDefault="00CB2C0C" w:rsidP="00CB2C0C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Про  порядок денний  5</w:t>
      </w:r>
      <w:r w:rsidRPr="00775890">
        <w:rPr>
          <w:b/>
          <w:sz w:val="25"/>
          <w:szCs w:val="25"/>
        </w:rPr>
        <w:t xml:space="preserve">-ї </w:t>
      </w:r>
      <w:r>
        <w:rPr>
          <w:b/>
          <w:sz w:val="25"/>
          <w:szCs w:val="25"/>
        </w:rPr>
        <w:t xml:space="preserve">позачергової </w:t>
      </w:r>
      <w:r w:rsidRPr="00775890">
        <w:rPr>
          <w:b/>
          <w:sz w:val="25"/>
          <w:szCs w:val="25"/>
        </w:rPr>
        <w:t xml:space="preserve">сесії </w:t>
      </w:r>
    </w:p>
    <w:p w:rsidR="00CB2C0C" w:rsidRPr="00775890" w:rsidRDefault="00CB2C0C" w:rsidP="00CB2C0C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jc w:val="both"/>
        <w:rPr>
          <w:b/>
          <w:sz w:val="25"/>
          <w:szCs w:val="25"/>
        </w:rPr>
      </w:pPr>
      <w:r w:rsidRPr="00775890">
        <w:rPr>
          <w:b/>
          <w:sz w:val="25"/>
          <w:szCs w:val="25"/>
          <w:lang w:val="en-US"/>
        </w:rPr>
        <w:t>VI</w:t>
      </w:r>
      <w:r w:rsidRPr="00775890">
        <w:rPr>
          <w:b/>
          <w:sz w:val="25"/>
          <w:szCs w:val="25"/>
        </w:rPr>
        <w:t xml:space="preserve">ІІ-го демократичного скликання </w:t>
      </w:r>
      <w:r w:rsidRPr="00775890">
        <w:rPr>
          <w:sz w:val="25"/>
          <w:szCs w:val="25"/>
        </w:rPr>
        <w:tab/>
      </w:r>
    </w:p>
    <w:p w:rsidR="00CB2C0C" w:rsidRPr="00E5334D" w:rsidRDefault="00CB2C0C" w:rsidP="00CB2C0C">
      <w:pPr>
        <w:pStyle w:val="a5"/>
        <w:numPr>
          <w:ilvl w:val="0"/>
          <w:numId w:val="1"/>
        </w:numPr>
        <w:tabs>
          <w:tab w:val="left" w:pos="3045"/>
        </w:tabs>
        <w:jc w:val="both"/>
        <w:rPr>
          <w:sz w:val="26"/>
          <w:szCs w:val="26"/>
        </w:rPr>
      </w:pPr>
      <w:r w:rsidRPr="00E5334D">
        <w:rPr>
          <w:sz w:val="26"/>
          <w:szCs w:val="26"/>
        </w:rPr>
        <w:t xml:space="preserve">Про затвердження порядку денного </w:t>
      </w:r>
      <w:r>
        <w:rPr>
          <w:sz w:val="26"/>
          <w:szCs w:val="26"/>
        </w:rPr>
        <w:t>5</w:t>
      </w:r>
      <w:r w:rsidRPr="00E5334D">
        <w:rPr>
          <w:sz w:val="26"/>
          <w:szCs w:val="26"/>
        </w:rPr>
        <w:t>-ої</w:t>
      </w:r>
      <w:r>
        <w:rPr>
          <w:sz w:val="26"/>
          <w:szCs w:val="26"/>
        </w:rPr>
        <w:t xml:space="preserve"> позачергової</w:t>
      </w:r>
      <w:r w:rsidRPr="00E5334D">
        <w:rPr>
          <w:sz w:val="26"/>
          <w:szCs w:val="26"/>
        </w:rPr>
        <w:t xml:space="preserve"> сесії </w:t>
      </w:r>
      <w:proofErr w:type="spellStart"/>
      <w:r w:rsidRPr="00E5334D">
        <w:rPr>
          <w:sz w:val="26"/>
          <w:szCs w:val="26"/>
        </w:rPr>
        <w:t>Жовківської</w:t>
      </w:r>
      <w:proofErr w:type="spellEnd"/>
      <w:r w:rsidRPr="00E5334D">
        <w:rPr>
          <w:sz w:val="26"/>
          <w:szCs w:val="26"/>
        </w:rPr>
        <w:t xml:space="preserve"> міської ради </w:t>
      </w:r>
      <w:r w:rsidRPr="00E5334D">
        <w:rPr>
          <w:sz w:val="26"/>
          <w:szCs w:val="26"/>
          <w:lang w:val="en-US"/>
        </w:rPr>
        <w:t>V</w:t>
      </w:r>
      <w:r w:rsidRPr="00E5334D">
        <w:rPr>
          <w:sz w:val="26"/>
          <w:szCs w:val="26"/>
        </w:rPr>
        <w:t xml:space="preserve">ІІІ-го демократичного скликання. </w:t>
      </w:r>
    </w:p>
    <w:p w:rsidR="00CB2C0C" w:rsidRPr="0033797F" w:rsidRDefault="00CB2C0C" w:rsidP="00CB2C0C">
      <w:pPr>
        <w:tabs>
          <w:tab w:val="left" w:pos="3045"/>
        </w:tabs>
        <w:ind w:left="4680"/>
        <w:jc w:val="both"/>
        <w:rPr>
          <w:b/>
          <w:sz w:val="26"/>
          <w:szCs w:val="26"/>
        </w:rPr>
      </w:pPr>
      <w:r w:rsidRPr="0033797F">
        <w:rPr>
          <w:b/>
          <w:sz w:val="26"/>
          <w:szCs w:val="26"/>
        </w:rPr>
        <w:t>Доповідає міський голова Вольський О.І.</w:t>
      </w:r>
    </w:p>
    <w:p w:rsidR="00CB2C0C" w:rsidRDefault="00CB2C0C" w:rsidP="00CB2C0C">
      <w:pPr>
        <w:pStyle w:val="a5"/>
        <w:numPr>
          <w:ilvl w:val="0"/>
          <w:numId w:val="1"/>
        </w:numPr>
        <w:tabs>
          <w:tab w:val="left" w:pos="304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зміну засновника та затвердження статуту Комунального підприємства «Воля-Висоцьке комунальне господарство </w:t>
      </w:r>
      <w:r w:rsidRPr="00F06DA1">
        <w:rPr>
          <w:sz w:val="26"/>
          <w:szCs w:val="26"/>
          <w:lang w:val="ru-RU"/>
        </w:rPr>
        <w:t>“</w:t>
      </w:r>
      <w:r>
        <w:rPr>
          <w:sz w:val="26"/>
          <w:szCs w:val="26"/>
        </w:rPr>
        <w:t>Витязь</w:t>
      </w:r>
      <w:r w:rsidRPr="00F06DA1">
        <w:rPr>
          <w:sz w:val="26"/>
          <w:szCs w:val="26"/>
          <w:lang w:val="ru-RU"/>
        </w:rPr>
        <w:t>”</w:t>
      </w:r>
      <w:r>
        <w:rPr>
          <w:sz w:val="26"/>
          <w:szCs w:val="26"/>
        </w:rPr>
        <w:t>»</w:t>
      </w:r>
      <w:r w:rsidRPr="00F06DA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 новій редакції.</w:t>
      </w:r>
    </w:p>
    <w:p w:rsidR="00CB2C0C" w:rsidRPr="00CB2C0C" w:rsidRDefault="00CB2C0C" w:rsidP="00CB2C0C">
      <w:pPr>
        <w:pStyle w:val="a5"/>
        <w:tabs>
          <w:tab w:val="left" w:pos="3045"/>
        </w:tabs>
        <w:spacing w:line="276" w:lineRule="auto"/>
        <w:ind w:left="78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Доповідає начальник юридичного відділу </w:t>
      </w:r>
      <w:proofErr w:type="spellStart"/>
      <w:r>
        <w:rPr>
          <w:b/>
          <w:sz w:val="26"/>
          <w:szCs w:val="26"/>
        </w:rPr>
        <w:t>Іващук</w:t>
      </w:r>
      <w:proofErr w:type="spellEnd"/>
      <w:r>
        <w:rPr>
          <w:b/>
          <w:sz w:val="26"/>
          <w:szCs w:val="26"/>
        </w:rPr>
        <w:t xml:space="preserve"> І.П.</w:t>
      </w:r>
    </w:p>
    <w:p w:rsidR="00CB2C0C" w:rsidRDefault="00CB2C0C" w:rsidP="00CB2C0C">
      <w:pPr>
        <w:pStyle w:val="a5"/>
        <w:numPr>
          <w:ilvl w:val="0"/>
          <w:numId w:val="1"/>
        </w:numPr>
        <w:tabs>
          <w:tab w:val="left" w:pos="304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 внесення змін до показників місцевого бюджету та спрямування вільного залишку коштів, який склався на 01.01.2021 року.</w:t>
      </w:r>
    </w:p>
    <w:p w:rsidR="00CB2C0C" w:rsidRPr="00CB2C0C" w:rsidRDefault="00CB2C0C" w:rsidP="00CB2C0C">
      <w:pPr>
        <w:pStyle w:val="a5"/>
        <w:tabs>
          <w:tab w:val="left" w:pos="3045"/>
        </w:tabs>
        <w:spacing w:line="276" w:lineRule="auto"/>
        <w:ind w:left="78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Доповідає начальник фінансового відділу </w:t>
      </w:r>
      <w:proofErr w:type="spellStart"/>
      <w:r>
        <w:rPr>
          <w:b/>
          <w:sz w:val="26"/>
          <w:szCs w:val="26"/>
        </w:rPr>
        <w:t>Клячківська</w:t>
      </w:r>
      <w:proofErr w:type="spellEnd"/>
      <w:r>
        <w:rPr>
          <w:b/>
          <w:sz w:val="26"/>
          <w:szCs w:val="26"/>
        </w:rPr>
        <w:t xml:space="preserve"> О.А.</w:t>
      </w:r>
    </w:p>
    <w:p w:rsidR="00CB2C0C" w:rsidRPr="00DD5D18" w:rsidRDefault="00CB2C0C" w:rsidP="00CB2C0C">
      <w:pPr>
        <w:pStyle w:val="a5"/>
        <w:numPr>
          <w:ilvl w:val="0"/>
          <w:numId w:val="1"/>
        </w:numPr>
        <w:tabs>
          <w:tab w:val="left" w:pos="5565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Різне.</w:t>
      </w:r>
    </w:p>
    <w:p w:rsidR="00CB2C0C" w:rsidRPr="004F49BB" w:rsidRDefault="00CB2C0C" w:rsidP="00CB2C0C">
      <w:pPr>
        <w:tabs>
          <w:tab w:val="left" w:pos="3045"/>
        </w:tabs>
        <w:jc w:val="both"/>
        <w:rPr>
          <w:b/>
          <w:sz w:val="26"/>
          <w:szCs w:val="26"/>
        </w:rPr>
      </w:pPr>
    </w:p>
    <w:p w:rsidR="00CB2C0C" w:rsidRPr="004F49BB" w:rsidRDefault="00CB2C0C" w:rsidP="00CB2C0C">
      <w:pPr>
        <w:tabs>
          <w:tab w:val="left" w:pos="3045"/>
        </w:tabs>
        <w:jc w:val="both"/>
        <w:rPr>
          <w:b/>
          <w:sz w:val="26"/>
          <w:szCs w:val="26"/>
        </w:rPr>
      </w:pPr>
    </w:p>
    <w:p w:rsidR="00CB2C0C" w:rsidRPr="004F49BB" w:rsidRDefault="00CB2C0C" w:rsidP="00CB2C0C">
      <w:pPr>
        <w:tabs>
          <w:tab w:val="left" w:pos="3045"/>
        </w:tabs>
        <w:jc w:val="both"/>
        <w:rPr>
          <w:b/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CB2C0C" w:rsidRDefault="00CB2C0C" w:rsidP="00CB2C0C">
      <w:pPr>
        <w:tabs>
          <w:tab w:val="left" w:pos="3045"/>
        </w:tabs>
        <w:jc w:val="both"/>
        <w:rPr>
          <w:sz w:val="26"/>
          <w:szCs w:val="26"/>
        </w:rPr>
      </w:pPr>
    </w:p>
    <w:p w:rsidR="00343D8A" w:rsidRDefault="0090350A"/>
    <w:sectPr w:rsidR="00343D8A" w:rsidSect="004E2D38">
      <w:headerReference w:type="default" r:id="rId8"/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0A" w:rsidRDefault="0090350A">
      <w:r>
        <w:separator/>
      </w:r>
    </w:p>
  </w:endnote>
  <w:endnote w:type="continuationSeparator" w:id="0">
    <w:p w:rsidR="0090350A" w:rsidRDefault="0090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0A" w:rsidRDefault="0090350A">
      <w:r>
        <w:separator/>
      </w:r>
    </w:p>
  </w:footnote>
  <w:footnote w:type="continuationSeparator" w:id="0">
    <w:p w:rsidR="0090350A" w:rsidRDefault="0090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D8" w:rsidRDefault="00771B10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D2B"/>
    <w:multiLevelType w:val="hybridMultilevel"/>
    <w:tmpl w:val="DC0C5862"/>
    <w:lvl w:ilvl="0" w:tplc="8CF06B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D7633"/>
    <w:multiLevelType w:val="hybridMultilevel"/>
    <w:tmpl w:val="7C1C9AFA"/>
    <w:lvl w:ilvl="0" w:tplc="D312E4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0C"/>
    <w:rsid w:val="00056A99"/>
    <w:rsid w:val="004F5A60"/>
    <w:rsid w:val="00771B10"/>
    <w:rsid w:val="0090350A"/>
    <w:rsid w:val="009A7023"/>
    <w:rsid w:val="00CB2C0C"/>
    <w:rsid w:val="00CB4918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0E536-52AE-457B-BF17-B65EC70B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C0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</w:rPr>
  </w:style>
  <w:style w:type="paragraph" w:styleId="2">
    <w:name w:val="heading 2"/>
    <w:basedOn w:val="a"/>
    <w:next w:val="a"/>
    <w:link w:val="20"/>
    <w:qFormat/>
    <w:rsid w:val="00CB2C0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</w:rPr>
  </w:style>
  <w:style w:type="paragraph" w:styleId="3">
    <w:name w:val="heading 3"/>
    <w:basedOn w:val="a"/>
    <w:next w:val="a"/>
    <w:link w:val="30"/>
    <w:qFormat/>
    <w:rsid w:val="00CB2C0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C0C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CB2C0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CB2C0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uiPriority w:val="99"/>
    <w:unhideWhenUsed/>
    <w:rsid w:val="00CB2C0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2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B2C0C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CB2C0C"/>
    <w:pPr>
      <w:ind w:left="720"/>
      <w:contextualSpacing/>
    </w:pPr>
  </w:style>
  <w:style w:type="paragraph" w:customStyle="1" w:styleId="11">
    <w:name w:val="Обычный1"/>
    <w:rsid w:val="00CB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056A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834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2021-02-16T11:11:00Z</dcterms:created>
  <dcterms:modified xsi:type="dcterms:W3CDTF">2021-02-18T13:33:00Z</dcterms:modified>
</cp:coreProperties>
</file>