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84" w:rsidRDefault="00B17D84" w:rsidP="00B17D84">
      <w:pPr>
        <w:ind w:left="-567" w:right="-142"/>
        <w:jc w:val="center"/>
        <w:rPr>
          <w:sz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84" w:rsidRDefault="00B17D84" w:rsidP="00B17D84">
      <w:pPr>
        <w:ind w:left="-567" w:right="-142"/>
        <w:jc w:val="center"/>
        <w:rPr>
          <w:sz w:val="32"/>
        </w:rPr>
      </w:pPr>
    </w:p>
    <w:p w:rsidR="00B17D84" w:rsidRDefault="00B17D84" w:rsidP="00B17D84">
      <w:pPr>
        <w:ind w:left="-567" w:right="-142"/>
        <w:jc w:val="center"/>
        <w:rPr>
          <w:b/>
          <w:sz w:val="32"/>
        </w:rPr>
      </w:pPr>
    </w:p>
    <w:p w:rsidR="00B17D84" w:rsidRDefault="00B17D84" w:rsidP="00B17D84">
      <w:pPr>
        <w:ind w:left="1557" w:right="-142" w:firstLine="1275"/>
        <w:jc w:val="center"/>
        <w:rPr>
          <w:b/>
          <w:sz w:val="32"/>
        </w:rPr>
      </w:pPr>
    </w:p>
    <w:p w:rsidR="00B17D84" w:rsidRDefault="00B17D84" w:rsidP="00B17D84">
      <w:pPr>
        <w:ind w:left="1557" w:right="-142" w:hanging="2266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B17D84" w:rsidRDefault="00B17D84" w:rsidP="00B17D84">
      <w:pPr>
        <w:pStyle w:val="3"/>
        <w:ind w:left="-567" w:right="-142"/>
        <w:rPr>
          <w:sz w:val="36"/>
        </w:rPr>
      </w:pPr>
      <w:r>
        <w:rPr>
          <w:sz w:val="36"/>
        </w:rPr>
        <w:t>Жовківська міська рада</w:t>
      </w:r>
    </w:p>
    <w:p w:rsidR="00B17D84" w:rsidRDefault="00B17D84" w:rsidP="00B17D84">
      <w:pPr>
        <w:pStyle w:val="2"/>
        <w:ind w:left="-567" w:right="-142"/>
        <w:rPr>
          <w:b/>
          <w:spacing w:val="0"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B17D84" w:rsidRDefault="00B17D84" w:rsidP="00EB2D0F">
      <w:pPr>
        <w:pStyle w:val="1"/>
        <w:spacing w:line="300" w:lineRule="auto"/>
        <w:ind w:left="-709" w:right="-426"/>
        <w:rPr>
          <w:rFonts w:ascii="Arial" w:hAnsi="Arial" w:cs="Arial"/>
        </w:rPr>
      </w:pPr>
      <w:r>
        <w:t>32</w:t>
      </w:r>
      <w:r>
        <w:t>-</w:t>
      </w:r>
      <w:r>
        <w:t>г</w:t>
      </w:r>
      <w:r>
        <w:t>а</w:t>
      </w:r>
      <w:r>
        <w:t xml:space="preserve"> п</w:t>
      </w:r>
      <w:bookmarkStart w:id="0" w:name="_GoBack"/>
      <w:bookmarkEnd w:id="0"/>
      <w:r>
        <w:t>озачергова</w:t>
      </w:r>
      <w:r>
        <w:t xml:space="preserve"> сесія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>І</w:t>
      </w:r>
      <w:r>
        <w:rPr>
          <w:lang w:val="ru-RU"/>
        </w:rPr>
        <w:t>-го</w:t>
      </w:r>
      <w:r>
        <w:t xml:space="preserve"> демократичного скликання</w:t>
      </w:r>
    </w:p>
    <w:p w:rsidR="00B17D84" w:rsidRDefault="00B17D84" w:rsidP="00B17D84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>
        <w:rPr>
          <w:b/>
          <w:bCs/>
          <w:sz w:val="32"/>
          <w:lang w:val="uk-UA"/>
        </w:rPr>
        <w:t>РІШЕННЯ</w:t>
      </w:r>
    </w:p>
    <w:p w:rsidR="00B17D84" w:rsidRDefault="00B17D84" w:rsidP="00B17D84">
      <w:pPr>
        <w:jc w:val="center"/>
        <w:rPr>
          <w:b/>
          <w:spacing w:val="128"/>
          <w:sz w:val="38"/>
          <w:szCs w:val="38"/>
          <w:lang w:val="uk-UA"/>
        </w:rPr>
      </w:pPr>
    </w:p>
    <w:p w:rsidR="00B17D84" w:rsidRDefault="00B17D84" w:rsidP="00B17D84">
      <w:pPr>
        <w:rPr>
          <w:szCs w:val="28"/>
          <w:lang w:val="uk-UA"/>
        </w:rPr>
      </w:pPr>
      <w:r>
        <w:rPr>
          <w:lang w:val="uk-UA"/>
        </w:rPr>
        <w:t xml:space="preserve">від </w:t>
      </w:r>
      <w:r w:rsidR="00EB2D0F">
        <w:rPr>
          <w:lang w:val="uk-UA"/>
        </w:rPr>
        <w:t>15</w:t>
      </w:r>
      <w:r>
        <w:rPr>
          <w:lang w:val="uk-UA"/>
        </w:rPr>
        <w:t>.</w:t>
      </w:r>
      <w:r w:rsidR="00EB2D0F">
        <w:rPr>
          <w:lang w:val="uk-UA"/>
        </w:rPr>
        <w:t>12</w:t>
      </w:r>
      <w:r>
        <w:rPr>
          <w:lang w:val="uk-UA"/>
        </w:rPr>
        <w:t>.202</w:t>
      </w:r>
      <w:r w:rsidR="00EB2D0F">
        <w:rPr>
          <w:lang w:val="uk-UA"/>
        </w:rPr>
        <w:t>2 року       № 17</w:t>
      </w:r>
      <w:r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B2D0F"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м.Жовква</w:t>
      </w:r>
      <w:proofErr w:type="spellEnd"/>
    </w:p>
    <w:p w:rsidR="00B17D84" w:rsidRDefault="00B17D84" w:rsidP="00B17D84">
      <w:pPr>
        <w:jc w:val="center"/>
        <w:rPr>
          <w:b/>
          <w:sz w:val="26"/>
          <w:szCs w:val="26"/>
          <w:lang w:val="uk-UA"/>
        </w:rPr>
      </w:pPr>
    </w:p>
    <w:p w:rsidR="00B17D84" w:rsidRDefault="00B17D84" w:rsidP="00B17D8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затвердження звіту про виконання</w:t>
      </w:r>
    </w:p>
    <w:p w:rsidR="00B17D84" w:rsidRDefault="00B17D84" w:rsidP="00B17D8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 xml:space="preserve">фінансового плану комунального неприбуткового </w:t>
      </w:r>
    </w:p>
    <w:p w:rsidR="00B17D84" w:rsidRDefault="00B17D84" w:rsidP="00B17D8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підприємства "Жовківська лікарня" Жовківської</w:t>
      </w:r>
    </w:p>
    <w:p w:rsidR="00B17D84" w:rsidRDefault="00B17D84" w:rsidP="00B17D84">
      <w:pPr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міської ради за IV квартал 2020 року</w:t>
      </w:r>
    </w:p>
    <w:p w:rsidR="00B17D84" w:rsidRDefault="00B17D84" w:rsidP="00B17D84">
      <w:pPr>
        <w:rPr>
          <w:sz w:val="26"/>
          <w:szCs w:val="26"/>
          <w:lang w:val="uk-UA"/>
        </w:rPr>
      </w:pPr>
    </w:p>
    <w:p w:rsidR="00B17D84" w:rsidRDefault="00B17D84" w:rsidP="00B17D84">
      <w:pPr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"Жовківська лікарня" Жовківської міської ради, за I</w:t>
      </w:r>
      <w:r w:rsidR="00EB2D0F">
        <w:rPr>
          <w:sz w:val="26"/>
          <w:szCs w:val="26"/>
          <w:lang w:val="uk-UA" w:eastAsia="uk-UA"/>
        </w:rPr>
        <w:t>ІІ</w:t>
      </w:r>
      <w:r>
        <w:rPr>
          <w:sz w:val="26"/>
          <w:szCs w:val="26"/>
          <w:lang w:val="uk-UA" w:eastAsia="uk-UA"/>
        </w:rPr>
        <w:t xml:space="preserve"> квартал 202</w:t>
      </w:r>
      <w:r w:rsidR="00EB2D0F">
        <w:rPr>
          <w:sz w:val="26"/>
          <w:szCs w:val="26"/>
          <w:lang w:val="uk-UA" w:eastAsia="uk-UA"/>
        </w:rPr>
        <w:t>2</w:t>
      </w:r>
      <w:r>
        <w:rPr>
          <w:sz w:val="26"/>
          <w:szCs w:val="26"/>
          <w:lang w:val="uk-UA" w:eastAsia="uk-UA"/>
        </w:rPr>
        <w:t xml:space="preserve"> року, враховуючи висновки постійної комісії </w:t>
      </w:r>
      <w:r>
        <w:rPr>
          <w:sz w:val="26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підприємництва, Жовківська</w:t>
      </w:r>
      <w:r>
        <w:rPr>
          <w:sz w:val="26"/>
          <w:szCs w:val="26"/>
          <w:lang w:val="uk-UA" w:eastAsia="uk-UA"/>
        </w:rPr>
        <w:t xml:space="preserve">  </w:t>
      </w:r>
      <w:r>
        <w:rPr>
          <w:sz w:val="26"/>
          <w:szCs w:val="26"/>
          <w:lang w:val="uk-UA"/>
        </w:rPr>
        <w:t xml:space="preserve">міська рада </w:t>
      </w:r>
    </w:p>
    <w:p w:rsidR="00B17D84" w:rsidRDefault="00B17D84" w:rsidP="00B17D84">
      <w:pPr>
        <w:ind w:firstLine="851"/>
        <w:jc w:val="both"/>
        <w:rPr>
          <w:b/>
          <w:sz w:val="26"/>
          <w:szCs w:val="26"/>
          <w:lang w:val="uk-UA"/>
        </w:rPr>
      </w:pPr>
    </w:p>
    <w:p w:rsidR="00B17D84" w:rsidRDefault="00B17D84" w:rsidP="00B17D84">
      <w:pPr>
        <w:ind w:firstLine="85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ВИРІШИЛА:</w:t>
      </w:r>
    </w:p>
    <w:p w:rsidR="00B17D84" w:rsidRDefault="00B17D84" w:rsidP="00B17D84">
      <w:pPr>
        <w:ind w:firstLine="851"/>
        <w:jc w:val="both"/>
        <w:rPr>
          <w:sz w:val="26"/>
          <w:szCs w:val="26"/>
          <w:lang w:val="uk-UA"/>
        </w:rPr>
      </w:pPr>
    </w:p>
    <w:p w:rsidR="00B17D84" w:rsidRDefault="00B17D84" w:rsidP="00B17D8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звіт про виконання </w:t>
      </w:r>
      <w:r>
        <w:rPr>
          <w:sz w:val="26"/>
          <w:szCs w:val="26"/>
          <w:lang w:val="uk-UA" w:eastAsia="uk-UA"/>
        </w:rPr>
        <w:t>фінансового плану за I</w:t>
      </w:r>
      <w:r w:rsidR="00EB2D0F">
        <w:rPr>
          <w:sz w:val="26"/>
          <w:szCs w:val="26"/>
          <w:lang w:val="uk-UA" w:eastAsia="uk-UA"/>
        </w:rPr>
        <w:t>ІІ</w:t>
      </w:r>
      <w:r>
        <w:rPr>
          <w:sz w:val="26"/>
          <w:szCs w:val="26"/>
          <w:lang w:val="uk-UA" w:eastAsia="uk-UA"/>
        </w:rPr>
        <w:t xml:space="preserve"> квартал 202</w:t>
      </w:r>
      <w:r w:rsidR="00EB2D0F">
        <w:rPr>
          <w:sz w:val="26"/>
          <w:szCs w:val="26"/>
          <w:lang w:val="uk-UA" w:eastAsia="uk-UA"/>
        </w:rPr>
        <w:t>2</w:t>
      </w:r>
      <w:r>
        <w:rPr>
          <w:sz w:val="26"/>
          <w:szCs w:val="26"/>
          <w:lang w:val="uk-UA" w:eastAsia="uk-UA"/>
        </w:rPr>
        <w:t xml:space="preserve"> року Комунального неприбуткового підприємства "Жовківська лікарня" Жовківської міської ради (додається)</w:t>
      </w:r>
      <w:r>
        <w:rPr>
          <w:sz w:val="26"/>
          <w:szCs w:val="26"/>
          <w:lang w:val="uk-UA"/>
        </w:rPr>
        <w:t>.</w:t>
      </w:r>
    </w:p>
    <w:p w:rsidR="00B17D84" w:rsidRDefault="00B17D84" w:rsidP="00B17D84">
      <w:pPr>
        <w:ind w:firstLine="709"/>
        <w:jc w:val="both"/>
        <w:rPr>
          <w:sz w:val="26"/>
          <w:szCs w:val="26"/>
          <w:lang w:val="uk-UA"/>
        </w:rPr>
      </w:pPr>
    </w:p>
    <w:p w:rsidR="00B17D84" w:rsidRDefault="00B17D84" w:rsidP="00B17D8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М.П.).</w:t>
      </w:r>
    </w:p>
    <w:p w:rsidR="00B17D84" w:rsidRDefault="00B17D84" w:rsidP="00B17D84">
      <w:pPr>
        <w:jc w:val="both"/>
        <w:rPr>
          <w:sz w:val="26"/>
          <w:szCs w:val="26"/>
          <w:lang w:val="uk-UA"/>
        </w:rPr>
      </w:pPr>
    </w:p>
    <w:p w:rsidR="00B17D84" w:rsidRDefault="00B17D84" w:rsidP="00B17D84">
      <w:pPr>
        <w:pStyle w:val="31"/>
        <w:tabs>
          <w:tab w:val="left" w:pos="708"/>
        </w:tabs>
        <w:ind w:left="708" w:firstLine="851"/>
        <w:jc w:val="left"/>
        <w:rPr>
          <w:sz w:val="27"/>
          <w:szCs w:val="27"/>
        </w:rPr>
      </w:pPr>
    </w:p>
    <w:p w:rsidR="00B17D84" w:rsidRDefault="00B17D84" w:rsidP="00B17D84">
      <w:pPr>
        <w:pStyle w:val="31"/>
        <w:tabs>
          <w:tab w:val="left" w:pos="708"/>
        </w:tabs>
        <w:ind w:left="708"/>
        <w:jc w:val="left"/>
        <w:rPr>
          <w:sz w:val="27"/>
          <w:szCs w:val="27"/>
        </w:rPr>
      </w:pPr>
    </w:p>
    <w:p w:rsidR="00B17D84" w:rsidRDefault="00B17D84" w:rsidP="00B17D84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Міський 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Олег ВОЛЬСЬКИЙ</w:t>
      </w:r>
    </w:p>
    <w:p w:rsidR="00343D8A" w:rsidRDefault="00EB2D0F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D5"/>
    <w:rsid w:val="001728D5"/>
    <w:rsid w:val="00B17D84"/>
    <w:rsid w:val="00D92EBB"/>
    <w:rsid w:val="00E71784"/>
    <w:rsid w:val="00E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9681-2525-4AAA-9D41-E470ED0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7D8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17D84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17D8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D8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17D8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17D8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semiHidden/>
    <w:unhideWhenUsed/>
    <w:rsid w:val="00B17D84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B17D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2022-12-19T11:40:00Z</dcterms:created>
  <dcterms:modified xsi:type="dcterms:W3CDTF">2022-12-19T11:53:00Z</dcterms:modified>
</cp:coreProperties>
</file>