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07" w:rsidRDefault="00F54007" w:rsidP="00F54007">
      <w:pPr>
        <w:spacing w:line="240" w:lineRule="auto"/>
        <w:jc w:val="left"/>
        <w:rPr>
          <w:b/>
          <w:sz w:val="32"/>
        </w:rPr>
      </w:pPr>
    </w:p>
    <w:p w:rsidR="00F54007" w:rsidRDefault="00F54007" w:rsidP="00F54007">
      <w:pPr>
        <w:spacing w:line="240" w:lineRule="auto"/>
        <w:jc w:val="left"/>
        <w:rPr>
          <w:b/>
          <w:sz w:val="32"/>
        </w:rPr>
      </w:pPr>
    </w:p>
    <w:p w:rsidR="00F54007" w:rsidRDefault="00F54007" w:rsidP="00F54007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F54007" w:rsidRDefault="00F54007" w:rsidP="00F54007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F54007" w:rsidRDefault="00F54007" w:rsidP="00F54007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F54007" w:rsidRDefault="00F54007" w:rsidP="00F54007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Жовківського району Львівської області</w:t>
      </w:r>
    </w:p>
    <w:p w:rsidR="00F54007" w:rsidRDefault="00F54007" w:rsidP="00F54007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    14–та сесія </w:t>
      </w:r>
      <w:r>
        <w:rPr>
          <w:spacing w:val="0"/>
          <w:lang w:val="en-US"/>
        </w:rPr>
        <w:t>VIII</w:t>
      </w:r>
      <w:r>
        <w:rPr>
          <w:spacing w:val="0"/>
          <w:lang w:val="ru-RU"/>
        </w:rPr>
        <w:t>-</w:t>
      </w:r>
      <w:r>
        <w:rPr>
          <w:spacing w:val="0"/>
        </w:rPr>
        <w:t>го демократичного скликання</w:t>
      </w:r>
    </w:p>
    <w:p w:rsidR="00F54007" w:rsidRDefault="00F54007" w:rsidP="00F54007">
      <w:pPr>
        <w:tabs>
          <w:tab w:val="left" w:pos="3015"/>
        </w:tabs>
        <w:ind w:left="-284"/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F54007" w:rsidRDefault="00F54007" w:rsidP="00F54007">
      <w:pPr>
        <w:tabs>
          <w:tab w:val="left" w:pos="270"/>
        </w:tabs>
        <w:jc w:val="left"/>
        <w:rPr>
          <w:sz w:val="24"/>
        </w:rPr>
      </w:pPr>
      <w:r>
        <w:rPr>
          <w:sz w:val="32"/>
        </w:rPr>
        <w:t xml:space="preserve">  </w:t>
      </w:r>
    </w:p>
    <w:p w:rsidR="00F54007" w:rsidRDefault="00F54007" w:rsidP="00F54007">
      <w:pPr>
        <w:tabs>
          <w:tab w:val="left" w:pos="270"/>
        </w:tabs>
        <w:jc w:val="left"/>
        <w:rPr>
          <w:sz w:val="24"/>
        </w:rPr>
      </w:pPr>
      <w:r>
        <w:rPr>
          <w:sz w:val="24"/>
        </w:rPr>
        <w:t xml:space="preserve"> від   16.08.2021 р.       № 16</w:t>
      </w:r>
      <w:r>
        <w:rPr>
          <w:sz w:val="24"/>
        </w:rPr>
        <w:t xml:space="preserve">                                                                                     м. Жовква</w:t>
      </w:r>
    </w:p>
    <w:p w:rsidR="00F54007" w:rsidRDefault="00F54007" w:rsidP="00F54007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Про затвердження Акту списання</w:t>
      </w:r>
    </w:p>
    <w:p w:rsidR="00F54007" w:rsidRDefault="00F54007" w:rsidP="00F54007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багатоквартирного будинку по</w:t>
      </w:r>
    </w:p>
    <w:p w:rsidR="00F54007" w:rsidRDefault="00F54007" w:rsidP="00F54007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 xml:space="preserve">вул. </w:t>
      </w:r>
      <w:r>
        <w:rPr>
          <w:b/>
          <w:sz w:val="24"/>
        </w:rPr>
        <w:t>Львівська, 94 а</w:t>
      </w:r>
      <w:r>
        <w:rPr>
          <w:b/>
          <w:sz w:val="24"/>
        </w:rPr>
        <w:t xml:space="preserve"> в м. Жовква</w:t>
      </w:r>
    </w:p>
    <w:p w:rsidR="00F54007" w:rsidRDefault="00F54007" w:rsidP="00F54007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і передачу його у власність співвласників,</w:t>
      </w:r>
    </w:p>
    <w:p w:rsidR="00F54007" w:rsidRDefault="00F54007" w:rsidP="00F54007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багатоквартирного будинку</w:t>
      </w:r>
    </w:p>
    <w:p w:rsidR="00F54007" w:rsidRDefault="00F54007" w:rsidP="00F54007">
      <w:pPr>
        <w:tabs>
          <w:tab w:val="left" w:pos="669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Розглянувши заяву уповноваженої особи співвласникі</w:t>
      </w:r>
      <w:r>
        <w:rPr>
          <w:sz w:val="26"/>
          <w:szCs w:val="26"/>
        </w:rPr>
        <w:t>в багатоквартирного будинку № 94</w:t>
      </w:r>
      <w:r>
        <w:rPr>
          <w:sz w:val="26"/>
          <w:szCs w:val="26"/>
        </w:rPr>
        <w:t xml:space="preserve"> по вул. </w:t>
      </w:r>
      <w:r>
        <w:rPr>
          <w:sz w:val="26"/>
          <w:szCs w:val="26"/>
        </w:rPr>
        <w:t>Львівська в м. Жовква  ОСББ «Львівська, 94а</w:t>
      </w:r>
      <w:r>
        <w:rPr>
          <w:sz w:val="26"/>
          <w:szCs w:val="26"/>
        </w:rPr>
        <w:t>», акт списання багатоквартирного будинку з балансу, долучені документи, керуючись ст. 26 Закону України «Про місцеве самоврядування в Україні»,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F54007" w:rsidRDefault="00F54007" w:rsidP="00F54007">
      <w:pPr>
        <w:tabs>
          <w:tab w:val="left" w:pos="270"/>
        </w:tabs>
        <w:jc w:val="both"/>
        <w:rPr>
          <w:sz w:val="26"/>
          <w:szCs w:val="26"/>
        </w:rPr>
      </w:pPr>
    </w:p>
    <w:p w:rsidR="00F54007" w:rsidRDefault="00F54007" w:rsidP="00F54007">
      <w:pPr>
        <w:tabs>
          <w:tab w:val="left" w:pos="2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В И Р І Ш ИЛ А :</w:t>
      </w:r>
    </w:p>
    <w:p w:rsidR="00F54007" w:rsidRDefault="00F54007" w:rsidP="00F54007">
      <w:pPr>
        <w:tabs>
          <w:tab w:val="left" w:pos="270"/>
        </w:tabs>
        <w:jc w:val="both"/>
        <w:rPr>
          <w:b/>
          <w:sz w:val="26"/>
          <w:szCs w:val="26"/>
        </w:rPr>
      </w:pPr>
    </w:p>
    <w:p w:rsidR="00F54007" w:rsidRDefault="00F54007" w:rsidP="00F54007">
      <w:pPr>
        <w:numPr>
          <w:ilvl w:val="0"/>
          <w:numId w:val="1"/>
        </w:numPr>
        <w:tabs>
          <w:tab w:val="left" w:pos="669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Затвердити Акт про списання багатоквартирного будинку по вул. </w:t>
      </w:r>
      <w:r>
        <w:rPr>
          <w:sz w:val="26"/>
          <w:szCs w:val="26"/>
        </w:rPr>
        <w:t>Львівська, 94а</w:t>
      </w:r>
      <w:r>
        <w:rPr>
          <w:sz w:val="26"/>
          <w:szCs w:val="26"/>
        </w:rPr>
        <w:t xml:space="preserve"> в м. Жовква ОСББ «</w:t>
      </w:r>
      <w:r>
        <w:rPr>
          <w:sz w:val="26"/>
          <w:szCs w:val="26"/>
        </w:rPr>
        <w:t>Львівська, 94 а</w:t>
      </w:r>
      <w:r>
        <w:rPr>
          <w:sz w:val="26"/>
          <w:szCs w:val="26"/>
        </w:rPr>
        <w:t>» з балансу КП «</w:t>
      </w:r>
      <w:proofErr w:type="spellStart"/>
      <w:r>
        <w:rPr>
          <w:sz w:val="26"/>
          <w:szCs w:val="26"/>
        </w:rPr>
        <w:t>Жовківське</w:t>
      </w:r>
      <w:proofErr w:type="spellEnd"/>
      <w:r>
        <w:rPr>
          <w:sz w:val="26"/>
          <w:szCs w:val="26"/>
        </w:rPr>
        <w:t xml:space="preserve"> МВУЖКГ» .</w:t>
      </w:r>
    </w:p>
    <w:p w:rsidR="00F54007" w:rsidRDefault="00F54007" w:rsidP="00F54007">
      <w:pPr>
        <w:numPr>
          <w:ilvl w:val="0"/>
          <w:numId w:val="1"/>
        </w:numPr>
        <w:tabs>
          <w:tab w:val="left" w:pos="66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Передати будинок № </w:t>
      </w:r>
      <w:r>
        <w:rPr>
          <w:sz w:val="26"/>
          <w:szCs w:val="26"/>
        </w:rPr>
        <w:t>94</w:t>
      </w:r>
      <w:r>
        <w:rPr>
          <w:sz w:val="26"/>
          <w:szCs w:val="26"/>
        </w:rPr>
        <w:t xml:space="preserve"> по вул. </w:t>
      </w:r>
      <w:r>
        <w:rPr>
          <w:sz w:val="26"/>
          <w:szCs w:val="26"/>
        </w:rPr>
        <w:t>Львівська</w:t>
      </w:r>
      <w:r>
        <w:rPr>
          <w:sz w:val="26"/>
          <w:szCs w:val="26"/>
        </w:rPr>
        <w:t xml:space="preserve"> в м. Жовква у власність співвласників багатоквартирного будинку ОСББ «Львівська, 94 а».</w:t>
      </w:r>
    </w:p>
    <w:p w:rsidR="00F54007" w:rsidRDefault="00F54007" w:rsidP="00F54007">
      <w:pPr>
        <w:numPr>
          <w:ilvl w:val="0"/>
          <w:numId w:val="1"/>
        </w:numPr>
        <w:tabs>
          <w:tab w:val="left" w:pos="66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КП «</w:t>
      </w:r>
      <w:proofErr w:type="spellStart"/>
      <w:r>
        <w:rPr>
          <w:sz w:val="26"/>
          <w:szCs w:val="26"/>
        </w:rPr>
        <w:t>Жовківське</w:t>
      </w:r>
      <w:proofErr w:type="spellEnd"/>
      <w:r>
        <w:rPr>
          <w:sz w:val="26"/>
          <w:szCs w:val="26"/>
        </w:rPr>
        <w:t xml:space="preserve"> МВУЖКГ» передати співвласникам багатоквартирного будинку ОСББ «Львівська, 94 а» те</w:t>
      </w:r>
      <w:r>
        <w:rPr>
          <w:sz w:val="26"/>
          <w:szCs w:val="26"/>
        </w:rPr>
        <w:t>хнічну документацію будинку № 94</w:t>
      </w:r>
      <w:r>
        <w:rPr>
          <w:sz w:val="26"/>
          <w:szCs w:val="26"/>
        </w:rPr>
        <w:t xml:space="preserve"> по вул. </w:t>
      </w:r>
      <w:r>
        <w:rPr>
          <w:sz w:val="26"/>
          <w:szCs w:val="26"/>
        </w:rPr>
        <w:t>Львівська</w:t>
      </w:r>
      <w:bookmarkStart w:id="0" w:name="_GoBack"/>
      <w:bookmarkEnd w:id="0"/>
      <w:r>
        <w:rPr>
          <w:sz w:val="26"/>
          <w:szCs w:val="26"/>
        </w:rPr>
        <w:t xml:space="preserve"> в м. Жовква.</w:t>
      </w:r>
    </w:p>
    <w:p w:rsidR="00F54007" w:rsidRDefault="00F54007" w:rsidP="00F54007">
      <w:pPr>
        <w:pStyle w:val="a3"/>
        <w:numPr>
          <w:ilvl w:val="0"/>
          <w:numId w:val="1"/>
        </w:numPr>
        <w:tabs>
          <w:tab w:val="left" w:pos="66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даного рішення покласти на 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>
        <w:rPr>
          <w:sz w:val="26"/>
          <w:szCs w:val="26"/>
        </w:rPr>
        <w:t>Мариняк</w:t>
      </w:r>
      <w:proofErr w:type="spellEnd"/>
      <w:r>
        <w:rPr>
          <w:sz w:val="26"/>
          <w:szCs w:val="26"/>
        </w:rPr>
        <w:t xml:space="preserve"> І.Г.)</w:t>
      </w:r>
    </w:p>
    <w:p w:rsidR="00F54007" w:rsidRDefault="00F54007" w:rsidP="00F54007">
      <w:pPr>
        <w:tabs>
          <w:tab w:val="left" w:pos="270"/>
        </w:tabs>
        <w:jc w:val="both"/>
        <w:rPr>
          <w:sz w:val="24"/>
        </w:rPr>
      </w:pPr>
    </w:p>
    <w:p w:rsidR="00F54007" w:rsidRDefault="00F54007" w:rsidP="00F54007">
      <w:pPr>
        <w:tabs>
          <w:tab w:val="left" w:pos="270"/>
        </w:tabs>
        <w:jc w:val="both"/>
        <w:rPr>
          <w:sz w:val="24"/>
        </w:rPr>
      </w:pPr>
    </w:p>
    <w:p w:rsidR="00F54007" w:rsidRDefault="00F54007" w:rsidP="00F54007">
      <w:pPr>
        <w:tabs>
          <w:tab w:val="left" w:pos="270"/>
        </w:tabs>
        <w:jc w:val="both"/>
        <w:rPr>
          <w:sz w:val="24"/>
        </w:rPr>
      </w:pPr>
    </w:p>
    <w:p w:rsidR="00F54007" w:rsidRDefault="00F54007" w:rsidP="00F54007">
      <w:pPr>
        <w:tabs>
          <w:tab w:val="left" w:pos="270"/>
        </w:tabs>
        <w:jc w:val="both"/>
        <w:rPr>
          <w:b/>
          <w:sz w:val="28"/>
        </w:rPr>
      </w:pPr>
      <w:r>
        <w:rPr>
          <w:b/>
          <w:sz w:val="28"/>
        </w:rPr>
        <w:t>Міський  голова                                                                  Олег ВОЛЬСЬКИЙ</w:t>
      </w:r>
    </w:p>
    <w:p w:rsidR="00F54007" w:rsidRDefault="00F54007" w:rsidP="00F54007"/>
    <w:p w:rsidR="00343D8A" w:rsidRDefault="00F54007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A67"/>
    <w:multiLevelType w:val="hybridMultilevel"/>
    <w:tmpl w:val="AD74BC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5"/>
    <w:rsid w:val="00D92EBB"/>
    <w:rsid w:val="00E71784"/>
    <w:rsid w:val="00F54007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7594-4C6A-4106-85DE-DAEF241A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07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54007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54007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54007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007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54007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54007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F540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0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2021-08-27T14:04:00Z</cp:lastPrinted>
  <dcterms:created xsi:type="dcterms:W3CDTF">2021-08-27T14:01:00Z</dcterms:created>
  <dcterms:modified xsi:type="dcterms:W3CDTF">2021-08-27T14:05:00Z</dcterms:modified>
</cp:coreProperties>
</file>