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64" w:rsidRPr="00C354A8" w:rsidRDefault="00116264" w:rsidP="00116264">
      <w:pPr>
        <w:widowControl w:val="0"/>
        <w:autoSpaceDE w:val="0"/>
        <w:autoSpaceDN w:val="0"/>
        <w:adjustRightInd w:val="0"/>
        <w:spacing w:after="0" w:line="240" w:lineRule="auto"/>
        <w:rPr>
          <w:rFonts w:ascii="Times New Roman" w:eastAsia="Times New Roman" w:hAnsi="Times New Roman" w:cs="Times New Roman"/>
          <w:b/>
          <w:sz w:val="32"/>
          <w:lang w:val="uk-UA" w:eastAsia="ru-RU"/>
        </w:rPr>
      </w:pPr>
      <w:r w:rsidRPr="00C354A8">
        <w:rPr>
          <w:rFonts w:ascii="Times New Roman" w:eastAsia="Times New Roman" w:hAnsi="Times New Roman" w:cs="Times New Roman"/>
          <w:b/>
          <w:sz w:val="32"/>
          <w:lang w:val="uk-UA" w:eastAsia="ru-RU"/>
        </w:rPr>
        <w:t xml:space="preserve">                                                                     </w:t>
      </w:r>
    </w:p>
    <w:p w:rsidR="00116264" w:rsidRPr="00C354A8" w:rsidRDefault="00116264" w:rsidP="00116264">
      <w:pPr>
        <w:widowControl w:val="0"/>
        <w:autoSpaceDE w:val="0"/>
        <w:autoSpaceDN w:val="0"/>
        <w:adjustRightInd w:val="0"/>
        <w:spacing w:after="0" w:line="240" w:lineRule="auto"/>
        <w:rPr>
          <w:rFonts w:ascii="Times New Roman" w:eastAsia="Times New Roman" w:hAnsi="Times New Roman" w:cs="Times New Roman"/>
          <w:b/>
          <w:sz w:val="32"/>
          <w:lang w:val="uk-UA" w:eastAsia="ru-RU"/>
        </w:rPr>
      </w:pPr>
    </w:p>
    <w:p w:rsidR="00116264" w:rsidRPr="00C354A8" w:rsidRDefault="00116264" w:rsidP="00116264">
      <w:pPr>
        <w:widowControl w:val="0"/>
        <w:autoSpaceDE w:val="0"/>
        <w:autoSpaceDN w:val="0"/>
        <w:adjustRightInd w:val="0"/>
        <w:spacing w:after="0" w:line="240" w:lineRule="auto"/>
        <w:rPr>
          <w:rFonts w:ascii="Times New Roman" w:eastAsia="Times New Roman" w:hAnsi="Times New Roman" w:cs="Times New Roman"/>
          <w:b/>
          <w:sz w:val="32"/>
          <w:lang w:val="uk-UA" w:eastAsia="ru-RU"/>
        </w:rPr>
      </w:pPr>
    </w:p>
    <w:p w:rsidR="00116264" w:rsidRPr="00C354A8" w:rsidRDefault="00116264" w:rsidP="00116264">
      <w:pPr>
        <w:widowControl w:val="0"/>
        <w:autoSpaceDE w:val="0"/>
        <w:autoSpaceDN w:val="0"/>
        <w:adjustRightInd w:val="0"/>
        <w:spacing w:after="0" w:line="240" w:lineRule="auto"/>
        <w:jc w:val="center"/>
        <w:rPr>
          <w:rFonts w:ascii="Times New Roman" w:eastAsia="Times New Roman" w:hAnsi="Times New Roman" w:cs="Times New Roman"/>
          <w:b/>
          <w:sz w:val="32"/>
          <w:lang w:val="uk-UA" w:eastAsia="ru-RU"/>
        </w:rPr>
      </w:pPr>
      <w:r w:rsidRPr="00C354A8">
        <w:rPr>
          <w:rFonts w:ascii="Times New Roman" w:eastAsia="Times New Roman" w:hAnsi="Times New Roman" w:cs="Times New Roman"/>
          <w:noProof/>
          <w:lang w:val="uk-UA" w:eastAsia="uk-UA"/>
        </w:rPr>
        <w:drawing>
          <wp:anchor distT="0" distB="0" distL="114300" distR="114300" simplePos="0" relativeHeight="251659264" behindDoc="0" locked="0" layoutInCell="1" allowOverlap="1" wp14:anchorId="47DAA53B" wp14:editId="2A01A486">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116264" w:rsidRPr="00C354A8" w:rsidRDefault="00116264" w:rsidP="00116264">
      <w:pPr>
        <w:widowControl w:val="0"/>
        <w:autoSpaceDE w:val="0"/>
        <w:autoSpaceDN w:val="0"/>
        <w:adjustRightInd w:val="0"/>
        <w:spacing w:after="0" w:line="240" w:lineRule="auto"/>
        <w:jc w:val="center"/>
        <w:rPr>
          <w:rFonts w:ascii="Times New Roman" w:eastAsia="Times New Roman" w:hAnsi="Times New Roman" w:cs="Times New Roman"/>
          <w:b/>
          <w:bCs/>
          <w:spacing w:val="34"/>
          <w:sz w:val="32"/>
          <w:lang w:val="uk-UA" w:eastAsia="ru-RU"/>
        </w:rPr>
      </w:pPr>
      <w:r w:rsidRPr="00C354A8">
        <w:rPr>
          <w:rFonts w:ascii="Times New Roman" w:eastAsia="Times New Roman" w:hAnsi="Times New Roman" w:cs="Times New Roman"/>
          <w:b/>
          <w:sz w:val="32"/>
          <w:lang w:val="uk-UA" w:eastAsia="ru-RU"/>
        </w:rPr>
        <w:t>У К Р А Ї Н А</w:t>
      </w:r>
    </w:p>
    <w:p w:rsidR="00116264" w:rsidRPr="00C354A8" w:rsidRDefault="00116264" w:rsidP="00116264">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4"/>
          <w:sz w:val="36"/>
          <w:lang w:val="uk-UA" w:eastAsia="ru-RU"/>
        </w:rPr>
      </w:pPr>
      <w:r w:rsidRPr="00C354A8">
        <w:rPr>
          <w:rFonts w:ascii="Times New Roman" w:eastAsia="Times New Roman" w:hAnsi="Times New Roman" w:cs="Times New Roman"/>
          <w:b/>
          <w:bCs/>
          <w:spacing w:val="34"/>
          <w:sz w:val="36"/>
          <w:lang w:val="uk-UA" w:eastAsia="ru-RU"/>
        </w:rPr>
        <w:t>Жовківська міська рада</w:t>
      </w:r>
    </w:p>
    <w:p w:rsidR="00116264" w:rsidRPr="00C354A8" w:rsidRDefault="00116264" w:rsidP="00116264">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pacing w:val="34"/>
          <w:sz w:val="36"/>
          <w:lang w:val="uk-UA" w:eastAsia="ru-RU"/>
        </w:rPr>
      </w:pPr>
      <w:r w:rsidRPr="00C354A8">
        <w:rPr>
          <w:rFonts w:ascii="Times New Roman" w:eastAsia="Times New Roman" w:hAnsi="Times New Roman" w:cs="Times New Roman"/>
          <w:b/>
          <w:bCs/>
          <w:spacing w:val="34"/>
          <w:sz w:val="36"/>
          <w:lang w:val="uk-UA" w:eastAsia="ru-RU"/>
        </w:rPr>
        <w:t>Львівського району Львівської області</w:t>
      </w:r>
    </w:p>
    <w:p w:rsidR="00116264" w:rsidRPr="00C354A8" w:rsidRDefault="00DF5CE4" w:rsidP="00116264">
      <w:pPr>
        <w:keepNext/>
        <w:widowControl w:val="0"/>
        <w:tabs>
          <w:tab w:val="left" w:pos="1305"/>
          <w:tab w:val="center" w:pos="4678"/>
        </w:tabs>
        <w:autoSpaceDE w:val="0"/>
        <w:autoSpaceDN w:val="0"/>
        <w:adjustRightInd w:val="0"/>
        <w:spacing w:after="0" w:line="240" w:lineRule="auto"/>
        <w:jc w:val="center"/>
        <w:outlineLvl w:val="0"/>
        <w:rPr>
          <w:rFonts w:ascii="Times New Roman" w:eastAsia="Times New Roman" w:hAnsi="Times New Roman" w:cs="Times New Roman"/>
          <w:b/>
          <w:bCs/>
          <w:sz w:val="32"/>
          <w:lang w:val="uk-UA" w:eastAsia="ru-RU"/>
        </w:rPr>
      </w:pPr>
      <w:r>
        <w:rPr>
          <w:rFonts w:ascii="Times New Roman" w:eastAsia="Times New Roman" w:hAnsi="Times New Roman" w:cs="Times New Roman"/>
          <w:b/>
          <w:bCs/>
          <w:sz w:val="32"/>
          <w:lang w:val="uk-UA" w:eastAsia="ru-RU"/>
        </w:rPr>
        <w:t>12</w:t>
      </w:r>
      <w:r w:rsidR="00116264" w:rsidRPr="00C354A8">
        <w:rPr>
          <w:rFonts w:ascii="Times New Roman" w:eastAsia="Times New Roman" w:hAnsi="Times New Roman" w:cs="Times New Roman"/>
          <w:b/>
          <w:bCs/>
          <w:sz w:val="32"/>
          <w:lang w:val="uk-UA" w:eastAsia="ru-RU"/>
        </w:rPr>
        <w:t xml:space="preserve">-а сесія </w:t>
      </w:r>
      <w:r w:rsidR="00116264" w:rsidRPr="00C354A8">
        <w:rPr>
          <w:rFonts w:ascii="Times New Roman" w:eastAsia="Times New Roman" w:hAnsi="Times New Roman" w:cs="Times New Roman"/>
          <w:b/>
          <w:bCs/>
          <w:sz w:val="32"/>
          <w:lang w:val="en-US" w:eastAsia="ru-RU"/>
        </w:rPr>
        <w:t>VI</w:t>
      </w:r>
      <w:r w:rsidR="00116264" w:rsidRPr="00C354A8">
        <w:rPr>
          <w:rFonts w:ascii="Times New Roman" w:eastAsia="Times New Roman" w:hAnsi="Times New Roman" w:cs="Times New Roman"/>
          <w:b/>
          <w:bCs/>
          <w:sz w:val="32"/>
          <w:lang w:val="uk-UA" w:eastAsia="ru-RU"/>
        </w:rPr>
        <w:t>ІІ-го демократичного скликання</w:t>
      </w:r>
    </w:p>
    <w:p w:rsidR="00116264" w:rsidRPr="00C354A8" w:rsidRDefault="00116264" w:rsidP="00116264">
      <w:pPr>
        <w:widowControl w:val="0"/>
        <w:tabs>
          <w:tab w:val="left" w:pos="3015"/>
        </w:tabs>
        <w:autoSpaceDE w:val="0"/>
        <w:autoSpaceDN w:val="0"/>
        <w:adjustRightInd w:val="0"/>
        <w:spacing w:after="0" w:line="240" w:lineRule="auto"/>
        <w:rPr>
          <w:rFonts w:ascii="Times New Roman" w:eastAsia="Times New Roman" w:hAnsi="Times New Roman" w:cs="Times New Roman"/>
          <w:b/>
          <w:bCs/>
          <w:sz w:val="32"/>
          <w:lang w:val="uk-UA" w:eastAsia="ru-RU"/>
        </w:rPr>
      </w:pPr>
      <w:r w:rsidRPr="00C354A8">
        <w:rPr>
          <w:rFonts w:ascii="Times New Roman" w:eastAsia="Times New Roman" w:hAnsi="Times New Roman" w:cs="Times New Roman"/>
          <w:b/>
          <w:bCs/>
          <w:lang w:val="uk-UA" w:eastAsia="ru-RU"/>
        </w:rPr>
        <w:tab/>
        <w:t xml:space="preserve">   </w:t>
      </w:r>
      <w:r w:rsidRPr="00C354A8">
        <w:rPr>
          <w:rFonts w:ascii="Times New Roman" w:eastAsia="Times New Roman" w:hAnsi="Times New Roman" w:cs="Times New Roman"/>
          <w:b/>
          <w:bCs/>
          <w:sz w:val="32"/>
          <w:lang w:val="uk-UA" w:eastAsia="ru-RU"/>
        </w:rPr>
        <w:t xml:space="preserve">      РІШЕННЯ</w:t>
      </w:r>
    </w:p>
    <w:p w:rsidR="00116264" w:rsidRDefault="00116264" w:rsidP="00116264">
      <w:pPr>
        <w:widowControl w:val="0"/>
        <w:tabs>
          <w:tab w:val="left" w:pos="7020"/>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876380" w:rsidRPr="00C354A8" w:rsidRDefault="00876380" w:rsidP="00116264">
      <w:pPr>
        <w:widowControl w:val="0"/>
        <w:tabs>
          <w:tab w:val="left" w:pos="7020"/>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A006A4" w:rsidRDefault="00DF5CE4" w:rsidP="00116264">
      <w:pPr>
        <w:widowControl w:val="0"/>
        <w:tabs>
          <w:tab w:val="left" w:pos="7020"/>
        </w:tabs>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16264" w:rsidRPr="00C354A8">
        <w:rPr>
          <w:rFonts w:ascii="Times New Roman" w:eastAsia="Times New Roman" w:hAnsi="Times New Roman" w:cs="Times New Roman"/>
          <w:sz w:val="24"/>
          <w:szCs w:val="24"/>
          <w:lang w:val="uk-UA" w:eastAsia="ru-RU"/>
        </w:rPr>
        <w:t xml:space="preserve">від </w:t>
      </w:r>
      <w:r>
        <w:rPr>
          <w:rFonts w:ascii="Times New Roman" w:eastAsia="Times New Roman" w:hAnsi="Times New Roman"/>
          <w:sz w:val="24"/>
          <w:szCs w:val="24"/>
          <w:lang w:val="uk-UA"/>
        </w:rPr>
        <w:t>16.07.</w:t>
      </w:r>
      <w:r w:rsidR="00116264" w:rsidRPr="00C354A8">
        <w:rPr>
          <w:rFonts w:ascii="Times New Roman" w:eastAsia="Times New Roman" w:hAnsi="Times New Roman" w:cs="Times New Roman"/>
          <w:sz w:val="24"/>
          <w:szCs w:val="24"/>
          <w:lang w:val="uk-UA" w:eastAsia="ru-RU"/>
        </w:rPr>
        <w:t>2021р.    №</w:t>
      </w:r>
      <w:r>
        <w:rPr>
          <w:rFonts w:ascii="Times New Roman" w:eastAsia="Times New Roman" w:hAnsi="Times New Roman" w:cs="Times New Roman"/>
          <w:sz w:val="24"/>
          <w:szCs w:val="24"/>
          <w:lang w:val="uk-UA" w:eastAsia="ru-RU"/>
        </w:rPr>
        <w:t xml:space="preserve"> 199</w:t>
      </w:r>
      <w:r w:rsidR="00116264" w:rsidRPr="00C354A8">
        <w:rPr>
          <w:rFonts w:ascii="Times New Roman" w:eastAsia="Times New Roman" w:hAnsi="Times New Roman" w:cs="Times New Roman"/>
          <w:sz w:val="24"/>
          <w:szCs w:val="24"/>
          <w:lang w:val="uk-UA" w:eastAsia="ru-RU"/>
        </w:rPr>
        <w:tab/>
        <w:t>м. Жовква</w:t>
      </w:r>
    </w:p>
    <w:p w:rsidR="0038337F" w:rsidRDefault="0038337F" w:rsidP="00116264">
      <w:pPr>
        <w:widowControl w:val="0"/>
        <w:tabs>
          <w:tab w:val="left" w:pos="7020"/>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8337F" w:rsidRDefault="002501D2" w:rsidP="002501D2">
      <w:pPr>
        <w:widowControl w:val="0"/>
        <w:tabs>
          <w:tab w:val="left" w:pos="2655"/>
          <w:tab w:val="center" w:pos="4678"/>
        </w:tabs>
        <w:autoSpaceDE w:val="0"/>
        <w:autoSpaceDN w:val="0"/>
        <w:adjustRightInd w:val="0"/>
        <w:spacing w:after="0" w:line="240" w:lineRule="auto"/>
        <w:ind w:right="524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 </w:t>
      </w:r>
      <w:r w:rsidR="0038337F" w:rsidRPr="00C354A8">
        <w:rPr>
          <w:rFonts w:ascii="Times New Roman" w:eastAsia="Times New Roman" w:hAnsi="Times New Roman" w:cs="Times New Roman"/>
          <w:b/>
          <w:sz w:val="24"/>
          <w:szCs w:val="24"/>
          <w:lang w:val="uk-UA" w:eastAsia="ru-RU"/>
        </w:rPr>
        <w:t xml:space="preserve">затвердження </w:t>
      </w:r>
      <w:r w:rsidR="0038337F">
        <w:rPr>
          <w:rFonts w:ascii="Times New Roman" w:eastAsia="Times New Roman" w:hAnsi="Times New Roman" w:cs="Times New Roman"/>
          <w:b/>
          <w:sz w:val="24"/>
          <w:szCs w:val="24"/>
          <w:lang w:val="uk-UA" w:eastAsia="ru-RU"/>
        </w:rPr>
        <w:t xml:space="preserve">Положення про громадські пасовища </w:t>
      </w:r>
    </w:p>
    <w:p w:rsidR="0038337F" w:rsidRPr="00C354A8" w:rsidRDefault="0038337F" w:rsidP="0038337F">
      <w:pPr>
        <w:widowControl w:val="0"/>
        <w:tabs>
          <w:tab w:val="left" w:pos="2655"/>
          <w:tab w:val="center" w:pos="4678"/>
        </w:tabs>
        <w:autoSpaceDE w:val="0"/>
        <w:autoSpaceDN w:val="0"/>
        <w:adjustRightInd w:val="0"/>
        <w:spacing w:after="0" w:line="240" w:lineRule="auto"/>
        <w:ind w:right="2551"/>
        <w:jc w:val="both"/>
        <w:rPr>
          <w:rFonts w:ascii="Times New Roman" w:eastAsia="Times New Roman" w:hAnsi="Times New Roman" w:cs="Times New Roman"/>
          <w:b/>
          <w:sz w:val="24"/>
          <w:szCs w:val="24"/>
          <w:lang w:val="uk-UA" w:eastAsia="ru-RU"/>
        </w:rPr>
      </w:pPr>
    </w:p>
    <w:p w:rsidR="0038337F" w:rsidRPr="008176D0" w:rsidRDefault="0038337F" w:rsidP="0038337F">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8176D0">
        <w:rPr>
          <w:rFonts w:ascii="Times New Roman" w:eastAsia="Times New Roman" w:hAnsi="Times New Roman" w:cs="Times New Roman"/>
          <w:sz w:val="26"/>
          <w:szCs w:val="26"/>
          <w:lang w:val="uk-UA" w:eastAsia="ru-RU"/>
        </w:rPr>
        <w:t xml:space="preserve">          Відповідно до Земельного кодексу України, </w:t>
      </w:r>
      <w:r>
        <w:rPr>
          <w:rFonts w:ascii="Times New Roman" w:eastAsia="Times New Roman" w:hAnsi="Times New Roman" w:cs="Times New Roman"/>
          <w:sz w:val="26"/>
          <w:szCs w:val="26"/>
          <w:lang w:val="en-US" w:eastAsia="ru-RU"/>
        </w:rPr>
        <w:t>c</w:t>
      </w:r>
      <w:r>
        <w:rPr>
          <w:rFonts w:ascii="Times New Roman" w:eastAsia="Times New Roman" w:hAnsi="Times New Roman" w:cs="Times New Roman"/>
          <w:sz w:val="26"/>
          <w:szCs w:val="26"/>
          <w:lang w:val="uk-UA" w:eastAsia="ru-RU"/>
        </w:rPr>
        <w:t>т. 2</w:t>
      </w:r>
      <w:r w:rsidRPr="00374CCA">
        <w:rPr>
          <w:rFonts w:ascii="Times New Roman" w:eastAsia="Times New Roman" w:hAnsi="Times New Roman" w:cs="Times New Roman"/>
          <w:sz w:val="26"/>
          <w:szCs w:val="26"/>
          <w:lang w:val="uk-UA" w:eastAsia="ru-RU"/>
        </w:rPr>
        <w:t>6</w:t>
      </w:r>
      <w:r>
        <w:rPr>
          <w:rFonts w:ascii="Times New Roman" w:eastAsia="Times New Roman" w:hAnsi="Times New Roman" w:cs="Times New Roman"/>
          <w:sz w:val="26"/>
          <w:szCs w:val="26"/>
          <w:lang w:val="uk-UA" w:eastAsia="ru-RU"/>
        </w:rPr>
        <w:t>, 59 Закону</w:t>
      </w:r>
      <w:r w:rsidRPr="008176D0">
        <w:rPr>
          <w:rFonts w:ascii="Times New Roman" w:eastAsia="Times New Roman" w:hAnsi="Times New Roman" w:cs="Times New Roman"/>
          <w:sz w:val="26"/>
          <w:szCs w:val="26"/>
          <w:lang w:val="uk-UA" w:eastAsia="ru-RU"/>
        </w:rPr>
        <w:t xml:space="preserve"> України «Про місцеве самоврядування в Україні», </w:t>
      </w:r>
      <w:r>
        <w:rPr>
          <w:rFonts w:ascii="Times New Roman" w:eastAsia="Times New Roman" w:hAnsi="Times New Roman" w:cs="Times New Roman"/>
          <w:sz w:val="26"/>
          <w:szCs w:val="26"/>
          <w:lang w:val="uk-UA" w:eastAsia="ru-RU"/>
        </w:rPr>
        <w:t>для забезпечення потреби жителів територіальної громади у випасанні худоби, з метою сприяння збільшення поголів</w:t>
      </w:r>
      <w:r w:rsidRPr="00374CCA">
        <w:rPr>
          <w:rFonts w:ascii="Times New Roman" w:eastAsia="Times New Roman" w:hAnsi="Times New Roman" w:cs="Times New Roman"/>
          <w:sz w:val="26"/>
          <w:szCs w:val="26"/>
          <w:lang w:val="uk-UA" w:eastAsia="ru-RU"/>
        </w:rPr>
        <w:t>’</w:t>
      </w:r>
      <w:r>
        <w:rPr>
          <w:rFonts w:ascii="Times New Roman" w:eastAsia="Times New Roman" w:hAnsi="Times New Roman" w:cs="Times New Roman"/>
          <w:sz w:val="26"/>
          <w:szCs w:val="26"/>
          <w:lang w:val="uk-UA" w:eastAsia="ru-RU"/>
        </w:rPr>
        <w:t>я ВРХ, врегулювання земельних відносин, враховуючи висновок постійної комісії</w:t>
      </w:r>
      <w:r w:rsidRPr="00C354A8">
        <w:rPr>
          <w:rFonts w:ascii="Times New Roman" w:eastAsia="Times New Roman" w:hAnsi="Times New Roman" w:cs="Times New Roman"/>
          <w:sz w:val="26"/>
          <w:szCs w:val="26"/>
          <w:lang w:val="uk-UA" w:eastAsia="ru-RU"/>
        </w:rPr>
        <w:t xml:space="preserve">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Pr>
          <w:rFonts w:ascii="Times New Roman" w:eastAsia="Times New Roman" w:hAnsi="Times New Roman" w:cs="Times New Roman"/>
          <w:sz w:val="26"/>
          <w:szCs w:val="26"/>
          <w:lang w:val="uk-UA" w:eastAsia="ru-RU"/>
        </w:rPr>
        <w:t>,</w:t>
      </w:r>
      <w:r w:rsidRPr="008176D0">
        <w:rPr>
          <w:rFonts w:ascii="Times New Roman" w:eastAsia="Times New Roman" w:hAnsi="Times New Roman" w:cs="Times New Roman"/>
          <w:sz w:val="26"/>
          <w:szCs w:val="26"/>
          <w:lang w:val="uk-UA" w:eastAsia="ru-RU"/>
        </w:rPr>
        <w:t xml:space="preserve"> Жовківська міська рада</w:t>
      </w:r>
    </w:p>
    <w:p w:rsidR="0038337F" w:rsidRPr="00C354A8" w:rsidRDefault="0038337F" w:rsidP="0038337F">
      <w:pPr>
        <w:widowControl w:val="0"/>
        <w:tabs>
          <w:tab w:val="left" w:pos="2655"/>
          <w:tab w:val="center" w:pos="4678"/>
        </w:tabs>
        <w:autoSpaceDE w:val="0"/>
        <w:autoSpaceDN w:val="0"/>
        <w:adjustRightInd w:val="0"/>
        <w:spacing w:after="0" w:line="240" w:lineRule="auto"/>
        <w:jc w:val="both"/>
        <w:rPr>
          <w:rFonts w:ascii="Times New Roman" w:eastAsia="Times New Roman" w:hAnsi="Times New Roman" w:cs="Times New Roman"/>
          <w:b/>
          <w:bCs/>
          <w:sz w:val="26"/>
          <w:szCs w:val="26"/>
          <w:lang w:val="uk-UA" w:eastAsia="ru-RU"/>
        </w:rPr>
      </w:pPr>
    </w:p>
    <w:p w:rsidR="0038337F" w:rsidRPr="00C354A8" w:rsidRDefault="0038337F" w:rsidP="0038337F">
      <w:pPr>
        <w:widowControl w:val="0"/>
        <w:tabs>
          <w:tab w:val="left" w:pos="2655"/>
          <w:tab w:val="center" w:pos="4678"/>
        </w:tabs>
        <w:autoSpaceDE w:val="0"/>
        <w:autoSpaceDN w:val="0"/>
        <w:adjustRightInd w:val="0"/>
        <w:spacing w:after="0" w:line="240" w:lineRule="auto"/>
        <w:jc w:val="both"/>
        <w:rPr>
          <w:rFonts w:ascii="Times New Roman" w:eastAsia="Times New Roman" w:hAnsi="Times New Roman" w:cs="Times New Roman"/>
          <w:b/>
          <w:bCs/>
          <w:sz w:val="26"/>
          <w:szCs w:val="26"/>
          <w:lang w:val="uk-UA" w:eastAsia="ru-RU"/>
        </w:rPr>
      </w:pPr>
      <w:r w:rsidRPr="00C354A8">
        <w:rPr>
          <w:rFonts w:ascii="Times New Roman" w:eastAsia="Times New Roman" w:hAnsi="Times New Roman" w:cs="Times New Roman"/>
          <w:b/>
          <w:bCs/>
          <w:sz w:val="26"/>
          <w:szCs w:val="26"/>
          <w:lang w:val="uk-UA" w:eastAsia="ru-RU"/>
        </w:rPr>
        <w:t xml:space="preserve">                                                    В И Р І Ш И Л А:</w:t>
      </w:r>
    </w:p>
    <w:p w:rsidR="0038337F" w:rsidRPr="00C354A8" w:rsidRDefault="0038337F" w:rsidP="0038337F">
      <w:pPr>
        <w:widowControl w:val="0"/>
        <w:tabs>
          <w:tab w:val="left" w:pos="2655"/>
          <w:tab w:val="center" w:pos="4678"/>
        </w:tabs>
        <w:autoSpaceDE w:val="0"/>
        <w:autoSpaceDN w:val="0"/>
        <w:adjustRightInd w:val="0"/>
        <w:spacing w:after="0" w:line="240" w:lineRule="auto"/>
        <w:jc w:val="both"/>
        <w:rPr>
          <w:rFonts w:ascii="Times New Roman" w:eastAsia="Times New Roman" w:hAnsi="Times New Roman" w:cs="Times New Roman"/>
          <w:b/>
          <w:bCs/>
          <w:sz w:val="26"/>
          <w:szCs w:val="26"/>
          <w:lang w:val="uk-UA" w:eastAsia="ru-RU"/>
        </w:rPr>
      </w:pPr>
    </w:p>
    <w:p w:rsidR="0038337F" w:rsidRPr="00C354A8" w:rsidRDefault="0038337F" w:rsidP="0038337F">
      <w:pPr>
        <w:widowControl w:val="0"/>
        <w:tabs>
          <w:tab w:val="left" w:pos="708"/>
          <w:tab w:val="left" w:pos="840"/>
        </w:tabs>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ab/>
      </w:r>
      <w:r w:rsidRPr="00C354A8">
        <w:rPr>
          <w:rFonts w:ascii="Times New Roman" w:eastAsia="Times New Roman" w:hAnsi="Times New Roman" w:cs="Times New Roman"/>
          <w:sz w:val="26"/>
          <w:szCs w:val="26"/>
          <w:lang w:val="uk-UA" w:eastAsia="ru-RU"/>
        </w:rPr>
        <w:t>1. Затвердити</w:t>
      </w:r>
      <w:r>
        <w:rPr>
          <w:rFonts w:ascii="Times New Roman" w:eastAsia="Times New Roman" w:hAnsi="Times New Roman" w:cs="Times New Roman"/>
          <w:sz w:val="26"/>
          <w:szCs w:val="26"/>
          <w:lang w:val="uk-UA" w:eastAsia="ru-RU"/>
        </w:rPr>
        <w:t xml:space="preserve"> Положення про громадські пасовища, що розташовані на території Жовківської міської ради Львівського району Львівської області згідно додатку.</w:t>
      </w:r>
    </w:p>
    <w:p w:rsidR="0038337F" w:rsidRDefault="0038337F" w:rsidP="0038337F">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r w:rsidRPr="00C354A8">
        <w:rPr>
          <w:rFonts w:ascii="Times New Roman" w:eastAsia="Times New Roman" w:hAnsi="Times New Roman" w:cs="Times New Roman"/>
          <w:sz w:val="26"/>
          <w:szCs w:val="26"/>
          <w:lang w:val="uk-UA" w:eastAsia="ru-RU"/>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38337F" w:rsidRPr="00C354A8" w:rsidRDefault="0038337F" w:rsidP="0038337F">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val="uk-UA" w:eastAsia="ru-RU"/>
        </w:rPr>
      </w:pPr>
    </w:p>
    <w:p w:rsidR="0038337F" w:rsidRDefault="0038337F" w:rsidP="0038337F">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p w:rsidR="0038337F" w:rsidRPr="00C354A8" w:rsidRDefault="0038337F" w:rsidP="0038337F">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p w:rsidR="0038337F" w:rsidRPr="00C354A8" w:rsidRDefault="0038337F" w:rsidP="0038337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C354A8">
        <w:rPr>
          <w:rFonts w:ascii="Times New Roman" w:eastAsia="Times New Roman" w:hAnsi="Times New Roman" w:cs="Times New Roman"/>
          <w:b/>
          <w:sz w:val="28"/>
          <w:szCs w:val="28"/>
          <w:lang w:val="uk-UA" w:eastAsia="ru-RU"/>
        </w:rPr>
        <w:t>Міський голова</w:t>
      </w:r>
      <w:r w:rsidRPr="00C354A8">
        <w:rPr>
          <w:rFonts w:ascii="Times New Roman" w:eastAsia="Times New Roman" w:hAnsi="Times New Roman" w:cs="Times New Roman"/>
          <w:b/>
          <w:sz w:val="28"/>
          <w:szCs w:val="28"/>
          <w:lang w:val="uk-UA" w:eastAsia="ru-RU"/>
        </w:rPr>
        <w:tab/>
      </w:r>
      <w:r w:rsidRPr="00C354A8">
        <w:rPr>
          <w:rFonts w:ascii="Times New Roman" w:eastAsia="Times New Roman" w:hAnsi="Times New Roman" w:cs="Times New Roman"/>
          <w:b/>
          <w:sz w:val="28"/>
          <w:szCs w:val="28"/>
          <w:lang w:val="uk-UA" w:eastAsia="ru-RU"/>
        </w:rPr>
        <w:tab/>
        <w:t xml:space="preserve">      </w:t>
      </w:r>
      <w:r w:rsidRPr="00C354A8">
        <w:rPr>
          <w:rFonts w:ascii="Times New Roman" w:eastAsia="Times New Roman" w:hAnsi="Times New Roman" w:cs="Times New Roman"/>
          <w:b/>
          <w:sz w:val="28"/>
          <w:szCs w:val="28"/>
          <w:lang w:val="uk-UA" w:eastAsia="ru-RU"/>
        </w:rPr>
        <w:tab/>
      </w:r>
      <w:r w:rsidRPr="00C354A8">
        <w:rPr>
          <w:rFonts w:ascii="Times New Roman" w:eastAsia="Times New Roman" w:hAnsi="Times New Roman" w:cs="Times New Roman"/>
          <w:b/>
          <w:sz w:val="28"/>
          <w:szCs w:val="28"/>
          <w:lang w:val="uk-UA" w:eastAsia="ru-RU"/>
        </w:rPr>
        <w:tab/>
      </w:r>
      <w:r w:rsidRPr="00C354A8">
        <w:rPr>
          <w:rFonts w:ascii="Times New Roman" w:eastAsia="Times New Roman" w:hAnsi="Times New Roman" w:cs="Times New Roman"/>
          <w:b/>
          <w:sz w:val="28"/>
          <w:szCs w:val="28"/>
          <w:lang w:val="uk-UA" w:eastAsia="ru-RU"/>
        </w:rPr>
        <w:tab/>
      </w:r>
      <w:r w:rsidRPr="00C354A8">
        <w:rPr>
          <w:rFonts w:ascii="Times New Roman" w:eastAsia="Times New Roman" w:hAnsi="Times New Roman" w:cs="Times New Roman"/>
          <w:b/>
          <w:sz w:val="28"/>
          <w:szCs w:val="28"/>
          <w:lang w:val="uk-UA" w:eastAsia="ru-RU"/>
        </w:rPr>
        <w:tab/>
      </w:r>
      <w:r w:rsidRPr="00C354A8">
        <w:rPr>
          <w:rFonts w:ascii="Times New Roman" w:eastAsia="Times New Roman" w:hAnsi="Times New Roman" w:cs="Times New Roman"/>
          <w:b/>
          <w:sz w:val="28"/>
          <w:szCs w:val="28"/>
          <w:lang w:eastAsia="ru-RU"/>
        </w:rPr>
        <w:t xml:space="preserve">                </w:t>
      </w:r>
      <w:r w:rsidRPr="00C354A8">
        <w:rPr>
          <w:rFonts w:ascii="Times New Roman" w:eastAsia="Times New Roman" w:hAnsi="Times New Roman" w:cs="Times New Roman"/>
          <w:b/>
          <w:sz w:val="28"/>
          <w:szCs w:val="28"/>
          <w:lang w:val="uk-UA" w:eastAsia="ru-RU"/>
        </w:rPr>
        <w:t xml:space="preserve">Олег ВОЛЬСЬКИЙ </w:t>
      </w:r>
    </w:p>
    <w:p w:rsidR="0038337F" w:rsidRPr="009C45EC" w:rsidRDefault="0038337F" w:rsidP="0038337F">
      <w:pPr>
        <w:spacing w:line="240" w:lineRule="auto"/>
        <w:jc w:val="right"/>
        <w:rPr>
          <w:rFonts w:ascii="Times New Roman" w:eastAsia="Times New Roman" w:hAnsi="Times New Roman" w:cs="Times New Roman"/>
          <w:sz w:val="20"/>
          <w:szCs w:val="20"/>
          <w:lang w:val="uk-UA" w:eastAsia="ru-RU"/>
        </w:rPr>
      </w:pPr>
      <w:r w:rsidRPr="00C354A8">
        <w:rPr>
          <w:rFonts w:ascii="Times New Roman" w:eastAsia="Times New Roman" w:hAnsi="Times New Roman" w:cs="Times New Roman"/>
          <w:sz w:val="28"/>
          <w:szCs w:val="28"/>
          <w:lang w:eastAsia="ru-RU"/>
        </w:rPr>
        <w:t xml:space="preserve">                                                                                                              </w:t>
      </w:r>
      <w:r>
        <w:rPr>
          <w:noProof/>
          <w:lang w:val="uk-UA" w:eastAsia="uk-UA"/>
        </w:rPr>
        <w:drawing>
          <wp:inline distT="0" distB="0" distL="0" distR="0">
            <wp:extent cx="59436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r w:rsidRPr="009C45EC">
        <w:rPr>
          <w:rFonts w:ascii="Times New Roman" w:eastAsia="Times New Roman" w:hAnsi="Times New Roman" w:cs="Times New Roman"/>
          <w:sz w:val="28"/>
          <w:szCs w:val="28"/>
          <w:lang w:val="uk-UA" w:eastAsia="ru-RU"/>
        </w:rPr>
        <w:t xml:space="preserve"> </w:t>
      </w:r>
    </w:p>
    <w:p w:rsidR="0038337F" w:rsidRPr="009C45EC" w:rsidRDefault="0038337F" w:rsidP="0038337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8337F" w:rsidRDefault="0038337F" w:rsidP="0038337F">
      <w:pPr>
        <w:rPr>
          <w:lang w:val="uk-UA"/>
        </w:rPr>
      </w:pPr>
    </w:p>
    <w:p w:rsidR="0038337F" w:rsidRDefault="0038337F" w:rsidP="0038337F">
      <w:pPr>
        <w:rPr>
          <w:lang w:val="uk-UA"/>
        </w:rPr>
      </w:pPr>
    </w:p>
    <w:p w:rsidR="0038337F" w:rsidRDefault="0038337F" w:rsidP="0038337F">
      <w:pPr>
        <w:rPr>
          <w:lang w:val="uk-UA"/>
        </w:rPr>
      </w:pPr>
    </w:p>
    <w:p w:rsidR="0038337F" w:rsidRDefault="0038337F" w:rsidP="0038337F">
      <w:pPr>
        <w:rPr>
          <w:lang w:val="uk-UA"/>
        </w:rPr>
      </w:pPr>
    </w:p>
    <w:p w:rsidR="0038337F" w:rsidRPr="00B24296" w:rsidRDefault="0038337F" w:rsidP="0038337F">
      <w:pPr>
        <w:rPr>
          <w:rFonts w:ascii="Times New Roman" w:hAnsi="Times New Roman" w:cs="Times New Roman"/>
          <w:lang w:val="uk-UA"/>
        </w:rPr>
      </w:pPr>
    </w:p>
    <w:p w:rsidR="0038337F" w:rsidRPr="00B24296" w:rsidRDefault="0038337F" w:rsidP="0038337F">
      <w:pPr>
        <w:rPr>
          <w:rFonts w:ascii="Times New Roman" w:hAnsi="Times New Roman" w:cs="Times New Roman"/>
          <w:lang w:val="uk-UA"/>
        </w:rPr>
      </w:pPr>
      <w:r w:rsidRPr="00B24296">
        <w:rPr>
          <w:rFonts w:ascii="Times New Roman" w:hAnsi="Times New Roman" w:cs="Times New Roman"/>
          <w:lang w:val="uk-UA"/>
        </w:rPr>
        <w:lastRenderedPageBreak/>
        <w:t xml:space="preserve">                                                                                                                                         Додаток </w:t>
      </w:r>
    </w:p>
    <w:p w:rsidR="0038337F" w:rsidRPr="00B24296" w:rsidRDefault="0038337F" w:rsidP="0038337F">
      <w:pPr>
        <w:rPr>
          <w:rFonts w:ascii="Times New Roman" w:hAnsi="Times New Roman" w:cs="Times New Roman"/>
          <w:lang w:val="uk-UA"/>
        </w:rPr>
      </w:pPr>
      <w:r w:rsidRPr="00B24296">
        <w:rPr>
          <w:rFonts w:ascii="Times New Roman" w:hAnsi="Times New Roman" w:cs="Times New Roman"/>
          <w:lang w:val="uk-UA"/>
        </w:rPr>
        <w:t xml:space="preserve">                                                                                                 </w:t>
      </w:r>
      <w:r>
        <w:rPr>
          <w:rFonts w:ascii="Times New Roman" w:hAnsi="Times New Roman" w:cs="Times New Roman"/>
          <w:lang w:val="uk-UA"/>
        </w:rPr>
        <w:t>д</w:t>
      </w:r>
      <w:r w:rsidRPr="00B24296">
        <w:rPr>
          <w:rFonts w:ascii="Times New Roman" w:hAnsi="Times New Roman" w:cs="Times New Roman"/>
          <w:lang w:val="uk-UA"/>
        </w:rPr>
        <w:t>о рішення сесії Жовківської міської ради</w:t>
      </w:r>
    </w:p>
    <w:p w:rsidR="0038337F" w:rsidRPr="00B24296" w:rsidRDefault="0038337F" w:rsidP="0038337F">
      <w:pPr>
        <w:rPr>
          <w:rFonts w:ascii="Times New Roman" w:hAnsi="Times New Roman" w:cs="Times New Roman"/>
          <w:lang w:val="uk-UA"/>
        </w:rPr>
      </w:pPr>
      <w:r w:rsidRPr="00B24296">
        <w:rPr>
          <w:rFonts w:ascii="Times New Roman" w:hAnsi="Times New Roman" w:cs="Times New Roman"/>
          <w:lang w:val="uk-UA"/>
        </w:rPr>
        <w:t xml:space="preserve">                                                                                                  від </w:t>
      </w:r>
      <w:r w:rsidR="002501D2">
        <w:rPr>
          <w:rFonts w:ascii="Times New Roman" w:hAnsi="Times New Roman" w:cs="Times New Roman"/>
          <w:lang w:val="uk-UA"/>
        </w:rPr>
        <w:t>16.07.</w:t>
      </w:r>
      <w:r w:rsidRPr="00B24296">
        <w:rPr>
          <w:rFonts w:ascii="Times New Roman" w:hAnsi="Times New Roman" w:cs="Times New Roman"/>
          <w:lang w:val="uk-UA"/>
        </w:rPr>
        <w:t>2021 року №</w:t>
      </w:r>
      <w:r w:rsidR="002501D2">
        <w:rPr>
          <w:rFonts w:ascii="Times New Roman" w:hAnsi="Times New Roman" w:cs="Times New Roman"/>
          <w:lang w:val="uk-UA"/>
        </w:rPr>
        <w:t xml:space="preserve"> 199</w:t>
      </w:r>
    </w:p>
    <w:p w:rsidR="0038337F" w:rsidRPr="00B24296" w:rsidRDefault="0038337F" w:rsidP="0038337F">
      <w:pPr>
        <w:jc w:val="center"/>
        <w:rPr>
          <w:rFonts w:ascii="Times New Roman" w:hAnsi="Times New Roman" w:cs="Times New Roman"/>
          <w:b/>
          <w:sz w:val="26"/>
          <w:szCs w:val="26"/>
          <w:lang w:val="uk-UA"/>
        </w:rPr>
      </w:pPr>
    </w:p>
    <w:p w:rsidR="0038337F" w:rsidRPr="00B24296" w:rsidRDefault="0038337F" w:rsidP="0038337F">
      <w:pPr>
        <w:jc w:val="center"/>
        <w:rPr>
          <w:rFonts w:ascii="Times New Roman" w:hAnsi="Times New Roman" w:cs="Times New Roman"/>
          <w:b/>
          <w:sz w:val="26"/>
          <w:szCs w:val="26"/>
          <w:lang w:val="uk-UA"/>
        </w:rPr>
      </w:pPr>
      <w:r w:rsidRPr="00B24296">
        <w:rPr>
          <w:rFonts w:ascii="Times New Roman" w:hAnsi="Times New Roman" w:cs="Times New Roman"/>
          <w:b/>
          <w:sz w:val="26"/>
          <w:szCs w:val="26"/>
          <w:lang w:val="uk-UA"/>
        </w:rPr>
        <w:t>ПОЛОЖЕННЯ</w:t>
      </w:r>
    </w:p>
    <w:p w:rsidR="0038337F" w:rsidRPr="00B24296" w:rsidRDefault="0038337F" w:rsidP="0038337F">
      <w:pPr>
        <w:jc w:val="center"/>
        <w:rPr>
          <w:rFonts w:ascii="Times New Roman" w:hAnsi="Times New Roman" w:cs="Times New Roman"/>
          <w:b/>
          <w:sz w:val="26"/>
          <w:szCs w:val="26"/>
          <w:lang w:val="uk-UA"/>
        </w:rPr>
      </w:pPr>
      <w:r w:rsidRPr="00B24296">
        <w:rPr>
          <w:rFonts w:ascii="Times New Roman" w:hAnsi="Times New Roman" w:cs="Times New Roman"/>
          <w:b/>
          <w:sz w:val="26"/>
          <w:szCs w:val="26"/>
          <w:lang w:val="uk-UA"/>
        </w:rPr>
        <w:t>Про громадські пасовища</w:t>
      </w:r>
    </w:p>
    <w:p w:rsidR="0038337F" w:rsidRDefault="0038337F" w:rsidP="0038337F">
      <w:pPr>
        <w:jc w:val="both"/>
        <w:rPr>
          <w:rFonts w:ascii="Times New Roman" w:hAnsi="Times New Roman" w:cs="Times New Roman"/>
          <w:sz w:val="26"/>
          <w:szCs w:val="26"/>
          <w:lang w:val="uk-UA"/>
        </w:rPr>
      </w:pPr>
      <w:r w:rsidRPr="00B2429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1.</w:t>
      </w:r>
      <w:r w:rsidRPr="00B24296">
        <w:rPr>
          <w:rFonts w:ascii="Times New Roman" w:hAnsi="Times New Roman" w:cs="Times New Roman"/>
          <w:sz w:val="26"/>
          <w:szCs w:val="26"/>
          <w:lang w:val="uk-UA"/>
        </w:rPr>
        <w:t xml:space="preserve"> Положення про громадські пасовища розроблено відповідності до вимог Закону України «Про місцеве самоврядування в Україні», Земельного Кодексу України, Закону України «Про землеустрій», Закону України «Про Державний земельний кадастр», з метою забезпечення потреби територіальної громади у випасанні худоби задля сприяння розвитку тваринництва, зокрема  молочного та м’ясного поголів’я великої рогатої худоби, шляхом спільного використання пасовища власниками худоби, мешканцями населених пунктів територіальної громади Жовківської міської ради Львівського району Львівської області.</w:t>
      </w:r>
    </w:p>
    <w:p w:rsidR="0038337F" w:rsidRDefault="0038337F" w:rsidP="0038337F">
      <w:pPr>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2. Правовою основою для створення громадських пасовищ є стаття 34 Земельного кодексу України.</w:t>
      </w:r>
    </w:p>
    <w:p w:rsidR="0038337F" w:rsidRDefault="0038337F" w:rsidP="0038337F">
      <w:pPr>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Громадські пасовища формуються за бажанням членів територіальної громади- власників худоби , яка повинна бути </w:t>
      </w:r>
      <w:proofErr w:type="spellStart"/>
      <w:r>
        <w:rPr>
          <w:rFonts w:ascii="Times New Roman" w:hAnsi="Times New Roman" w:cs="Times New Roman"/>
          <w:sz w:val="26"/>
          <w:szCs w:val="26"/>
          <w:lang w:val="uk-UA"/>
        </w:rPr>
        <w:t>проідентифікована</w:t>
      </w:r>
      <w:proofErr w:type="spellEnd"/>
      <w:r>
        <w:rPr>
          <w:rFonts w:ascii="Times New Roman" w:hAnsi="Times New Roman" w:cs="Times New Roman"/>
          <w:sz w:val="26"/>
          <w:szCs w:val="26"/>
          <w:lang w:val="uk-UA"/>
        </w:rPr>
        <w:t xml:space="preserve"> згідно чинного законодавства. Громадські пасовища можуть формуватися  і з ініціативи Жовківської міської ради.</w:t>
      </w:r>
    </w:p>
    <w:p w:rsidR="0038337F" w:rsidRDefault="0038337F" w:rsidP="0038337F">
      <w:pPr>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4. Земельні ділянки, які використовуються як громадські пасовища за рішенням Жовківської міської ради, є землями загального користування територіальної громади.</w:t>
      </w:r>
    </w:p>
    <w:p w:rsidR="0038337F" w:rsidRDefault="0038337F" w:rsidP="0038337F">
      <w:pPr>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5. Громадські пасовища утворюються задля спільного використання на добровільних засадах власниками худоби  земельних ділянок загального користування для випасання худоби.</w:t>
      </w:r>
      <w:r w:rsidRPr="009F6EF7">
        <w:rPr>
          <w:rFonts w:ascii="Times New Roman" w:hAnsi="Times New Roman" w:cs="Times New Roman"/>
          <w:sz w:val="26"/>
          <w:szCs w:val="26"/>
          <w:lang w:val="uk-UA"/>
        </w:rPr>
        <w:t xml:space="preserve"> </w:t>
      </w:r>
      <w:r w:rsidRPr="00B24296">
        <w:rPr>
          <w:rFonts w:ascii="Times New Roman" w:hAnsi="Times New Roman" w:cs="Times New Roman"/>
          <w:sz w:val="26"/>
          <w:szCs w:val="26"/>
          <w:lang w:val="uk-UA"/>
        </w:rPr>
        <w:t>Для зручності комунікації мешканці</w:t>
      </w:r>
      <w:r>
        <w:rPr>
          <w:rFonts w:ascii="Times New Roman" w:hAnsi="Times New Roman" w:cs="Times New Roman"/>
          <w:sz w:val="26"/>
          <w:szCs w:val="26"/>
          <w:lang w:val="uk-UA"/>
        </w:rPr>
        <w:t xml:space="preserve"> громади обирають уповноважену особу</w:t>
      </w:r>
      <w:r w:rsidRPr="00B24296">
        <w:rPr>
          <w:rFonts w:ascii="Times New Roman" w:hAnsi="Times New Roman" w:cs="Times New Roman"/>
          <w:sz w:val="26"/>
          <w:szCs w:val="26"/>
          <w:lang w:val="uk-UA"/>
        </w:rPr>
        <w:t xml:space="preserve">, </w:t>
      </w:r>
      <w:r>
        <w:rPr>
          <w:rFonts w:ascii="Times New Roman" w:hAnsi="Times New Roman" w:cs="Times New Roman"/>
          <w:sz w:val="26"/>
          <w:szCs w:val="26"/>
          <w:lang w:val="uk-UA"/>
        </w:rPr>
        <w:t>на яку</w:t>
      </w:r>
      <w:r w:rsidRPr="00B24296">
        <w:rPr>
          <w:rFonts w:ascii="Times New Roman" w:hAnsi="Times New Roman" w:cs="Times New Roman"/>
          <w:sz w:val="26"/>
          <w:szCs w:val="26"/>
          <w:lang w:val="uk-UA"/>
        </w:rPr>
        <w:t xml:space="preserve"> покладають </w:t>
      </w:r>
      <w:proofErr w:type="spellStart"/>
      <w:r w:rsidRPr="00B24296">
        <w:rPr>
          <w:rFonts w:ascii="Times New Roman" w:hAnsi="Times New Roman" w:cs="Times New Roman"/>
          <w:sz w:val="26"/>
          <w:szCs w:val="26"/>
          <w:lang w:val="uk-UA"/>
        </w:rPr>
        <w:t>обов</w:t>
      </w:r>
      <w:proofErr w:type="spellEnd"/>
      <w:r w:rsidRPr="00B24296">
        <w:rPr>
          <w:rFonts w:ascii="Times New Roman" w:hAnsi="Times New Roman" w:cs="Times New Roman"/>
          <w:sz w:val="26"/>
          <w:szCs w:val="26"/>
        </w:rPr>
        <w:t>’</w:t>
      </w:r>
      <w:proofErr w:type="spellStart"/>
      <w:r w:rsidRPr="00B24296">
        <w:rPr>
          <w:rFonts w:ascii="Times New Roman" w:hAnsi="Times New Roman" w:cs="Times New Roman"/>
          <w:sz w:val="26"/>
          <w:szCs w:val="26"/>
          <w:lang w:val="uk-UA"/>
        </w:rPr>
        <w:t>язки</w:t>
      </w:r>
      <w:proofErr w:type="spellEnd"/>
      <w:r w:rsidRPr="00B24296">
        <w:rPr>
          <w:rFonts w:ascii="Times New Roman" w:hAnsi="Times New Roman" w:cs="Times New Roman"/>
          <w:sz w:val="26"/>
          <w:szCs w:val="26"/>
          <w:lang w:val="uk-UA"/>
        </w:rPr>
        <w:t xml:space="preserve"> по організації та документальному оформленні випасання худоби жителів села за рахунок земель </w:t>
      </w:r>
      <w:r>
        <w:rPr>
          <w:rFonts w:ascii="Times New Roman" w:hAnsi="Times New Roman" w:cs="Times New Roman"/>
          <w:sz w:val="26"/>
          <w:szCs w:val="26"/>
          <w:lang w:val="uk-UA"/>
        </w:rPr>
        <w:t>сільськогосподарського призначення</w:t>
      </w:r>
      <w:r w:rsidRPr="00B24296">
        <w:rPr>
          <w:rFonts w:ascii="Times New Roman" w:hAnsi="Times New Roman" w:cs="Times New Roman"/>
          <w:sz w:val="26"/>
          <w:szCs w:val="26"/>
          <w:lang w:val="uk-UA"/>
        </w:rPr>
        <w:t>.</w:t>
      </w:r>
      <w:r w:rsidRPr="009F6EF7">
        <w:rPr>
          <w:rFonts w:ascii="Times New Roman" w:hAnsi="Times New Roman" w:cs="Times New Roman"/>
          <w:b/>
          <w:sz w:val="26"/>
          <w:szCs w:val="26"/>
          <w:lang w:val="uk-UA"/>
        </w:rPr>
        <w:t xml:space="preserve"> </w:t>
      </w:r>
      <w:r w:rsidRPr="009F6EF7">
        <w:rPr>
          <w:rFonts w:ascii="Times New Roman" w:hAnsi="Times New Roman" w:cs="Times New Roman"/>
          <w:sz w:val="26"/>
          <w:szCs w:val="26"/>
          <w:lang w:val="uk-UA"/>
        </w:rPr>
        <w:t xml:space="preserve">У випадку відсутності уповноваженої особи, такі </w:t>
      </w:r>
      <w:proofErr w:type="spellStart"/>
      <w:r w:rsidRPr="009F6EF7">
        <w:rPr>
          <w:rFonts w:ascii="Times New Roman" w:hAnsi="Times New Roman" w:cs="Times New Roman"/>
          <w:sz w:val="26"/>
          <w:szCs w:val="26"/>
          <w:lang w:val="uk-UA"/>
        </w:rPr>
        <w:t>обов</w:t>
      </w:r>
      <w:proofErr w:type="spellEnd"/>
      <w:r w:rsidRPr="009F6EF7">
        <w:rPr>
          <w:rFonts w:ascii="Times New Roman" w:hAnsi="Times New Roman" w:cs="Times New Roman"/>
          <w:sz w:val="26"/>
          <w:szCs w:val="26"/>
        </w:rPr>
        <w:t>’</w:t>
      </w:r>
      <w:proofErr w:type="spellStart"/>
      <w:r w:rsidRPr="009F6EF7">
        <w:rPr>
          <w:rFonts w:ascii="Times New Roman" w:hAnsi="Times New Roman" w:cs="Times New Roman"/>
          <w:sz w:val="26"/>
          <w:szCs w:val="26"/>
          <w:lang w:val="uk-UA"/>
        </w:rPr>
        <w:t>язки</w:t>
      </w:r>
      <w:proofErr w:type="spellEnd"/>
      <w:r w:rsidRPr="009F6EF7">
        <w:rPr>
          <w:rFonts w:ascii="Times New Roman" w:hAnsi="Times New Roman" w:cs="Times New Roman"/>
          <w:sz w:val="26"/>
          <w:szCs w:val="26"/>
          <w:lang w:val="uk-UA"/>
        </w:rPr>
        <w:t xml:space="preserve"> може виконувати староста</w:t>
      </w:r>
      <w:r>
        <w:rPr>
          <w:rFonts w:ascii="Times New Roman" w:hAnsi="Times New Roman" w:cs="Times New Roman"/>
          <w:sz w:val="26"/>
          <w:szCs w:val="26"/>
          <w:lang w:val="uk-UA"/>
        </w:rPr>
        <w:t>.</w:t>
      </w:r>
    </w:p>
    <w:p w:rsidR="0038337F" w:rsidRDefault="0038337F" w:rsidP="0038337F">
      <w:pPr>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6. Кількісний і персональний склад користувачів громадських пасовищ формується щорічно, на підставі волевиявлення громадян (письмових заяв), які подають на </w:t>
      </w:r>
      <w:proofErr w:type="spellStart"/>
      <w:r>
        <w:rPr>
          <w:rFonts w:ascii="Times New Roman" w:hAnsi="Times New Roman" w:cs="Times New Roman"/>
          <w:sz w:val="26"/>
          <w:szCs w:val="26"/>
          <w:lang w:val="uk-UA"/>
        </w:rPr>
        <w:t>ім</w:t>
      </w:r>
      <w:proofErr w:type="spellEnd"/>
      <w:r w:rsidRPr="00A37996">
        <w:rPr>
          <w:rFonts w:ascii="Times New Roman" w:hAnsi="Times New Roman" w:cs="Times New Roman"/>
          <w:sz w:val="26"/>
          <w:szCs w:val="26"/>
        </w:rPr>
        <w:t>’</w:t>
      </w:r>
      <w:r>
        <w:rPr>
          <w:rFonts w:ascii="Times New Roman" w:hAnsi="Times New Roman" w:cs="Times New Roman"/>
          <w:sz w:val="26"/>
          <w:szCs w:val="26"/>
          <w:lang w:val="uk-UA"/>
        </w:rPr>
        <w:t>я міського голови до 10лютого 2021 року. Кількісний і персональний склад користувачів громадських пасовищ  погоджується на загальних зборах громадян та затверджується виконкомом міської ради.</w:t>
      </w:r>
    </w:p>
    <w:p w:rsidR="0038337F" w:rsidRDefault="0038337F" w:rsidP="0038337F">
      <w:pPr>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7. За рішенням загальних зборів громадян також можуть визначатись інші питання щодо організації використання пасовищ, які не унормовані Положенням. При цьому, рішення загальних зборів щодо організації використання пасовищ не можуть суперечити цьому Положенню та вимогам чинного законодавства України. Рішення загальних зборів підлягають затвердженню виконкомом міської ради.</w:t>
      </w:r>
    </w:p>
    <w:p w:rsidR="0038337F" w:rsidRDefault="0038337F" w:rsidP="0038337F">
      <w:pPr>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8. Рішення загальних зборів громадян з питань організації функціонування та використання громадських пасовищ оформляється протоколом, який подається на затвердження виконкому міської ради у 10-денний строк.</w:t>
      </w:r>
    </w:p>
    <w:p w:rsidR="0038337F" w:rsidRDefault="0038337F" w:rsidP="0038337F">
      <w:pPr>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9. Питання поліпшення пасовищ (підсів, удобрення тощо) та інші питання, що виникають, вирішуються відповідно до вимог діючого законодавства за рахунок коштів користувачів в установленому законодавством порядку.</w:t>
      </w:r>
    </w:p>
    <w:p w:rsidR="0038337F" w:rsidRPr="00B24296" w:rsidRDefault="0038337F" w:rsidP="0038337F">
      <w:pPr>
        <w:ind w:firstLine="708"/>
        <w:jc w:val="both"/>
        <w:rPr>
          <w:rFonts w:ascii="Times New Roman" w:hAnsi="Times New Roman" w:cs="Times New Roman"/>
          <w:sz w:val="26"/>
          <w:szCs w:val="26"/>
          <w:lang w:val="uk-UA"/>
        </w:rPr>
      </w:pPr>
    </w:p>
    <w:p w:rsidR="0038337F" w:rsidRPr="00A37996" w:rsidRDefault="0038337F" w:rsidP="0038337F">
      <w:pPr>
        <w:jc w:val="both"/>
        <w:rPr>
          <w:rFonts w:ascii="Times New Roman" w:hAnsi="Times New Roman" w:cs="Times New Roman"/>
          <w:sz w:val="26"/>
          <w:szCs w:val="26"/>
          <w:lang w:val="uk-UA"/>
        </w:rPr>
      </w:pPr>
    </w:p>
    <w:p w:rsidR="0038337F" w:rsidRDefault="0038337F" w:rsidP="0038337F">
      <w:pPr>
        <w:jc w:val="both"/>
        <w:rPr>
          <w:sz w:val="26"/>
          <w:szCs w:val="26"/>
          <w:lang w:val="uk-UA"/>
        </w:rPr>
      </w:pPr>
    </w:p>
    <w:p w:rsidR="002501D2" w:rsidRDefault="002501D2" w:rsidP="00116264">
      <w:pPr>
        <w:widowControl w:val="0"/>
        <w:tabs>
          <w:tab w:val="left" w:pos="7020"/>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501D2" w:rsidRDefault="002501D2" w:rsidP="002501D2">
      <w:pPr>
        <w:rPr>
          <w:rFonts w:ascii="Times New Roman" w:eastAsia="Times New Roman" w:hAnsi="Times New Roman" w:cs="Times New Roman"/>
          <w:sz w:val="24"/>
          <w:szCs w:val="24"/>
          <w:lang w:val="uk-UA" w:eastAsia="ru-RU"/>
        </w:rPr>
      </w:pPr>
    </w:p>
    <w:p w:rsidR="0038337F" w:rsidRPr="002501D2" w:rsidRDefault="002501D2" w:rsidP="002501D2">
      <w:pP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Секретар ради </w:t>
      </w:r>
      <w:r>
        <w:rPr>
          <w:rFonts w:ascii="Times New Roman" w:eastAsia="Times New Roman" w:hAnsi="Times New Roman" w:cs="Times New Roman"/>
          <w:b/>
          <w:sz w:val="28"/>
          <w:szCs w:val="24"/>
          <w:lang w:val="uk-UA" w:eastAsia="ru-RU"/>
        </w:rPr>
        <w:tab/>
      </w:r>
      <w:r>
        <w:rPr>
          <w:rFonts w:ascii="Times New Roman" w:eastAsia="Times New Roman" w:hAnsi="Times New Roman" w:cs="Times New Roman"/>
          <w:b/>
          <w:sz w:val="28"/>
          <w:szCs w:val="24"/>
          <w:lang w:val="uk-UA" w:eastAsia="ru-RU"/>
        </w:rPr>
        <w:tab/>
      </w:r>
      <w:r>
        <w:rPr>
          <w:rFonts w:ascii="Times New Roman" w:eastAsia="Times New Roman" w:hAnsi="Times New Roman" w:cs="Times New Roman"/>
          <w:b/>
          <w:sz w:val="28"/>
          <w:szCs w:val="24"/>
          <w:lang w:val="uk-UA" w:eastAsia="ru-RU"/>
        </w:rPr>
        <w:tab/>
      </w:r>
      <w:r>
        <w:rPr>
          <w:rFonts w:ascii="Times New Roman" w:eastAsia="Times New Roman" w:hAnsi="Times New Roman" w:cs="Times New Roman"/>
          <w:b/>
          <w:sz w:val="28"/>
          <w:szCs w:val="24"/>
          <w:lang w:val="uk-UA" w:eastAsia="ru-RU"/>
        </w:rPr>
        <w:tab/>
      </w:r>
      <w:r>
        <w:rPr>
          <w:rFonts w:ascii="Times New Roman" w:eastAsia="Times New Roman" w:hAnsi="Times New Roman" w:cs="Times New Roman"/>
          <w:b/>
          <w:sz w:val="28"/>
          <w:szCs w:val="24"/>
          <w:lang w:val="uk-UA" w:eastAsia="ru-RU"/>
        </w:rPr>
        <w:tab/>
      </w:r>
      <w:r>
        <w:rPr>
          <w:rFonts w:ascii="Times New Roman" w:eastAsia="Times New Roman" w:hAnsi="Times New Roman" w:cs="Times New Roman"/>
          <w:b/>
          <w:sz w:val="28"/>
          <w:szCs w:val="24"/>
          <w:lang w:val="uk-UA" w:eastAsia="ru-RU"/>
        </w:rPr>
        <w:tab/>
      </w:r>
      <w:r>
        <w:rPr>
          <w:rFonts w:ascii="Times New Roman" w:eastAsia="Times New Roman" w:hAnsi="Times New Roman" w:cs="Times New Roman"/>
          <w:b/>
          <w:sz w:val="28"/>
          <w:szCs w:val="24"/>
          <w:lang w:val="uk-UA" w:eastAsia="ru-RU"/>
        </w:rPr>
        <w:tab/>
        <w:t>Марта ГРЕНЬ</w:t>
      </w:r>
      <w:bookmarkStart w:id="0" w:name="_GoBack"/>
      <w:bookmarkEnd w:id="0"/>
    </w:p>
    <w:sectPr w:rsidR="0038337F" w:rsidRPr="002501D2" w:rsidSect="002501D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64"/>
    <w:rsid w:val="00116264"/>
    <w:rsid w:val="002501D2"/>
    <w:rsid w:val="0038337F"/>
    <w:rsid w:val="00422ABD"/>
    <w:rsid w:val="00730ADE"/>
    <w:rsid w:val="00876380"/>
    <w:rsid w:val="00A006A4"/>
    <w:rsid w:val="00CF1F5D"/>
    <w:rsid w:val="00DF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A2880-8D46-4269-8AFA-CE5D80C1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2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422ABD"/>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val="uk-UA" w:eastAsia="ru-RU"/>
    </w:rPr>
  </w:style>
  <w:style w:type="character" w:styleId="a3">
    <w:name w:val="Hyperlink"/>
    <w:basedOn w:val="a0"/>
    <w:uiPriority w:val="99"/>
    <w:semiHidden/>
    <w:unhideWhenUsed/>
    <w:rsid w:val="00422ABD"/>
    <w:rPr>
      <w:color w:val="0000FF"/>
      <w:u w:val="single"/>
    </w:rPr>
  </w:style>
  <w:style w:type="character" w:styleId="a4">
    <w:name w:val="Strong"/>
    <w:uiPriority w:val="99"/>
    <w:qFormat/>
    <w:rsid w:val="00422ABD"/>
    <w:rPr>
      <w:rFonts w:ascii="Times New Roman" w:hAnsi="Times New Roman" w:cs="Times New Roman" w:hint="default"/>
      <w:b/>
      <w:bCs/>
    </w:rPr>
  </w:style>
  <w:style w:type="paragraph" w:styleId="a5">
    <w:name w:val="Balloon Text"/>
    <w:basedOn w:val="a"/>
    <w:link w:val="a6"/>
    <w:uiPriority w:val="99"/>
    <w:semiHidden/>
    <w:unhideWhenUsed/>
    <w:rsid w:val="00DF5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2992</Words>
  <Characters>1706</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ww</cp:lastModifiedBy>
  <cp:revision>2</cp:revision>
  <cp:lastPrinted>2021-08-02T07:00:00Z</cp:lastPrinted>
  <dcterms:created xsi:type="dcterms:W3CDTF">2021-08-02T07:01:00Z</dcterms:created>
  <dcterms:modified xsi:type="dcterms:W3CDTF">2021-08-02T07:01:00Z</dcterms:modified>
</cp:coreProperties>
</file>