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E97" w:rsidRDefault="003B07B6">
      <w:pPr>
        <w:spacing w:before="77"/>
        <w:ind w:left="6118"/>
        <w:rPr>
          <w:sz w:val="28"/>
        </w:rPr>
      </w:pPr>
      <w:r>
        <w:rPr>
          <w:spacing w:val="-2"/>
          <w:sz w:val="28"/>
        </w:rPr>
        <w:t>ЗАТВЕРДЖЕНО</w:t>
      </w:r>
    </w:p>
    <w:p w:rsidR="006F4E97" w:rsidRDefault="003B07B6">
      <w:pPr>
        <w:spacing w:before="158"/>
        <w:ind w:left="6118" w:right="1126"/>
        <w:rPr>
          <w:sz w:val="28"/>
        </w:rPr>
      </w:pPr>
      <w:r>
        <w:rPr>
          <w:spacing w:val="-2"/>
          <w:sz w:val="28"/>
        </w:rPr>
        <w:t>Наказ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Головного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управління </w:t>
      </w:r>
      <w:r>
        <w:rPr>
          <w:sz w:val="28"/>
        </w:rPr>
        <w:t>Пенсійного фонду України у Львівській області</w:t>
      </w:r>
    </w:p>
    <w:p w:rsidR="006F4E97" w:rsidRDefault="003B07B6">
      <w:pPr>
        <w:tabs>
          <w:tab w:val="left" w:pos="8072"/>
          <w:tab w:val="left" w:pos="8422"/>
          <w:tab w:val="left" w:pos="9731"/>
        </w:tabs>
        <w:ind w:left="660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року № </w:t>
      </w:r>
      <w:r>
        <w:rPr>
          <w:sz w:val="28"/>
          <w:u w:val="single"/>
        </w:rPr>
        <w:tab/>
      </w:r>
    </w:p>
    <w:p w:rsidR="006F4E97" w:rsidRDefault="003B07B6">
      <w:pPr>
        <w:spacing w:line="20" w:lineRule="exact"/>
        <w:ind w:left="6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6700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7620"/>
                          <a:chOff x="0" y="0"/>
                          <a:chExt cx="26670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08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BF9F9" id="Group 1" o:spid="_x0000_s1026" style="width:21pt;height:.6pt;mso-position-horizontal-relative:char;mso-position-vertical-relative:line" coordsize="2667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">
                <v:shape id="Graphic 2" o:spid="_x0000_s1027" style="position:absolute;top:3608;width:266700;height:1270;visibility:visible;mso-wrap-style:square;v-text-anchor:top" coordsize="26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" path="m,l2667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:rsidR="006F4E97" w:rsidRDefault="006F4E97">
      <w:pPr>
        <w:rPr>
          <w:sz w:val="28"/>
        </w:rPr>
      </w:pPr>
    </w:p>
    <w:p w:rsidR="006F4E97" w:rsidRDefault="006F4E97">
      <w:pPr>
        <w:rPr>
          <w:sz w:val="28"/>
        </w:rPr>
      </w:pPr>
    </w:p>
    <w:p w:rsidR="006F4E97" w:rsidRDefault="006F4E97">
      <w:pPr>
        <w:spacing w:before="4"/>
        <w:rPr>
          <w:sz w:val="28"/>
        </w:rPr>
      </w:pPr>
    </w:p>
    <w:p w:rsidR="006F4E97" w:rsidRDefault="003B07B6">
      <w:pPr>
        <w:pStyle w:val="a3"/>
        <w:ind w:left="4069"/>
      </w:pPr>
      <w:r>
        <w:t>ТЕХНОЛОГІЧНА</w:t>
      </w:r>
      <w:r>
        <w:rPr>
          <w:spacing w:val="-17"/>
        </w:rPr>
        <w:t xml:space="preserve"> </w:t>
      </w:r>
      <w:r>
        <w:rPr>
          <w:spacing w:val="-2"/>
        </w:rPr>
        <w:t>КАРТКА 00135</w:t>
      </w:r>
    </w:p>
    <w:p w:rsidR="003B07B6" w:rsidRDefault="003B07B6">
      <w:pPr>
        <w:spacing w:before="21"/>
        <w:ind w:left="3728" w:hanging="336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</w:t>
      </w:r>
      <w:r>
        <w:rPr>
          <w:b/>
          <w:sz w:val="24"/>
        </w:rPr>
        <w:t>адміністративної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послуги</w:t>
      </w:r>
    </w:p>
    <w:p w:rsidR="003B07B6" w:rsidRDefault="003B07B6">
      <w:pPr>
        <w:spacing w:before="21"/>
        <w:ind w:left="3728" w:hanging="3362"/>
        <w:rPr>
          <w:b/>
          <w:sz w:val="24"/>
        </w:rPr>
      </w:pPr>
      <w:r>
        <w:rPr>
          <w:b/>
          <w:spacing w:val="-10"/>
          <w:sz w:val="24"/>
        </w:rPr>
        <w:t xml:space="preserve"> В</w:t>
      </w:r>
      <w:r>
        <w:rPr>
          <w:b/>
          <w:sz w:val="24"/>
        </w:rPr>
        <w:t>иплата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одноразової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винагороди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жінкам,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яким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присвоєно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почесне звання України</w:t>
      </w:r>
    </w:p>
    <w:p w:rsidR="006F4E97" w:rsidRDefault="003B07B6">
      <w:pPr>
        <w:spacing w:before="21"/>
        <w:ind w:left="3728" w:hanging="336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bookmarkStart w:id="0" w:name="_GoBack"/>
      <w:bookmarkEnd w:id="0"/>
      <w:r>
        <w:rPr>
          <w:b/>
          <w:sz w:val="24"/>
        </w:rPr>
        <w:t xml:space="preserve"> “Мати-героїня”</w:t>
      </w:r>
    </w:p>
    <w:p w:rsidR="006F4E97" w:rsidRDefault="006F4E97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6F4E97">
        <w:trPr>
          <w:trHeight w:val="963"/>
        </w:trPr>
        <w:tc>
          <w:tcPr>
            <w:tcW w:w="479" w:type="dxa"/>
          </w:tcPr>
          <w:p w:rsidR="006F4E97" w:rsidRDefault="003B07B6">
            <w:pPr>
              <w:pStyle w:val="TableParagraph"/>
              <w:ind w:left="14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2641" w:type="dxa"/>
          </w:tcPr>
          <w:p w:rsidR="006F4E97" w:rsidRDefault="003B07B6">
            <w:pPr>
              <w:pStyle w:val="TableParagraph"/>
              <w:ind w:left="453"/>
              <w:rPr>
                <w:b/>
                <w:sz w:val="26"/>
              </w:rPr>
            </w:pPr>
            <w:r>
              <w:rPr>
                <w:b/>
                <w:sz w:val="26"/>
              </w:rPr>
              <w:t>Етапи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послуги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6F4E97" w:rsidRDefault="003B07B6">
            <w:pPr>
              <w:pStyle w:val="TableParagraph"/>
              <w:ind w:left="115" w:right="93" w:firstLine="3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Відповідальна </w:t>
            </w:r>
            <w:r>
              <w:rPr>
                <w:b/>
                <w:sz w:val="26"/>
              </w:rPr>
              <w:t>посадова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особа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6F4E97" w:rsidRDefault="003B07B6">
            <w:pPr>
              <w:pStyle w:val="TableParagraph"/>
              <w:ind w:left="441" w:right="93" w:hanging="2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Структурний підрозділ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</w:tcPr>
          <w:p w:rsidR="006F4E97" w:rsidRDefault="003B07B6">
            <w:pPr>
              <w:pStyle w:val="TableParagraph"/>
              <w:ind w:left="7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Дія</w:t>
            </w:r>
          </w:p>
          <w:p w:rsidR="006F4E97" w:rsidRDefault="003B07B6">
            <w:pPr>
              <w:pStyle w:val="TableParagraph"/>
              <w:spacing w:before="0" w:line="300" w:lineRule="atLeast"/>
              <w:ind w:left="109" w:right="91" w:firstLine="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(В-виконує, З-затверджує)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6F4E97" w:rsidRDefault="003B07B6">
            <w:pPr>
              <w:pStyle w:val="TableParagraph"/>
              <w:ind w:left="140" w:right="114" w:firstLine="2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Строк виконання</w:t>
            </w:r>
          </w:p>
        </w:tc>
      </w:tr>
      <w:tr w:rsidR="006F4E97">
        <w:trPr>
          <w:trHeight w:val="4851"/>
        </w:trPr>
        <w:tc>
          <w:tcPr>
            <w:tcW w:w="479" w:type="dxa"/>
          </w:tcPr>
          <w:p w:rsidR="006F4E97" w:rsidRDefault="003B07B6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641" w:type="dxa"/>
          </w:tcPr>
          <w:p w:rsidR="006F4E97" w:rsidRDefault="003B07B6">
            <w:pPr>
              <w:pStyle w:val="TableParagraph"/>
              <w:spacing w:before="31" w:line="300" w:lineRule="atLeast"/>
              <w:ind w:right="140"/>
              <w:rPr>
                <w:sz w:val="26"/>
              </w:rPr>
            </w:pPr>
            <w:r>
              <w:rPr>
                <w:sz w:val="26"/>
              </w:rPr>
              <w:t>Ідентифікація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особи, реєстрація заяви, приймання та </w:t>
            </w:r>
            <w:r>
              <w:rPr>
                <w:spacing w:val="-2"/>
                <w:sz w:val="26"/>
              </w:rPr>
              <w:t xml:space="preserve">сканування документів, </w:t>
            </w:r>
            <w:r>
              <w:rPr>
                <w:sz w:val="26"/>
              </w:rPr>
              <w:t xml:space="preserve">оцифрування та </w:t>
            </w:r>
            <w:proofErr w:type="spellStart"/>
            <w:r>
              <w:rPr>
                <w:spacing w:val="-2"/>
                <w:sz w:val="26"/>
              </w:rPr>
              <w:t>атрибутування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електронних копій документів для </w:t>
            </w:r>
            <w:r>
              <w:rPr>
                <w:spacing w:val="-2"/>
                <w:sz w:val="26"/>
              </w:rPr>
              <w:t xml:space="preserve">призначення одноразової </w:t>
            </w:r>
            <w:r>
              <w:rPr>
                <w:sz w:val="26"/>
              </w:rPr>
              <w:t xml:space="preserve">винагороди жінкам, яким присвоєно почесне звання України “Мати- </w:t>
            </w:r>
            <w:r>
              <w:rPr>
                <w:spacing w:val="-2"/>
                <w:sz w:val="26"/>
              </w:rPr>
              <w:t>героїня”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6F4E97" w:rsidRDefault="003B07B6">
            <w:pPr>
              <w:pStyle w:val="TableParagraph"/>
              <w:spacing w:line="276" w:lineRule="auto"/>
              <w:ind w:right="4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Спеціаліст відділу обслуговування громадян Головного управління, уповноважені </w:t>
            </w:r>
            <w:r>
              <w:rPr>
                <w:sz w:val="26"/>
              </w:rPr>
              <w:t xml:space="preserve">посадові особи </w:t>
            </w:r>
            <w:r>
              <w:rPr>
                <w:spacing w:val="-2"/>
                <w:sz w:val="26"/>
              </w:rPr>
              <w:t>виконавчого органу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proofErr w:type="spellStart"/>
            <w:r>
              <w:rPr>
                <w:spacing w:val="-2"/>
                <w:sz w:val="26"/>
              </w:rPr>
              <w:t>ЦНАПу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6F4E97" w:rsidRDefault="003B07B6">
            <w:pPr>
              <w:pStyle w:val="TableParagraph"/>
              <w:spacing w:line="276" w:lineRule="auto"/>
              <w:ind w:left="65" w:right="43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Відділ обслуговування громадян Головного управління, виконавчі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r>
              <w:rPr>
                <w:spacing w:val="-4"/>
                <w:sz w:val="26"/>
              </w:rPr>
              <w:t>ЦНАП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F4E97" w:rsidRDefault="003B07B6">
            <w:pPr>
              <w:pStyle w:val="TableParagraph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F4E97" w:rsidRDefault="003B07B6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Впродовж </w:t>
            </w:r>
            <w:r>
              <w:rPr>
                <w:sz w:val="26"/>
              </w:rPr>
              <w:t>двох днів</w:t>
            </w:r>
          </w:p>
        </w:tc>
      </w:tr>
      <w:tr w:rsidR="006F4E97">
        <w:trPr>
          <w:trHeight w:val="3356"/>
        </w:trPr>
        <w:tc>
          <w:tcPr>
            <w:tcW w:w="479" w:type="dxa"/>
          </w:tcPr>
          <w:p w:rsidR="006F4E97" w:rsidRDefault="003B07B6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641" w:type="dxa"/>
          </w:tcPr>
          <w:p w:rsidR="006F4E97" w:rsidRDefault="003B07B6">
            <w:pPr>
              <w:pStyle w:val="TableParagraph"/>
              <w:spacing w:before="36" w:line="300" w:lineRule="atLeast"/>
              <w:ind w:right="140"/>
              <w:rPr>
                <w:sz w:val="26"/>
              </w:rPr>
            </w:pPr>
            <w:r>
              <w:rPr>
                <w:sz w:val="26"/>
              </w:rPr>
              <w:t>Збір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одержання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/ </w:t>
            </w:r>
            <w:r>
              <w:rPr>
                <w:spacing w:val="-2"/>
                <w:sz w:val="26"/>
              </w:rPr>
              <w:t xml:space="preserve">підтвердження </w:t>
            </w:r>
            <w:r>
              <w:rPr>
                <w:sz w:val="26"/>
              </w:rPr>
              <w:t xml:space="preserve">інформації, що міститься в </w:t>
            </w:r>
            <w:r>
              <w:rPr>
                <w:spacing w:val="-2"/>
                <w:sz w:val="26"/>
              </w:rPr>
              <w:t xml:space="preserve">державних електронних інформаційних </w:t>
            </w:r>
            <w:r>
              <w:rPr>
                <w:sz w:val="26"/>
              </w:rPr>
              <w:t xml:space="preserve">ресурсах шляхом </w:t>
            </w:r>
            <w:r>
              <w:rPr>
                <w:spacing w:val="-2"/>
                <w:sz w:val="26"/>
              </w:rPr>
              <w:t>електронної інформаційної взаємодії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6F4E97" w:rsidRDefault="003B07B6">
            <w:pPr>
              <w:pStyle w:val="TableParagraph"/>
              <w:ind w:right="708"/>
              <w:rPr>
                <w:sz w:val="26"/>
              </w:rPr>
            </w:pPr>
            <w:r>
              <w:rPr>
                <w:spacing w:val="-2"/>
                <w:sz w:val="26"/>
              </w:rPr>
              <w:t>Суб’єкти надання інформації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6F4E97" w:rsidRDefault="006F4E9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F4E97" w:rsidRDefault="003B07B6">
            <w:pPr>
              <w:pStyle w:val="TableParagraph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F4E97" w:rsidRDefault="003B07B6">
            <w:pPr>
              <w:pStyle w:val="TableParagraph"/>
              <w:ind w:left="64" w:right="34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Впродовж двадцяти </w:t>
            </w:r>
            <w:r>
              <w:rPr>
                <w:sz w:val="26"/>
              </w:rPr>
              <w:t>п’яти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днів</w:t>
            </w:r>
          </w:p>
        </w:tc>
      </w:tr>
      <w:tr w:rsidR="006F4E97">
        <w:trPr>
          <w:trHeight w:val="964"/>
        </w:trPr>
        <w:tc>
          <w:tcPr>
            <w:tcW w:w="479" w:type="dxa"/>
          </w:tcPr>
          <w:p w:rsidR="006F4E97" w:rsidRDefault="003B07B6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641" w:type="dxa"/>
          </w:tcPr>
          <w:p w:rsidR="006F4E97" w:rsidRDefault="003B07B6">
            <w:pPr>
              <w:pStyle w:val="TableParagraph"/>
              <w:spacing w:before="44" w:line="300" w:lineRule="atLeast"/>
              <w:ind w:right="140"/>
              <w:rPr>
                <w:sz w:val="26"/>
              </w:rPr>
            </w:pPr>
            <w:r>
              <w:rPr>
                <w:spacing w:val="-2"/>
                <w:sz w:val="26"/>
              </w:rPr>
              <w:t>одноразової винагороди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жінкам, </w:t>
            </w:r>
            <w:r>
              <w:rPr>
                <w:sz w:val="26"/>
              </w:rPr>
              <w:t>яким присвоєно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6F4E97" w:rsidRDefault="003B07B6">
            <w:pPr>
              <w:pStyle w:val="TableParagraph"/>
              <w:spacing w:before="44" w:line="300" w:lineRule="atLeast"/>
              <w:ind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 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6F4E97" w:rsidRDefault="003B07B6">
            <w:pPr>
              <w:pStyle w:val="TableParagraph"/>
              <w:spacing w:before="44" w:line="300" w:lineRule="atLeast"/>
              <w:ind w:left="232" w:right="211" w:firstLine="5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Управління пенсійного забезпечення,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F4E97" w:rsidRDefault="003B07B6">
            <w:pPr>
              <w:pStyle w:val="TableParagraph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F4E97" w:rsidRDefault="003B07B6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Впродовж </w:t>
            </w:r>
            <w:r>
              <w:rPr>
                <w:sz w:val="26"/>
              </w:rPr>
              <w:t>двох днів</w:t>
            </w:r>
          </w:p>
        </w:tc>
      </w:tr>
    </w:tbl>
    <w:p w:rsidR="006F4E97" w:rsidRDefault="006F4E97">
      <w:pPr>
        <w:spacing w:before="154"/>
        <w:rPr>
          <w:b/>
          <w:sz w:val="20"/>
        </w:rPr>
      </w:pPr>
    </w:p>
    <w:p w:rsidR="006F4E97" w:rsidRDefault="006F4E97">
      <w:pPr>
        <w:rPr>
          <w:b/>
          <w:sz w:val="20"/>
        </w:rPr>
        <w:sectPr w:rsidR="006F4E97">
          <w:type w:val="continuous"/>
          <w:pgSz w:w="11910" w:h="16840"/>
          <w:pgMar w:top="460" w:right="283" w:bottom="280" w:left="992" w:header="708" w:footer="708" w:gutter="0"/>
          <w:cols w:space="720"/>
        </w:sectPr>
      </w:pPr>
    </w:p>
    <w:p w:rsidR="006F4E97" w:rsidRDefault="003B07B6">
      <w:pPr>
        <w:spacing w:before="96" w:line="626" w:lineRule="auto"/>
        <w:ind w:left="1808" w:right="3061"/>
        <w:rPr>
          <w:rFonts w:ascii="Arial" w:hAnsi="Arial"/>
          <w:b/>
          <w:sz w:val="12"/>
        </w:rPr>
      </w:pPr>
      <w:r>
        <w:rPr>
          <w:rFonts w:ascii="Arial" w:hAnsi="Arial"/>
          <w:b/>
          <w:noProof/>
          <w:sz w:val="12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902993</wp:posOffset>
            </wp:positionH>
            <wp:positionV relativeFrom="paragraph">
              <wp:posOffset>52106</wp:posOffset>
            </wp:positionV>
            <wp:extent cx="785978" cy="7859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78" cy="78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2"/>
        </w:rPr>
        <w:t>Іванкова</w:t>
      </w:r>
      <w:r>
        <w:rPr>
          <w:rFonts w:ascii="Arial" w:hAnsi="Arial"/>
          <w:b/>
          <w:spacing w:val="-9"/>
          <w:sz w:val="12"/>
        </w:rPr>
        <w:t xml:space="preserve"> </w:t>
      </w:r>
      <w:r>
        <w:rPr>
          <w:rFonts w:ascii="Arial" w:hAnsi="Arial"/>
          <w:b/>
          <w:sz w:val="12"/>
        </w:rPr>
        <w:t>Руслана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Ярославівна</w:t>
      </w:r>
      <w:r>
        <w:rPr>
          <w:rFonts w:ascii="Arial" w:hAnsi="Arial"/>
          <w:b/>
          <w:spacing w:val="40"/>
          <w:sz w:val="12"/>
        </w:rPr>
        <w:t xml:space="preserve"> </w:t>
      </w:r>
      <w:r>
        <w:rPr>
          <w:rFonts w:ascii="Arial" w:hAnsi="Arial"/>
          <w:b/>
          <w:sz w:val="12"/>
        </w:rPr>
        <w:t>КНЕДП</w:t>
      </w:r>
      <w:r>
        <w:rPr>
          <w:rFonts w:ascii="Arial" w:hAnsi="Arial"/>
          <w:b/>
          <w:spacing w:val="-7"/>
          <w:sz w:val="12"/>
        </w:rPr>
        <w:t xml:space="preserve"> </w:t>
      </w:r>
      <w:r>
        <w:rPr>
          <w:rFonts w:ascii="Arial" w:hAnsi="Arial"/>
          <w:b/>
          <w:sz w:val="12"/>
        </w:rPr>
        <w:t>ДПС</w:t>
      </w:r>
    </w:p>
    <w:p w:rsidR="006F4E97" w:rsidRDefault="003B07B6">
      <w:pPr>
        <w:spacing w:line="138" w:lineRule="exact"/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229CD3A03539EDCE2954BBDEFE46B66ABC7D645D2AC9ADE205C888D9E20721FE01</w:t>
      </w:r>
    </w:p>
    <w:p w:rsidR="006F4E97" w:rsidRDefault="006F4E97">
      <w:pPr>
        <w:pStyle w:val="a3"/>
        <w:spacing w:before="84"/>
        <w:rPr>
          <w:rFonts w:ascii="Arial"/>
          <w:sz w:val="12"/>
        </w:rPr>
      </w:pPr>
    </w:p>
    <w:p w:rsidR="006F4E97" w:rsidRDefault="003B07B6">
      <w:pPr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04.08.2025</w:t>
      </w:r>
    </w:p>
    <w:p w:rsidR="006F4E97" w:rsidRDefault="003B07B6">
      <w:pPr>
        <w:spacing w:before="24"/>
        <w:rPr>
          <w:rFonts w:ascii="Arial"/>
          <w:b/>
          <w:sz w:val="14"/>
        </w:rPr>
      </w:pPr>
      <w:r>
        <w:br w:type="column"/>
      </w:r>
    </w:p>
    <w:p w:rsidR="006F4E97" w:rsidRDefault="003B07B6">
      <w:pPr>
        <w:ind w:right="161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Головне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управління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ПФУ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</w:t>
      </w:r>
      <w:r>
        <w:rPr>
          <w:rFonts w:ascii="Arial" w:hAnsi="Arial"/>
          <w:b/>
          <w:spacing w:val="40"/>
          <w:sz w:val="14"/>
        </w:rPr>
        <w:t xml:space="preserve"> </w:t>
      </w:r>
      <w:r>
        <w:rPr>
          <w:rFonts w:ascii="Arial" w:hAnsi="Arial"/>
          <w:b/>
          <w:sz w:val="14"/>
        </w:rPr>
        <w:t>Львівській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області</w:t>
      </w:r>
    </w:p>
    <w:p w:rsidR="006F4E97" w:rsidRDefault="003B07B6">
      <w:pPr>
        <w:pStyle w:val="a3"/>
        <w:spacing w:before="2"/>
        <w:rPr>
          <w:rFonts w:ascii="Arial"/>
          <w:sz w:val="11"/>
        </w:rPr>
      </w:pPr>
      <w:r>
        <w:rPr>
          <w:rFonts w:ascii="Arial"/>
          <w:noProof/>
          <w:sz w:val="11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5003800</wp:posOffset>
            </wp:positionH>
            <wp:positionV relativeFrom="paragraph">
              <wp:posOffset>97193</wp:posOffset>
            </wp:positionV>
            <wp:extent cx="1222375" cy="29337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E97" w:rsidRDefault="003B07B6">
      <w:pPr>
        <w:spacing w:before="86"/>
        <w:ind w:right="161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04.08.2025 16180/52-</w:t>
      </w:r>
      <w:r>
        <w:rPr>
          <w:rFonts w:ascii="Arial"/>
          <w:b/>
          <w:spacing w:val="-5"/>
          <w:sz w:val="14"/>
        </w:rPr>
        <w:t>16</w:t>
      </w:r>
    </w:p>
    <w:p w:rsidR="006F4E97" w:rsidRDefault="006F4E97">
      <w:pPr>
        <w:jc w:val="center"/>
        <w:rPr>
          <w:rFonts w:ascii="Arial"/>
          <w:b/>
          <w:sz w:val="14"/>
        </w:rPr>
        <w:sectPr w:rsidR="006F4E97">
          <w:type w:val="continuous"/>
          <w:pgSz w:w="11910" w:h="16840"/>
          <w:pgMar w:top="460" w:right="283" w:bottom="280" w:left="992" w:header="708" w:footer="708" w:gutter="0"/>
          <w:cols w:num="2" w:space="720" w:equalWidth="0">
            <w:col w:w="6718" w:space="40"/>
            <w:col w:w="3877"/>
          </w:cols>
        </w:sectPr>
      </w:pPr>
    </w:p>
    <w:p w:rsidR="006F4E97" w:rsidRDefault="003B07B6">
      <w:pPr>
        <w:spacing w:before="60" w:after="37"/>
        <w:ind w:left="495"/>
        <w:jc w:val="center"/>
        <w:rPr>
          <w:sz w:val="28"/>
        </w:rPr>
      </w:pPr>
      <w:r>
        <w:rPr>
          <w:spacing w:val="-10"/>
          <w:sz w:val="28"/>
        </w:rPr>
        <w:lastRenderedPageBreak/>
        <w:t>2</w:t>
      </w: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6F4E97">
        <w:trPr>
          <w:trHeight w:val="2458"/>
        </w:trPr>
        <w:tc>
          <w:tcPr>
            <w:tcW w:w="479" w:type="dxa"/>
          </w:tcPr>
          <w:p w:rsidR="006F4E97" w:rsidRDefault="006F4E9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41" w:type="dxa"/>
          </w:tcPr>
          <w:p w:rsidR="006F4E97" w:rsidRDefault="003B07B6">
            <w:pPr>
              <w:pStyle w:val="TableParagraph"/>
              <w:ind w:right="82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почесне звання </w:t>
            </w:r>
            <w:r>
              <w:rPr>
                <w:spacing w:val="-2"/>
                <w:sz w:val="26"/>
              </w:rPr>
              <w:t>України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“Мати- героїня”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6F4E97" w:rsidRDefault="006F4E9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6F4E97" w:rsidRDefault="003B07B6">
            <w:pPr>
              <w:pStyle w:val="TableParagraph"/>
              <w:spacing w:before="39" w:line="300" w:lineRule="atLeast"/>
              <w:ind w:left="362" w:right="341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надання страхових виплат, соціальних послуг, житлових </w:t>
            </w:r>
            <w:r>
              <w:rPr>
                <w:sz w:val="26"/>
              </w:rPr>
              <w:t>субсидій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та </w:t>
            </w:r>
            <w:r>
              <w:rPr>
                <w:spacing w:val="-4"/>
                <w:sz w:val="26"/>
              </w:rPr>
              <w:t>пільг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F4E97" w:rsidRDefault="006F4E9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F4E97" w:rsidRDefault="006F4E9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6F4E97">
        <w:trPr>
          <w:trHeight w:val="2160"/>
        </w:trPr>
        <w:tc>
          <w:tcPr>
            <w:tcW w:w="479" w:type="dxa"/>
          </w:tcPr>
          <w:p w:rsidR="006F4E97" w:rsidRDefault="003B07B6">
            <w:pPr>
              <w:pStyle w:val="TableParagraph"/>
              <w:spacing w:before="67"/>
              <w:ind w:left="145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4</w:t>
            </w:r>
          </w:p>
        </w:tc>
        <w:tc>
          <w:tcPr>
            <w:tcW w:w="2641" w:type="dxa"/>
          </w:tcPr>
          <w:p w:rsidR="006F4E97" w:rsidRDefault="003B07B6">
            <w:pPr>
              <w:pStyle w:val="TableParagraph"/>
              <w:spacing w:before="40" w:line="300" w:lineRule="atLeast"/>
              <w:ind w:right="140"/>
              <w:rPr>
                <w:sz w:val="26"/>
              </w:rPr>
            </w:pPr>
            <w:r>
              <w:rPr>
                <w:spacing w:val="-2"/>
                <w:sz w:val="26"/>
              </w:rPr>
              <w:t>Здійснення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виплати одноразової винагороди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жінкам, </w:t>
            </w:r>
            <w:r>
              <w:rPr>
                <w:sz w:val="26"/>
              </w:rPr>
              <w:t xml:space="preserve">яким присвоєно почесне звання України “Мати- </w:t>
            </w:r>
            <w:r>
              <w:rPr>
                <w:spacing w:val="-2"/>
                <w:sz w:val="26"/>
              </w:rPr>
              <w:t>героїня”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6F4E97" w:rsidRDefault="003B07B6">
            <w:pPr>
              <w:pStyle w:val="TableParagraph"/>
              <w:ind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 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6F4E97" w:rsidRDefault="003B07B6">
            <w:pPr>
              <w:pStyle w:val="TableParagraph"/>
              <w:ind w:left="132" w:right="111" w:hanging="1"/>
              <w:jc w:val="center"/>
              <w:rPr>
                <w:sz w:val="26"/>
              </w:rPr>
            </w:pPr>
            <w:r>
              <w:rPr>
                <w:sz w:val="26"/>
              </w:rPr>
              <w:t>Управління з питань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виплати </w:t>
            </w:r>
            <w:r>
              <w:rPr>
                <w:spacing w:val="-2"/>
                <w:sz w:val="26"/>
              </w:rPr>
              <w:t>пенсії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F4E97" w:rsidRDefault="003B07B6">
            <w:pPr>
              <w:pStyle w:val="TableParagraph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F4E97" w:rsidRDefault="003B07B6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2"/>
                <w:sz w:val="26"/>
              </w:rPr>
              <w:t>Впродовж одного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дня</w:t>
            </w:r>
          </w:p>
        </w:tc>
      </w:tr>
    </w:tbl>
    <w:p w:rsidR="006F4E97" w:rsidRDefault="003B07B6">
      <w:pPr>
        <w:spacing w:before="289"/>
        <w:ind w:left="448" w:firstLine="567"/>
        <w:rPr>
          <w:sz w:val="26"/>
        </w:rPr>
      </w:pPr>
      <w:r>
        <w:rPr>
          <w:sz w:val="26"/>
        </w:rPr>
        <w:t>Загальна</w:t>
      </w:r>
      <w:r>
        <w:rPr>
          <w:spacing w:val="40"/>
          <w:sz w:val="26"/>
        </w:rPr>
        <w:t xml:space="preserve"> </w:t>
      </w:r>
      <w:r>
        <w:rPr>
          <w:sz w:val="26"/>
        </w:rPr>
        <w:t>кількість</w:t>
      </w:r>
      <w:r>
        <w:rPr>
          <w:spacing w:val="70"/>
          <w:sz w:val="26"/>
        </w:rPr>
        <w:t xml:space="preserve"> </w:t>
      </w:r>
      <w:r>
        <w:rPr>
          <w:sz w:val="26"/>
        </w:rPr>
        <w:t>днів</w:t>
      </w:r>
      <w:r>
        <w:rPr>
          <w:spacing w:val="71"/>
          <w:sz w:val="26"/>
        </w:rPr>
        <w:t xml:space="preserve"> </w:t>
      </w:r>
      <w:r>
        <w:rPr>
          <w:sz w:val="26"/>
        </w:rPr>
        <w:t>надання</w:t>
      </w:r>
      <w:r>
        <w:rPr>
          <w:spacing w:val="70"/>
          <w:sz w:val="26"/>
        </w:rPr>
        <w:t xml:space="preserve"> </w:t>
      </w:r>
      <w:r>
        <w:rPr>
          <w:sz w:val="26"/>
        </w:rPr>
        <w:t>послуги</w:t>
      </w:r>
      <w:r>
        <w:rPr>
          <w:spacing w:val="70"/>
          <w:sz w:val="26"/>
        </w:rPr>
        <w:t xml:space="preserve"> </w:t>
      </w:r>
      <w:r>
        <w:rPr>
          <w:sz w:val="26"/>
        </w:rPr>
        <w:t>–</w:t>
      </w:r>
      <w:r>
        <w:rPr>
          <w:spacing w:val="70"/>
          <w:sz w:val="26"/>
        </w:rPr>
        <w:t xml:space="preserve"> </w:t>
      </w:r>
      <w:r>
        <w:rPr>
          <w:sz w:val="26"/>
        </w:rPr>
        <w:t>10</w:t>
      </w:r>
      <w:r>
        <w:rPr>
          <w:spacing w:val="71"/>
          <w:sz w:val="26"/>
        </w:rPr>
        <w:t xml:space="preserve"> </w:t>
      </w:r>
      <w:r>
        <w:rPr>
          <w:sz w:val="26"/>
        </w:rPr>
        <w:t>днів</w:t>
      </w:r>
      <w:r>
        <w:rPr>
          <w:spacing w:val="70"/>
          <w:sz w:val="26"/>
        </w:rPr>
        <w:t xml:space="preserve"> </w:t>
      </w:r>
      <w:r>
        <w:rPr>
          <w:sz w:val="26"/>
        </w:rPr>
        <w:t>після</w:t>
      </w:r>
      <w:r>
        <w:rPr>
          <w:spacing w:val="71"/>
          <w:sz w:val="26"/>
        </w:rPr>
        <w:t xml:space="preserve"> </w:t>
      </w:r>
      <w:r>
        <w:rPr>
          <w:sz w:val="26"/>
        </w:rPr>
        <w:t>надходження</w:t>
      </w:r>
      <w:r>
        <w:rPr>
          <w:spacing w:val="70"/>
          <w:sz w:val="26"/>
        </w:rPr>
        <w:t xml:space="preserve"> </w:t>
      </w:r>
      <w:r>
        <w:rPr>
          <w:sz w:val="26"/>
        </w:rPr>
        <w:t>заяви</w:t>
      </w:r>
      <w:r>
        <w:rPr>
          <w:spacing w:val="70"/>
          <w:sz w:val="26"/>
        </w:rPr>
        <w:t xml:space="preserve"> </w:t>
      </w:r>
      <w:r>
        <w:rPr>
          <w:sz w:val="26"/>
        </w:rPr>
        <w:t>та додаткових документів.</w:t>
      </w:r>
    </w:p>
    <w:p w:rsidR="006F4E97" w:rsidRDefault="006F4E97">
      <w:pPr>
        <w:rPr>
          <w:sz w:val="26"/>
        </w:rPr>
      </w:pPr>
    </w:p>
    <w:p w:rsidR="006F4E97" w:rsidRDefault="006F4E97">
      <w:pPr>
        <w:spacing w:before="298"/>
        <w:rPr>
          <w:sz w:val="26"/>
        </w:rPr>
      </w:pPr>
    </w:p>
    <w:p w:rsidR="006F4E97" w:rsidRDefault="003B07B6">
      <w:pPr>
        <w:pStyle w:val="a3"/>
        <w:spacing w:line="259" w:lineRule="auto"/>
        <w:ind w:left="448" w:right="5501"/>
      </w:pPr>
      <w:r>
        <w:t>Заступник начальника Головного управління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начальник</w:t>
      </w:r>
      <w:r>
        <w:rPr>
          <w:spacing w:val="-18"/>
        </w:rPr>
        <w:t xml:space="preserve"> </w:t>
      </w:r>
      <w:r>
        <w:t>Управління</w:t>
      </w:r>
    </w:p>
    <w:p w:rsidR="006F4E97" w:rsidRDefault="003B07B6">
      <w:pPr>
        <w:pStyle w:val="a3"/>
        <w:tabs>
          <w:tab w:val="left" w:pos="7527"/>
        </w:tabs>
        <w:spacing w:line="321" w:lineRule="exact"/>
        <w:ind w:left="448"/>
      </w:pPr>
      <w:r>
        <w:rPr>
          <w:spacing w:val="-2"/>
        </w:rPr>
        <w:t>обслуговування</w:t>
      </w:r>
      <w:r>
        <w:rPr>
          <w:spacing w:val="-5"/>
        </w:rPr>
        <w:t xml:space="preserve"> </w:t>
      </w:r>
      <w:r>
        <w:rPr>
          <w:spacing w:val="-2"/>
        </w:rPr>
        <w:t>громадян</w:t>
      </w:r>
      <w:r>
        <w:tab/>
        <w:t>Руслана</w:t>
      </w:r>
      <w:r>
        <w:rPr>
          <w:spacing w:val="-15"/>
        </w:rPr>
        <w:t xml:space="preserve"> </w:t>
      </w:r>
      <w:r>
        <w:rPr>
          <w:spacing w:val="-2"/>
        </w:rPr>
        <w:t>ІВАНКОВА</w:t>
      </w:r>
    </w:p>
    <w:sectPr w:rsidR="006F4E97">
      <w:pgSz w:w="11910" w:h="16840"/>
      <w:pgMar w:top="420" w:right="28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4E97"/>
    <w:rsid w:val="003B07B6"/>
    <w:rsid w:val="006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3943"/>
  <w15:docId w15:val="{E9D4C1F9-9BEB-4A2D-BBD7-5756DD55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6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Адмін</cp:lastModifiedBy>
  <cp:revision>2</cp:revision>
  <dcterms:created xsi:type="dcterms:W3CDTF">2025-08-07T09:26:00Z</dcterms:created>
  <dcterms:modified xsi:type="dcterms:W3CDTF">2025-08-07T09:27:00Z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Developer Express Inc. DXperience (tm) v19.1.7</vt:lpwstr>
  </property>
</Properties>
</file>