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Pr="00FB6072" w:rsidRDefault="00C7448C" w:rsidP="008E2E35">
      <w:pPr>
        <w:ind w:left="6379"/>
        <w:jc w:val="left"/>
        <w:rPr>
          <w:color w:val="000000" w:themeColor="text1"/>
          <w:sz w:val="24"/>
          <w:szCs w:val="24"/>
          <w:lang w:val="en-US"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:rsidR="00354821" w:rsidRPr="00A55409" w:rsidRDefault="00354821" w:rsidP="00354821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A55409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A55409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86171B">
        <w:rPr>
          <w:b/>
          <w:color w:val="000000" w:themeColor="text1"/>
          <w:sz w:val="24"/>
          <w:szCs w:val="24"/>
          <w:lang w:eastAsia="uk-UA"/>
        </w:rPr>
        <w:t>0073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86171B" w:rsidRDefault="0086171B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Державна реєстрація рішення про припинення юридичної особи (крім громадського формування та релігійної організації)</w:t>
      </w:r>
    </w:p>
    <w:p w:rsidR="0086171B" w:rsidRPr="007F33D2" w:rsidRDefault="0086171B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F46587">
        <w:trPr>
          <w:trHeight w:val="1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5BED" w:rsidRDefault="00A25BED" w:rsidP="00A25B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A25BED" w:rsidRDefault="00F46587" w:rsidP="00A25B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A25BED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A25BED" w:rsidRDefault="00F46587" w:rsidP="00A25B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A25BED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A25BED" w:rsidRDefault="00F46587" w:rsidP="00A25B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A25BED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F46587" w:rsidRDefault="00F46587" w:rsidP="00A25B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A25BED" w:rsidP="00F4658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="00F46587">
              <w:rPr>
                <w:b/>
                <w:sz w:val="24"/>
                <w:szCs w:val="24"/>
                <w:lang w:eastAsia="uk-UA"/>
              </w:rPr>
              <w:t>+</w:t>
            </w:r>
            <w:r w:rsidR="00F46587" w:rsidRPr="00F46587">
              <w:rPr>
                <w:sz w:val="24"/>
                <w:szCs w:val="24"/>
                <w:lang w:eastAsia="uk-UA"/>
              </w:rPr>
              <w:t>38</w:t>
            </w:r>
            <w:r w:rsidR="00F46587"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F46587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F46587">
              <w:rPr>
                <w:sz w:val="24"/>
                <w:szCs w:val="24"/>
                <w:lang w:eastAsia="uk-UA"/>
              </w:rPr>
              <w:t xml:space="preserve"> державні реєстратори </w:t>
            </w:r>
            <w:r w:rsidR="00F46587" w:rsidRPr="00F46587">
              <w:rPr>
                <w:b/>
                <w:sz w:val="24"/>
                <w:szCs w:val="24"/>
                <w:lang w:eastAsia="uk-UA"/>
              </w:rPr>
              <w:t>тел</w:t>
            </w:r>
            <w:r w:rsidR="00F46587">
              <w:rPr>
                <w:sz w:val="24"/>
                <w:szCs w:val="24"/>
                <w:lang w:eastAsia="uk-UA"/>
              </w:rPr>
              <w:t>.+38(098)5469616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354821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354821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B24387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354821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B24387" w:rsidRPr="00354821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24387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B24387" w:rsidRPr="00354821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24387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47342C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47342C">
                <w:rPr>
                  <w:rStyle w:val="ac"/>
                </w:rPr>
                <w:t xml:space="preserve">Закон України „Про </w:t>
              </w:r>
              <w:r w:rsidR="00611035" w:rsidRPr="0047342C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47342C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C04D38" w:rsidRPr="0047342C">
                <w:rPr>
                  <w:rStyle w:val="ac"/>
                </w:rPr>
                <w:t>Постанова Кабінету Міністрів України від 04.12.2019 № 1137 «Питання Єдиного державного веб</w:t>
              </w:r>
              <w:r w:rsidR="00ED26C4" w:rsidRPr="0047342C">
                <w:rPr>
                  <w:rStyle w:val="ac"/>
                </w:rPr>
                <w:t xml:space="preserve"> </w:t>
              </w:r>
              <w:r w:rsidR="00C04D38" w:rsidRPr="0047342C">
                <w:rPr>
                  <w:rStyle w:val="ac"/>
                </w:rPr>
                <w:t>порталу електронних послуг та Реєстру адміністративних послуг»</w:t>
              </w:r>
            </w:hyperlink>
          </w:p>
        </w:tc>
      </w:tr>
      <w:tr w:rsidR="00D4464D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47342C" w:rsidP="007F33D2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86171B" w:rsidRPr="0047342C">
                <w:rPr>
                  <w:rStyle w:val="ac"/>
                  <w:sz w:val="24"/>
                  <w:szCs w:val="24"/>
                </w:rPr>
  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</w:t>
              </w:r>
              <w:r w:rsidR="0086171B" w:rsidRPr="0047342C">
                <w:rPr>
                  <w:rStyle w:val="ac"/>
                  <w:sz w:val="24"/>
                  <w:szCs w:val="24"/>
                </w:rPr>
                <w:lastRenderedPageBreak/>
                <w:t>особи», зареєстрований у Міністерстві юстиції України 09.02.2016 за № 200/28330;</w:t>
              </w:r>
            </w:hyperlink>
          </w:p>
          <w:p w:rsidR="0047342C" w:rsidRDefault="0047342C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101AFA" w:rsidRPr="009E15CD" w:rsidRDefault="00101AFA" w:rsidP="007F33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47342C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  </w:r>
            </w:hyperlink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354821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101AFA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101AFA">
              <w:rPr>
                <w:color w:val="000000" w:themeColor="text1"/>
                <w:sz w:val="24"/>
                <w:szCs w:val="24"/>
                <w:lang w:eastAsia="uk-UA"/>
              </w:rPr>
              <w:t>Звернення уповноваженого представника юридичної особи (далі –</w:t>
            </w:r>
            <w:bookmarkStart w:id="2" w:name="_GoBack"/>
            <w:bookmarkEnd w:id="2"/>
            <w:r w:rsidRPr="00101AFA">
              <w:rPr>
                <w:color w:val="000000" w:themeColor="text1"/>
                <w:sz w:val="24"/>
                <w:szCs w:val="24"/>
                <w:lang w:eastAsia="uk-UA"/>
              </w:rPr>
              <w:t xml:space="preserve"> заявник)</w:t>
            </w:r>
          </w:p>
        </w:tc>
      </w:tr>
      <w:tr w:rsidR="00E937A2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70A" w:rsidRDefault="00101AFA" w:rsidP="0061200F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97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>Для державної реєстрації рішення про припинення юридичної особи подається:</w:t>
            </w:r>
          </w:p>
          <w:p w:rsidR="00101AFA" w:rsidRDefault="0061200F" w:rsidP="00101AF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="00101AFA">
              <w:rPr>
                <w:lang w:val="uk-UA"/>
              </w:rPr>
              <w:t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- рішення відповідного державного органу про припинення юридичної особи;</w:t>
            </w:r>
          </w:p>
          <w:p w:rsidR="00101AFA" w:rsidRDefault="00101AFA" w:rsidP="00101AF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1200F">
              <w:rPr>
                <w:lang w:val="uk-UA"/>
              </w:rPr>
              <w:t>п</w:t>
            </w:r>
            <w:r>
              <w:rPr>
                <w:lang w:val="uk-UA"/>
              </w:rPr>
              <w:t xml:space="preserve">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серію та номером паспорта), строк </w:t>
            </w:r>
            <w:r w:rsidR="00ED26C4">
              <w:rPr>
                <w:lang w:val="uk-UA"/>
              </w:rPr>
              <w:t>пред’яв</w:t>
            </w:r>
            <w:r>
              <w:rPr>
                <w:lang w:val="uk-UA"/>
              </w:rPr>
              <w:t>лення кредиторами своїх вимог, - у разі відсутності зазначених відомостей у рішенні учасників юридичної особи або відповідного органу юридичної</w:t>
            </w:r>
            <w:r w:rsidR="0061200F">
              <w:rPr>
                <w:lang w:val="uk-UA"/>
              </w:rPr>
              <w:t xml:space="preserve"> особи, а у випадках, передбачених законом, - у рішенні відповідного державного органу про припинення юридичної особи;</w:t>
            </w:r>
          </w:p>
          <w:p w:rsidR="00F35DE3" w:rsidRDefault="00F35DE3" w:rsidP="00101AF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документа, що посвідчує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F35DE3" w:rsidRDefault="00F35DE3" w:rsidP="00F35DE3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F35DE3" w:rsidRDefault="00F35DE3" w:rsidP="00F35D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423FAD">
              <w:rPr>
                <w:lang w:val="uk-UA"/>
              </w:rPr>
              <w:t>к</w:t>
            </w:r>
            <w:r>
              <w:rPr>
                <w:lang w:val="uk-UA"/>
              </w:rPr>
              <w:t>опія рішення Національного банку України про відкликання банківської ліцензії та ліквідацію банку;</w:t>
            </w:r>
          </w:p>
          <w:p w:rsidR="00F35DE3" w:rsidRDefault="00F35DE3" w:rsidP="00F35D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23FAD">
              <w:rPr>
                <w:lang w:val="uk-UA"/>
              </w:rPr>
              <w:t xml:space="preserve"> к</w:t>
            </w:r>
            <w:r>
              <w:rPr>
                <w:lang w:val="uk-UA"/>
              </w:rPr>
              <w:t>опія рішення Фонду гарантування вкладів фізичних осіб про призначення уповноваженої особи Фонду.</w:t>
            </w:r>
          </w:p>
          <w:p w:rsidR="00F35DE3" w:rsidRDefault="00F35DE3" w:rsidP="00F35D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423FAD" w:rsidRDefault="00423FAD" w:rsidP="00F35D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>
              <w:rPr>
                <w:lang w:val="uk-UA"/>
              </w:rPr>
              <w:lastRenderedPageBreak/>
              <w:t>(крім випадку),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23FAD" w:rsidRPr="003F2B80" w:rsidRDefault="00423FAD" w:rsidP="00F35D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Для цілей проведення реєстраційних дій документом, що засвідчує повноваження представника, є документ, що підтверджує законного представника особи, або нотаріально посвідчена довіреність.</w:t>
            </w:r>
          </w:p>
        </w:tc>
      </w:tr>
      <w:tr w:rsidR="00E937A2" w:rsidRPr="00C734BF" w:rsidTr="00F46587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354821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423FAD" w:rsidP="00423FAD">
            <w:pPr>
              <w:pStyle w:val="a3"/>
              <w:numPr>
                <w:ilvl w:val="0"/>
                <w:numId w:val="8"/>
              </w:numPr>
              <w:tabs>
                <w:tab w:val="left" w:pos="20"/>
                <w:tab w:val="left" w:pos="9781"/>
              </w:tabs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423FAD" w:rsidRPr="00423FAD" w:rsidRDefault="00423FAD" w:rsidP="00423FAD">
            <w:pPr>
              <w:pStyle w:val="a3"/>
              <w:numPr>
                <w:ilvl w:val="0"/>
                <w:numId w:val="8"/>
              </w:numPr>
              <w:tabs>
                <w:tab w:val="left" w:pos="20"/>
                <w:tab w:val="left" w:pos="9781"/>
              </w:tabs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сервісів.</w:t>
            </w:r>
          </w:p>
        </w:tc>
      </w:tr>
      <w:tr w:rsidR="00E937A2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423FAD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F14" w:rsidRDefault="00B5016C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423FAD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години після надходження документів, крім вихідних та святкових днів.</w:t>
            </w:r>
          </w:p>
          <w:p w:rsidR="00423FAD" w:rsidRDefault="00423FAD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Зупинення розгляду документів здійснюється у строк, встановлений для державної реєстрації.</w:t>
            </w:r>
          </w:p>
          <w:p w:rsidR="00423FAD" w:rsidRPr="00C734BF" w:rsidRDefault="00423FAD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Строк зупинення розгляду документів, поданих для державної реєстрації, становить 15 календарних днів з дати їх зупинення.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E937A2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423FAD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4F5F7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 xml:space="preserve"> </w:t>
            </w:r>
            <w:r w:rsidR="00423FAD">
              <w:rPr>
                <w:color w:val="000000" w:themeColor="text1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23FAD" w:rsidRDefault="00423FAD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4F5F79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евідповідність документів вимогам, установленим статтею 15 Закону України «Про державну реєстрац</w:t>
            </w:r>
            <w:r w:rsidR="004F5F79">
              <w:rPr>
                <w:color w:val="000000" w:themeColor="text1"/>
                <w:lang w:val="uk-UA"/>
              </w:rPr>
              <w:t>ію юридичних осіб, фізичних осіб – підприємців та громадських формувань»;</w:t>
            </w:r>
          </w:p>
          <w:p w:rsidR="004F5F79" w:rsidRDefault="004F5F7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4F5F79" w:rsidRPr="00C734BF" w:rsidRDefault="004F5F7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подання документів з порушенням встановленого законодавством строку для їх подання.</w:t>
            </w:r>
          </w:p>
        </w:tc>
      </w:tr>
      <w:tr w:rsidR="005F04BA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4F5F79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4F5F7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подано особою, яка не має на це повноважень;</w:t>
            </w:r>
          </w:p>
          <w:p w:rsidR="004F5F79" w:rsidRDefault="004F5F7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F5F79" w:rsidRDefault="004F5F7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 не усунуто підстави для зупинення розгляду документів протягом встановленого строку;</w:t>
            </w:r>
          </w:p>
          <w:p w:rsidR="004F5F79" w:rsidRDefault="004F5F7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подані до неналежного суб’єкта державної реєстрації;</w:t>
            </w:r>
          </w:p>
          <w:p w:rsidR="004F5F79" w:rsidRDefault="004F5F7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суперечать вимогам Конституції та законів України;</w:t>
            </w:r>
          </w:p>
          <w:p w:rsidR="004F5F79" w:rsidRDefault="004F5F7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E937A2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F5F79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4F5F79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226B6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26B62" w:rsidRPr="003F2B80" w:rsidRDefault="00226B6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26B62" w:rsidRPr="00C734BF" w:rsidTr="00F465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B62" w:rsidRPr="00C734BF" w:rsidRDefault="00226B6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B62" w:rsidRPr="004F5F79" w:rsidRDefault="00226B62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B62" w:rsidRDefault="00226B6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226B62" w:rsidRDefault="00226B6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354821" w:rsidRDefault="00354821" w:rsidP="007043FC">
      <w:pPr>
        <w:rPr>
          <w:color w:val="000000" w:themeColor="text1"/>
        </w:rPr>
      </w:pPr>
    </w:p>
    <w:p w:rsidR="00354821" w:rsidRDefault="00354821" w:rsidP="007043FC">
      <w:pPr>
        <w:rPr>
          <w:color w:val="000000" w:themeColor="text1"/>
        </w:rPr>
      </w:pPr>
    </w:p>
    <w:p w:rsidR="00A00F7D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354821" w:rsidRPr="00A55409" w:rsidRDefault="00354821" w:rsidP="00354821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A55409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A55409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354821" w:rsidRDefault="00354821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Pr="00354821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0007</w:t>
      </w:r>
      <w:r w:rsidR="00FB6072" w:rsidRPr="00354821">
        <w:rPr>
          <w:b/>
          <w:lang w:eastAsia="uk-UA"/>
        </w:rPr>
        <w:t>3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FB6072" w:rsidRPr="00FB6072" w:rsidRDefault="00FB6072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з державної реєстрації рішення про припинення юридичної особи (крім громадського формування та релігійної організації)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C50A7D" w:rsidRPr="00193385" w:rsidRDefault="00C50A7D" w:rsidP="0074379D">
      <w:pPr>
        <w:jc w:val="center"/>
        <w:rPr>
          <w:sz w:val="24"/>
          <w:szCs w:val="24"/>
        </w:rPr>
      </w:pPr>
      <w:r w:rsidRPr="00193385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193385">
        <w:rPr>
          <w:sz w:val="24"/>
          <w:szCs w:val="24"/>
        </w:rPr>
        <w:t>Жовківської</w:t>
      </w:r>
      <w:proofErr w:type="spellEnd"/>
      <w:r w:rsidRPr="00193385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A53B5E" w:rsidRDefault="004F2B86" w:rsidP="00EC104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="00A53B5E">
              <w:rPr>
                <w:sz w:val="24"/>
                <w:szCs w:val="24"/>
              </w:rPr>
              <w:t>які подані для проведення державної реєстрації рішення про припинення юридичної особи.</w:t>
            </w: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D46172" w:rsidRP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Перевірка повноти пакету документів вимогам законодавства</w:t>
            </w:r>
            <w:r w:rsidR="00A53B5E">
              <w:rPr>
                <w:sz w:val="24"/>
                <w:szCs w:val="24"/>
              </w:rPr>
              <w:t>, на відсутність підстав для зупинення розгляду документів або підстав для відм</w:t>
            </w:r>
            <w:r w:rsidR="00200EB6">
              <w:rPr>
                <w:sz w:val="24"/>
                <w:szCs w:val="24"/>
              </w:rPr>
              <w:t>о</w:t>
            </w:r>
            <w:r w:rsidR="00A53B5E">
              <w:rPr>
                <w:sz w:val="24"/>
                <w:szCs w:val="24"/>
              </w:rPr>
              <w:t>ви у державній реєстрації</w:t>
            </w: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6072" w:rsidRDefault="00FB607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A53B5E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A53B5E" w:rsidRPr="00A53B5E" w:rsidRDefault="00A53B5E" w:rsidP="00A53B5E">
            <w:pPr>
              <w:rPr>
                <w:sz w:val="24"/>
                <w:szCs w:val="24"/>
                <w:lang w:val="ru-RU"/>
              </w:rPr>
            </w:pPr>
          </w:p>
          <w:p w:rsidR="00A53B5E" w:rsidRPr="00A53B5E" w:rsidRDefault="00A53B5E" w:rsidP="00A53B5E">
            <w:pPr>
              <w:rPr>
                <w:sz w:val="24"/>
                <w:szCs w:val="24"/>
                <w:lang w:val="ru-RU"/>
              </w:rPr>
            </w:pPr>
          </w:p>
          <w:p w:rsidR="00A53B5E" w:rsidRPr="00A53B5E" w:rsidRDefault="00A53B5E" w:rsidP="00A53B5E">
            <w:pPr>
              <w:rPr>
                <w:sz w:val="24"/>
                <w:szCs w:val="24"/>
                <w:lang w:val="ru-RU"/>
              </w:rPr>
            </w:pPr>
          </w:p>
          <w:p w:rsidR="00A53B5E" w:rsidRPr="00A53B5E" w:rsidRDefault="00A53B5E" w:rsidP="00A53B5E">
            <w:pPr>
              <w:rPr>
                <w:sz w:val="24"/>
                <w:szCs w:val="24"/>
                <w:lang w:val="ru-RU"/>
              </w:rPr>
            </w:pPr>
          </w:p>
          <w:p w:rsidR="00A53B5E" w:rsidRPr="00A53B5E" w:rsidRDefault="00A53B5E" w:rsidP="00A53B5E">
            <w:pPr>
              <w:rPr>
                <w:sz w:val="24"/>
                <w:szCs w:val="24"/>
                <w:lang w:val="ru-RU"/>
              </w:rPr>
            </w:pPr>
          </w:p>
          <w:p w:rsidR="004F2B86" w:rsidRPr="00A53B5E" w:rsidRDefault="00A53B5E" w:rsidP="00A53B5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D25987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A53B5E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A53B5E">
              <w:rPr>
                <w:sz w:val="24"/>
                <w:szCs w:val="24"/>
                <w:lang w:val="ru-RU"/>
              </w:rPr>
              <w:t>відмову</w:t>
            </w:r>
            <w:proofErr w:type="spellEnd"/>
          </w:p>
          <w:p w:rsidR="00606FBC" w:rsidRDefault="00606FBC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606FBC" w:rsidRDefault="00606FBC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606FBC" w:rsidRDefault="00606FBC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606FBC" w:rsidRDefault="00606FBC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606FBC" w:rsidRDefault="00606FBC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606FBC" w:rsidRDefault="00606FBC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606FBC" w:rsidRDefault="00606FBC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427505" w:rsidP="00427505">
            <w:pPr>
              <w:spacing w:line="254" w:lineRule="auto"/>
              <w:rPr>
                <w:sz w:val="24"/>
                <w:szCs w:val="24"/>
              </w:rPr>
            </w:pPr>
          </w:p>
          <w:p w:rsidR="00606FBC" w:rsidRPr="00606FBC" w:rsidRDefault="00606FBC" w:rsidP="00606FBC">
            <w:pPr>
              <w:pStyle w:val="a3"/>
              <w:numPr>
                <w:ilvl w:val="1"/>
                <w:numId w:val="8"/>
              </w:numPr>
              <w:spacing w:line="254" w:lineRule="auto"/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Державна р</w:t>
            </w:r>
            <w:r w:rsidR="00ED26C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єстрація рішення про припинення юридичної особи</w:t>
            </w:r>
          </w:p>
          <w:p w:rsidR="00606FBC" w:rsidRDefault="00606FBC" w:rsidP="00606FBC">
            <w:pPr>
              <w:spacing w:line="254" w:lineRule="auto"/>
              <w:ind w:left="347"/>
              <w:rPr>
                <w:sz w:val="24"/>
                <w:szCs w:val="24"/>
              </w:rPr>
            </w:pPr>
          </w:p>
          <w:p w:rsidR="00606FBC" w:rsidRDefault="00606FBC" w:rsidP="00427505">
            <w:pPr>
              <w:spacing w:line="254" w:lineRule="auto"/>
              <w:rPr>
                <w:sz w:val="24"/>
                <w:szCs w:val="24"/>
              </w:rPr>
            </w:pPr>
          </w:p>
          <w:p w:rsidR="00606FBC" w:rsidRDefault="00606FBC" w:rsidP="00427505">
            <w:pPr>
              <w:spacing w:line="254" w:lineRule="auto"/>
              <w:rPr>
                <w:sz w:val="24"/>
                <w:szCs w:val="24"/>
              </w:rPr>
            </w:pPr>
          </w:p>
          <w:p w:rsidR="00606FBC" w:rsidRDefault="00606FBC" w:rsidP="00427505">
            <w:pPr>
              <w:spacing w:line="254" w:lineRule="auto"/>
              <w:rPr>
                <w:sz w:val="24"/>
                <w:szCs w:val="24"/>
              </w:rPr>
            </w:pPr>
          </w:p>
          <w:p w:rsidR="00606FBC" w:rsidRDefault="00606FBC" w:rsidP="00427505">
            <w:pPr>
              <w:spacing w:line="254" w:lineRule="auto"/>
              <w:rPr>
                <w:sz w:val="24"/>
                <w:szCs w:val="24"/>
              </w:rPr>
            </w:pPr>
          </w:p>
          <w:p w:rsidR="00606FBC" w:rsidRPr="00427505" w:rsidRDefault="00606FBC" w:rsidP="00427505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6FBC" w:rsidRDefault="00606FBC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606FBC" w:rsidRDefault="00606FBC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6FBC" w:rsidRPr="00166292" w:rsidRDefault="00606FBC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590CF0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ED26C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BB625F" w:rsidRPr="00354821" w:rsidRDefault="00BB625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Розміщуються на</w:t>
            </w:r>
            <w:r w:rsidR="00810CCB">
              <w:rPr>
                <w:sz w:val="24"/>
                <w:szCs w:val="24"/>
              </w:rPr>
              <w:t xml:space="preserve"> порталі електронних сервісів</w:t>
            </w:r>
          </w:p>
          <w:p w:rsidR="00427505" w:rsidRDefault="00606FBC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606FB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06FB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06FBC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606FB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чи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інформаційних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системах,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передбачено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1D3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="008651D3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26C4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ED26C4" w:rsidRDefault="00ED26C4" w:rsidP="0074379D">
      <w:pPr>
        <w:rPr>
          <w:sz w:val="24"/>
          <w:szCs w:val="24"/>
        </w:rPr>
      </w:pPr>
    </w:p>
    <w:p w:rsidR="00ED26C4" w:rsidRDefault="00ED26C4" w:rsidP="0074379D">
      <w:pPr>
        <w:rPr>
          <w:sz w:val="24"/>
          <w:szCs w:val="24"/>
        </w:rPr>
      </w:pPr>
    </w:p>
    <w:p w:rsidR="00ED26C4" w:rsidRDefault="00ED26C4" w:rsidP="0074379D">
      <w:pPr>
        <w:rPr>
          <w:sz w:val="24"/>
          <w:szCs w:val="24"/>
        </w:rPr>
      </w:pPr>
    </w:p>
    <w:p w:rsidR="00ED26C4" w:rsidRDefault="00ED26C4" w:rsidP="0074379D">
      <w:pPr>
        <w:rPr>
          <w:sz w:val="24"/>
          <w:szCs w:val="24"/>
        </w:rPr>
      </w:pPr>
    </w:p>
    <w:p w:rsidR="00ED26C4" w:rsidRDefault="00ED26C4" w:rsidP="0074379D">
      <w:pPr>
        <w:rPr>
          <w:sz w:val="24"/>
          <w:szCs w:val="24"/>
        </w:rPr>
      </w:pPr>
    </w:p>
    <w:p w:rsidR="00ED26C4" w:rsidRDefault="00ED26C4" w:rsidP="0074379D">
      <w:pPr>
        <w:rPr>
          <w:sz w:val="24"/>
          <w:szCs w:val="24"/>
        </w:rPr>
      </w:pPr>
    </w:p>
    <w:p w:rsidR="00ED26C4" w:rsidRPr="00166292" w:rsidRDefault="00ED26C4" w:rsidP="0074379D">
      <w:pPr>
        <w:rPr>
          <w:sz w:val="24"/>
          <w:szCs w:val="24"/>
        </w:rPr>
      </w:pPr>
    </w:p>
    <w:p w:rsidR="0074379D" w:rsidRPr="00166292" w:rsidRDefault="0074379D" w:rsidP="007043FC">
      <w:pPr>
        <w:rPr>
          <w:color w:val="000000" w:themeColor="text1"/>
          <w:sz w:val="24"/>
          <w:szCs w:val="24"/>
        </w:rPr>
      </w:pPr>
    </w:p>
    <w:sectPr w:rsidR="0074379D" w:rsidRPr="00166292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83" w:rsidRDefault="00DB0483">
      <w:r>
        <w:separator/>
      </w:r>
    </w:p>
  </w:endnote>
  <w:endnote w:type="continuationSeparator" w:id="0">
    <w:p w:rsidR="00DB0483" w:rsidRDefault="00D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83" w:rsidRDefault="00DB0483">
      <w:r>
        <w:separator/>
      </w:r>
    </w:p>
  </w:footnote>
  <w:footnote w:type="continuationSeparator" w:id="0">
    <w:p w:rsidR="00DB0483" w:rsidRDefault="00DB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7342C" w:rsidRPr="0047342C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BBE272B"/>
    <w:multiLevelType w:val="multilevel"/>
    <w:tmpl w:val="80385148"/>
    <w:lvl w:ilvl="0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3" w:hanging="1800"/>
      </w:pPr>
      <w:rPr>
        <w:rFonts w:cs="Times New Roman" w:hint="default"/>
      </w:rPr>
    </w:lvl>
  </w:abstractNum>
  <w:abstractNum w:abstractNumId="2" w15:restartNumberingAfterBreak="0">
    <w:nsid w:val="24CA193B"/>
    <w:multiLevelType w:val="hybridMultilevel"/>
    <w:tmpl w:val="54C81852"/>
    <w:lvl w:ilvl="0" w:tplc="435CAA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5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0F621B"/>
    <w:rsid w:val="00101AFA"/>
    <w:rsid w:val="001038DC"/>
    <w:rsid w:val="00104F14"/>
    <w:rsid w:val="001105E0"/>
    <w:rsid w:val="00115B24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85EE2"/>
    <w:rsid w:val="00193385"/>
    <w:rsid w:val="001A3106"/>
    <w:rsid w:val="001B01B5"/>
    <w:rsid w:val="001B34C5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0EB6"/>
    <w:rsid w:val="00206244"/>
    <w:rsid w:val="002107F1"/>
    <w:rsid w:val="00213B9F"/>
    <w:rsid w:val="00216288"/>
    <w:rsid w:val="00226B62"/>
    <w:rsid w:val="00230C15"/>
    <w:rsid w:val="00234BF6"/>
    <w:rsid w:val="0023746A"/>
    <w:rsid w:val="00243966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06DFB"/>
    <w:rsid w:val="00312FC5"/>
    <w:rsid w:val="00313492"/>
    <w:rsid w:val="003142FA"/>
    <w:rsid w:val="0031780F"/>
    <w:rsid w:val="0032232E"/>
    <w:rsid w:val="0032419D"/>
    <w:rsid w:val="00350A8B"/>
    <w:rsid w:val="00354821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45B6"/>
    <w:rsid w:val="00395BBB"/>
    <w:rsid w:val="00396206"/>
    <w:rsid w:val="003B3D20"/>
    <w:rsid w:val="003C2706"/>
    <w:rsid w:val="003C6D5A"/>
    <w:rsid w:val="003E6B43"/>
    <w:rsid w:val="003F2B80"/>
    <w:rsid w:val="00403747"/>
    <w:rsid w:val="00407DEA"/>
    <w:rsid w:val="00412BBB"/>
    <w:rsid w:val="00423FAD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7342C"/>
    <w:rsid w:val="004823FC"/>
    <w:rsid w:val="004834D7"/>
    <w:rsid w:val="00494B7E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4F5F79"/>
    <w:rsid w:val="00504A92"/>
    <w:rsid w:val="0051398D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860F1"/>
    <w:rsid w:val="00586539"/>
    <w:rsid w:val="00590CF0"/>
    <w:rsid w:val="00592154"/>
    <w:rsid w:val="0059459D"/>
    <w:rsid w:val="005959BD"/>
    <w:rsid w:val="005A3255"/>
    <w:rsid w:val="005B1B2C"/>
    <w:rsid w:val="005D005C"/>
    <w:rsid w:val="005E52B8"/>
    <w:rsid w:val="005F04BA"/>
    <w:rsid w:val="005F4971"/>
    <w:rsid w:val="005F62FF"/>
    <w:rsid w:val="00606FBC"/>
    <w:rsid w:val="00611035"/>
    <w:rsid w:val="0061200F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0CCB"/>
    <w:rsid w:val="00811987"/>
    <w:rsid w:val="008123DA"/>
    <w:rsid w:val="00815D3C"/>
    <w:rsid w:val="00817707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71B"/>
    <w:rsid w:val="00861A85"/>
    <w:rsid w:val="00861D01"/>
    <w:rsid w:val="00862B80"/>
    <w:rsid w:val="00863078"/>
    <w:rsid w:val="00864783"/>
    <w:rsid w:val="008651D3"/>
    <w:rsid w:val="00870CA5"/>
    <w:rsid w:val="00874B5A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56208"/>
    <w:rsid w:val="009620EA"/>
    <w:rsid w:val="00962510"/>
    <w:rsid w:val="00975AB0"/>
    <w:rsid w:val="00976BE7"/>
    <w:rsid w:val="00981DCD"/>
    <w:rsid w:val="009A38D3"/>
    <w:rsid w:val="009A412B"/>
    <w:rsid w:val="009A498B"/>
    <w:rsid w:val="009B45CD"/>
    <w:rsid w:val="009B55B6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24FD3"/>
    <w:rsid w:val="00A25BED"/>
    <w:rsid w:val="00A3609B"/>
    <w:rsid w:val="00A4484A"/>
    <w:rsid w:val="00A51402"/>
    <w:rsid w:val="00A523B1"/>
    <w:rsid w:val="00A53B5E"/>
    <w:rsid w:val="00A55409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778B"/>
    <w:rsid w:val="00B00CF3"/>
    <w:rsid w:val="00B1083A"/>
    <w:rsid w:val="00B150B1"/>
    <w:rsid w:val="00B22818"/>
    <w:rsid w:val="00B22FA0"/>
    <w:rsid w:val="00B24387"/>
    <w:rsid w:val="00B26E40"/>
    <w:rsid w:val="00B26E44"/>
    <w:rsid w:val="00B31B05"/>
    <w:rsid w:val="00B32FFE"/>
    <w:rsid w:val="00B364DB"/>
    <w:rsid w:val="00B414E5"/>
    <w:rsid w:val="00B5016C"/>
    <w:rsid w:val="00B51941"/>
    <w:rsid w:val="00B540D1"/>
    <w:rsid w:val="00B579ED"/>
    <w:rsid w:val="00B65315"/>
    <w:rsid w:val="00B66F74"/>
    <w:rsid w:val="00B70BAD"/>
    <w:rsid w:val="00B73F02"/>
    <w:rsid w:val="00B817AF"/>
    <w:rsid w:val="00B97BF6"/>
    <w:rsid w:val="00BA0008"/>
    <w:rsid w:val="00BB06FD"/>
    <w:rsid w:val="00BB625F"/>
    <w:rsid w:val="00BB7C1C"/>
    <w:rsid w:val="00BC09C2"/>
    <w:rsid w:val="00BC1CBF"/>
    <w:rsid w:val="00BE0852"/>
    <w:rsid w:val="00BE13CA"/>
    <w:rsid w:val="00BE5E7F"/>
    <w:rsid w:val="00BF7369"/>
    <w:rsid w:val="00C01AE7"/>
    <w:rsid w:val="00C02FE1"/>
    <w:rsid w:val="00C04D38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8141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720D"/>
    <w:rsid w:val="00D03D12"/>
    <w:rsid w:val="00D10A05"/>
    <w:rsid w:val="00D122AF"/>
    <w:rsid w:val="00D1346C"/>
    <w:rsid w:val="00D16275"/>
    <w:rsid w:val="00D23A07"/>
    <w:rsid w:val="00D2460C"/>
    <w:rsid w:val="00D25987"/>
    <w:rsid w:val="00D262B5"/>
    <w:rsid w:val="00D26588"/>
    <w:rsid w:val="00D27758"/>
    <w:rsid w:val="00D35B76"/>
    <w:rsid w:val="00D36D97"/>
    <w:rsid w:val="00D4151A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0483"/>
    <w:rsid w:val="00DB24C8"/>
    <w:rsid w:val="00DB2B3F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C1043"/>
    <w:rsid w:val="00EC550D"/>
    <w:rsid w:val="00EC70EF"/>
    <w:rsid w:val="00ED0F6A"/>
    <w:rsid w:val="00ED26C4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DE3"/>
    <w:rsid w:val="00F406AE"/>
    <w:rsid w:val="00F40837"/>
    <w:rsid w:val="00F45518"/>
    <w:rsid w:val="00F46587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B6072"/>
    <w:rsid w:val="00FC1581"/>
    <w:rsid w:val="00FC2A99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8DE4"/>
  <w14:defaultImageDpi w14:val="0"/>
  <w15:docId w15:val="{5E2BF91B-0E9D-4E86-9564-70D3A41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online.com.ua/documents/show/363236___363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E082-7F65-425E-84EC-717D629C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7641</Words>
  <Characters>4356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2022-09-14T07:00:00Z</cp:lastPrinted>
  <dcterms:created xsi:type="dcterms:W3CDTF">2023-02-28T12:26:00Z</dcterms:created>
  <dcterms:modified xsi:type="dcterms:W3CDTF">2023-02-28T12:29:00Z</dcterms:modified>
</cp:coreProperties>
</file>