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від</w:t>
      </w:r>
      <w:r w:rsidR="00DC5D00" w:rsidRPr="009E4053">
        <w:rPr>
          <w:color w:val="000000" w:themeColor="text1"/>
          <w:sz w:val="24"/>
          <w:szCs w:val="24"/>
          <w:lang w:val="ru-RU" w:eastAsia="uk-UA"/>
        </w:rPr>
        <w:t xml:space="preserve"> </w:t>
      </w:r>
      <w:r w:rsidR="00DC5D00">
        <w:rPr>
          <w:color w:val="000000" w:themeColor="text1"/>
          <w:sz w:val="24"/>
          <w:szCs w:val="24"/>
          <w:lang w:eastAsia="uk-UA"/>
        </w:rPr>
        <w:t>17.11.2022</w:t>
      </w:r>
      <w:r>
        <w:rPr>
          <w:color w:val="000000" w:themeColor="text1"/>
          <w:sz w:val="24"/>
          <w:szCs w:val="24"/>
          <w:lang w:eastAsia="uk-UA"/>
        </w:rPr>
        <w:t xml:space="preserve">    №</w:t>
      </w:r>
      <w:r w:rsidR="00DC5D00">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bookmarkEnd w:id="0"/>
    <w:p w:rsidR="00E41EEC" w:rsidRPr="00C734BF" w:rsidRDefault="00E41EEC" w:rsidP="00DC5D00">
      <w:pPr>
        <w:ind w:left="5812"/>
        <w:jc w:val="left"/>
        <w:rPr>
          <w:b/>
          <w:color w:val="000000" w:themeColor="text1"/>
          <w:sz w:val="24"/>
          <w:szCs w:val="24"/>
          <w:lang w:eastAsia="uk-UA"/>
        </w:rPr>
      </w:pPr>
    </w:p>
    <w:p w:rsidR="00CC122F" w:rsidRPr="009E4053" w:rsidRDefault="00CC122F" w:rsidP="00CC122F">
      <w:pPr>
        <w:jc w:val="center"/>
        <w:rPr>
          <w:b/>
          <w:color w:val="000000" w:themeColor="text1"/>
          <w:sz w:val="24"/>
          <w:szCs w:val="24"/>
          <w:lang w:val="ru-RU"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0F6A4E">
        <w:rPr>
          <w:b/>
          <w:color w:val="000000" w:themeColor="text1"/>
          <w:sz w:val="24"/>
          <w:szCs w:val="24"/>
          <w:lang w:eastAsia="uk-UA"/>
        </w:rPr>
        <w:t>004</w:t>
      </w:r>
      <w:r w:rsidR="00DE2F21">
        <w:rPr>
          <w:b/>
          <w:color w:val="000000" w:themeColor="text1"/>
          <w:sz w:val="24"/>
          <w:szCs w:val="24"/>
          <w:lang w:eastAsia="uk-UA"/>
        </w:rPr>
        <w:t>9</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DE2F21" w:rsidRDefault="00DE2F21" w:rsidP="00EA36D5">
      <w:pPr>
        <w:tabs>
          <w:tab w:val="left" w:pos="3969"/>
        </w:tabs>
        <w:jc w:val="center"/>
        <w:rPr>
          <w:b/>
          <w:color w:val="000000" w:themeColor="text1"/>
          <w:lang w:eastAsia="uk-UA"/>
        </w:rPr>
      </w:pPr>
      <w:r>
        <w:rPr>
          <w:b/>
          <w:color w:val="000000" w:themeColor="text1"/>
          <w:lang w:eastAsia="uk-UA"/>
        </w:rPr>
        <w:t>взяття на облік безхазяйного нерухомого майна</w:t>
      </w: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CF720D" w:rsidRPr="00C734BF"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p>
          <w:p w:rsidR="001C3C89" w:rsidRDefault="001C3C89" w:rsidP="001C3C89">
            <w:pPr>
              <w:rPr>
                <w:sz w:val="24"/>
                <w:szCs w:val="24"/>
                <w:lang w:eastAsia="uk-UA"/>
              </w:rPr>
            </w:pPr>
            <w:r>
              <w:rPr>
                <w:sz w:val="24"/>
                <w:szCs w:val="24"/>
                <w:lang w:eastAsia="uk-UA"/>
              </w:rPr>
              <w:t>неділя – вихідний день</w:t>
            </w:r>
          </w:p>
          <w:p w:rsidR="007A449B" w:rsidRPr="007A449B" w:rsidRDefault="001C3C89" w:rsidP="001C3C89">
            <w:pPr>
              <w:rPr>
                <w:sz w:val="24"/>
                <w:szCs w:val="24"/>
                <w:lang w:eastAsia="uk-UA"/>
              </w:rPr>
            </w:pPr>
            <w:r>
              <w:rPr>
                <w:sz w:val="24"/>
                <w:szCs w:val="24"/>
                <w:lang w:eastAsia="uk-UA"/>
              </w:rPr>
              <w:t>без обідньої перерви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Pr="002D0425">
              <w:rPr>
                <w:sz w:val="24"/>
                <w:szCs w:val="24"/>
                <w:lang w:eastAsia="uk-UA"/>
              </w:rPr>
              <w:t xml:space="preserve"> </w:t>
            </w:r>
            <w:r>
              <w:rPr>
                <w:sz w:val="24"/>
                <w:szCs w:val="24"/>
                <w:lang w:eastAsia="uk-UA"/>
              </w:rPr>
              <w:t>097 9709301</w:t>
            </w:r>
            <w:r w:rsidR="005D005C">
              <w:rPr>
                <w:sz w:val="24"/>
                <w:szCs w:val="24"/>
                <w:lang w:eastAsia="uk-UA"/>
              </w:rPr>
              <w:t>,</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9E4053">
              <w:rPr>
                <w:sz w:val="24"/>
                <w:szCs w:val="24"/>
                <w:lang w:val="ru-RU" w:eastAsia="uk-UA"/>
              </w:rPr>
              <w:t>@</w:t>
            </w:r>
            <w:proofErr w:type="spellStart"/>
            <w:r w:rsidR="002D0425">
              <w:rPr>
                <w:sz w:val="24"/>
                <w:szCs w:val="24"/>
                <w:lang w:val="en-US" w:eastAsia="uk-UA"/>
              </w:rPr>
              <w:t>ukr</w:t>
            </w:r>
            <w:proofErr w:type="spellEnd"/>
            <w:r w:rsidR="002D0425" w:rsidRPr="009E4053">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9E4053">
              <w:rPr>
                <w:sz w:val="24"/>
                <w:szCs w:val="24"/>
                <w:lang w:val="ru-RU" w:eastAsia="uk-UA"/>
              </w:rPr>
              <w:t>-</w:t>
            </w:r>
            <w:proofErr w:type="spellStart"/>
            <w:r w:rsidR="00611035">
              <w:rPr>
                <w:sz w:val="24"/>
                <w:szCs w:val="24"/>
                <w:lang w:val="en-US" w:eastAsia="uk-UA"/>
              </w:rPr>
              <w:t>rada</w:t>
            </w:r>
            <w:proofErr w:type="spellEnd"/>
            <w:r w:rsidR="00611035" w:rsidRPr="009E4053">
              <w:rPr>
                <w:sz w:val="24"/>
                <w:szCs w:val="24"/>
                <w:lang w:val="ru-RU" w:eastAsia="uk-UA"/>
              </w:rPr>
              <w:t>@</w:t>
            </w:r>
            <w:proofErr w:type="spellStart"/>
            <w:r w:rsidR="00611035">
              <w:rPr>
                <w:sz w:val="24"/>
                <w:szCs w:val="24"/>
                <w:lang w:val="en-US" w:eastAsia="uk-UA"/>
              </w:rPr>
              <w:t>ukr</w:t>
            </w:r>
            <w:proofErr w:type="spellEnd"/>
            <w:r w:rsidR="00611035" w:rsidRPr="009E4053">
              <w:rPr>
                <w:sz w:val="24"/>
                <w:szCs w:val="24"/>
                <w:lang w:val="ru-RU" w:eastAsia="uk-UA"/>
              </w:rPr>
              <w:t>.</w:t>
            </w:r>
            <w:r w:rsidR="00611035">
              <w:rPr>
                <w:sz w:val="24"/>
                <w:szCs w:val="24"/>
                <w:lang w:val="en-US" w:eastAsia="uk-UA"/>
              </w:rPr>
              <w:t>net</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490BDF"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490BDF">
                <w:rPr>
                  <w:rStyle w:val="ac"/>
                </w:rPr>
                <w:t xml:space="preserve">Закон України „Про </w:t>
              </w:r>
              <w:r w:rsidR="00611035" w:rsidRPr="00490BDF">
                <w:rPr>
                  <w:rStyle w:val="ac"/>
                </w:rPr>
                <w:t>державну реєстрацію</w:t>
              </w:r>
              <w:r w:rsidR="00A47A02" w:rsidRPr="00490BDF">
                <w:rPr>
                  <w:rStyle w:val="ac"/>
                </w:rPr>
                <w:t xml:space="preserve"> речових прав на нерухоме майно та їх обтяжень</w:t>
              </w:r>
              <w:r w:rsidR="00611035" w:rsidRPr="00490BDF">
                <w:rPr>
                  <w:rStyle w:val="ac"/>
                </w:rPr>
                <w:t>»</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90BDF" w:rsidRDefault="00490BDF" w:rsidP="00FA1A68">
            <w:pPr>
              <w:pStyle w:val="rvps12"/>
              <w:jc w:val="both"/>
              <w:rPr>
                <w:color w:val="000000" w:themeColor="text1"/>
              </w:rPr>
            </w:pPr>
            <w:hyperlink r:id="rId9" w:anchor="Text" w:history="1">
              <w:r w:rsidR="00E4268D" w:rsidRPr="00490BDF">
                <w:rPr>
                  <w:rStyle w:val="ac"/>
                </w:rPr>
                <w:t>Постанова Кабінету Міністрів України від</w:t>
              </w:r>
              <w:r w:rsidR="00A47A02" w:rsidRPr="00490BDF">
                <w:rPr>
                  <w:rStyle w:val="ac"/>
                </w:rPr>
                <w:t xml:space="preserve"> 25 грудня 2015 року № 1127 «Про державну реєстрацію речових прав на нерухоме майно та їх обтяжень» (зі змінами),</w:t>
              </w:r>
            </w:hyperlink>
            <w:r w:rsidR="00A47A02">
              <w:rPr>
                <w:color w:val="000000" w:themeColor="text1"/>
              </w:rPr>
              <w:t xml:space="preserve"> </w:t>
            </w:r>
          </w:p>
          <w:p w:rsidR="009A498B" w:rsidRPr="00C734BF" w:rsidRDefault="00490BDF" w:rsidP="00FA1A68">
            <w:pPr>
              <w:pStyle w:val="rvps12"/>
              <w:jc w:val="both"/>
              <w:rPr>
                <w:color w:val="000000" w:themeColor="text1"/>
              </w:rPr>
            </w:pPr>
            <w:hyperlink r:id="rId10" w:history="1">
              <w:r w:rsidR="00A47A02" w:rsidRPr="00490BDF">
                <w:rPr>
                  <w:rStyle w:val="ac"/>
                </w:rPr>
                <w:t>Постанова Кабінету Міністрів від 26 жовтня 2011 року № 1141 «Про затвердження Порядку ведення Державного реєстру речових прав на нерухоме майно»</w:t>
              </w:r>
              <w:r w:rsidR="00E4268D" w:rsidRPr="00490BDF">
                <w:rPr>
                  <w:rStyle w:val="ac"/>
                </w:rPr>
                <w:t>»</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490BDF" w:rsidP="004D4912">
            <w:pPr>
              <w:rPr>
                <w:color w:val="000000" w:themeColor="text1"/>
                <w:sz w:val="24"/>
                <w:szCs w:val="24"/>
              </w:rPr>
            </w:pPr>
            <w:hyperlink r:id="rId11" w:history="1">
              <w:r w:rsidR="00A47A02" w:rsidRPr="00490BDF">
                <w:rPr>
                  <w:rStyle w:val="ac"/>
                  <w:sz w:val="24"/>
                  <w:szCs w:val="24"/>
                </w:rPr>
                <w:t xml:space="preserve">Наказ Міністерства юстиції України від </w:t>
              </w:r>
              <w:r w:rsidR="00946EE2" w:rsidRPr="00490BDF">
                <w:rPr>
                  <w:rStyle w:val="ac"/>
                  <w:sz w:val="24"/>
                  <w:szCs w:val="24"/>
                </w:rPr>
                <w:t>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hyperlink>
            <w:bookmarkStart w:id="2" w:name="_GoBack"/>
            <w:bookmarkEnd w:id="2"/>
            <w:r w:rsidR="00946EE2">
              <w:rPr>
                <w:color w:val="000000" w:themeColor="text1"/>
                <w:sz w:val="24"/>
                <w:szCs w:val="24"/>
              </w:rPr>
              <w:t xml:space="preserve"> </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9E4053"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A47A02" w:rsidRPr="00A47A02">
              <w:rPr>
                <w:color w:val="000000" w:themeColor="text1"/>
                <w:sz w:val="24"/>
                <w:szCs w:val="24"/>
                <w:lang w:eastAsia="uk-UA"/>
              </w:rPr>
              <w:t>Заява заявника або уповноваженої особи</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A47A02" w:rsidRPr="003F2B80" w:rsidRDefault="00A02AD5" w:rsidP="00A02AD5">
            <w:pPr>
              <w:pStyle w:val="rvps2"/>
              <w:shd w:val="clear" w:color="auto" w:fill="FFFFFF"/>
              <w:spacing w:before="0" w:beforeAutospacing="0" w:after="0" w:afterAutospacing="0"/>
              <w:jc w:val="both"/>
              <w:rPr>
                <w:lang w:val="uk-UA"/>
              </w:rPr>
            </w:pPr>
            <w:bookmarkStart w:id="3" w:name="n506"/>
            <w:bookmarkEnd w:id="3"/>
            <w:r>
              <w:rPr>
                <w:lang w:val="uk-UA"/>
              </w:rPr>
              <w:t xml:space="preserve"> Заява про взяття на облік безхазяйного нерухомого майна</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9E4053">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CE58AB" w:rsidRPr="00E6185D" w:rsidRDefault="00E6185D" w:rsidP="00E6185D">
            <w:pPr>
              <w:tabs>
                <w:tab w:val="left" w:pos="20"/>
                <w:tab w:val="left" w:pos="9781"/>
              </w:tabs>
              <w:ind w:left="83"/>
              <w:rPr>
                <w:sz w:val="24"/>
                <w:szCs w:val="24"/>
              </w:rPr>
            </w:pPr>
            <w:r>
              <w:rPr>
                <w:sz w:val="24"/>
                <w:szCs w:val="24"/>
              </w:rPr>
              <w:t>Уповноваженою особою органу місцевого самоврядування або уповноваженою ним особою у паперовій формі</w:t>
            </w:r>
          </w:p>
        </w:tc>
      </w:tr>
      <w:tr w:rsidR="00E937A2" w:rsidRPr="00C734BF" w:rsidTr="00CE58AB">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E6185D" w:rsidP="0001370A">
            <w:pPr>
              <w:rPr>
                <w:color w:val="000000" w:themeColor="text1"/>
                <w:sz w:val="24"/>
                <w:szCs w:val="24"/>
                <w:lang w:eastAsia="uk-UA"/>
              </w:rPr>
            </w:pPr>
            <w:r>
              <w:rPr>
                <w:color w:val="000000" w:themeColor="text1"/>
                <w:sz w:val="24"/>
                <w:szCs w:val="24"/>
                <w:lang w:eastAsia="uk-UA"/>
              </w:rPr>
              <w:t xml:space="preserve">  Безоплатно</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46B87" w:rsidRPr="00855FEC" w:rsidRDefault="00B5016C" w:rsidP="00C46B87">
            <w:pPr>
              <w:shd w:val="clear" w:color="auto" w:fill="FFFFFF"/>
              <w:rPr>
                <w:color w:val="000000" w:themeColor="text1"/>
                <w:sz w:val="24"/>
                <w:szCs w:val="24"/>
              </w:rPr>
            </w:pPr>
            <w:r>
              <w:rPr>
                <w:color w:val="000000" w:themeColor="text1"/>
                <w:sz w:val="24"/>
                <w:szCs w:val="24"/>
              </w:rPr>
              <w:t xml:space="preserve">  </w:t>
            </w:r>
            <w:r w:rsidR="00C46B87">
              <w:rPr>
                <w:color w:val="000000" w:themeColor="text1"/>
                <w:sz w:val="24"/>
                <w:szCs w:val="24"/>
              </w:rPr>
              <w:t>В день реєстрації заяви в Державному реєстрі речових прав на нерухоме майно</w:t>
            </w:r>
          </w:p>
          <w:p w:rsidR="00855FEC" w:rsidRPr="00855FEC" w:rsidRDefault="00855FEC" w:rsidP="008A08EA">
            <w:pPr>
              <w:shd w:val="clear" w:color="auto" w:fill="FFFFFF"/>
              <w:rPr>
                <w:color w:val="000000" w:themeColor="text1"/>
                <w:sz w:val="24"/>
                <w:szCs w:val="24"/>
              </w:rPr>
            </w:pP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Перелік підстав для </w:t>
            </w:r>
            <w:r w:rsidR="00211794">
              <w:rPr>
                <w:color w:val="000000" w:themeColor="text1"/>
                <w:sz w:val="24"/>
                <w:szCs w:val="24"/>
                <w:lang w:eastAsia="uk-UA"/>
              </w:rPr>
              <w:t>зупинення розгляду документів, поданих для державної реєстрації</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Default="00855FEC" w:rsidP="00855FEC">
            <w:pPr>
              <w:pStyle w:val="rvps2"/>
              <w:numPr>
                <w:ilvl w:val="0"/>
                <w:numId w:val="9"/>
              </w:numPr>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Подання документів для державної реєстрації</w:t>
            </w:r>
            <w:r w:rsidR="00211794">
              <w:rPr>
                <w:color w:val="000000" w:themeColor="text1"/>
                <w:lang w:val="uk-UA"/>
              </w:rPr>
              <w:t xml:space="preserve"> прав не в повному обсязі, передбаченому законодавством;</w:t>
            </w:r>
          </w:p>
          <w:p w:rsidR="00211794"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для 01 січня 2013 року речові права на відповідне нерухоме майно, якщо наявність такої інформації є необхідною для державної реєстрації прав;</w:t>
            </w:r>
          </w:p>
          <w:p w:rsidR="00211794" w:rsidRPr="00C734BF" w:rsidRDefault="00211794" w:rsidP="00E6185D">
            <w:pPr>
              <w:pStyle w:val="rvps2"/>
              <w:shd w:val="clear" w:color="auto" w:fill="FFFFFF"/>
              <w:spacing w:before="0" w:beforeAutospacing="0" w:after="0" w:afterAutospacing="0"/>
              <w:jc w:val="both"/>
              <w:rPr>
                <w:color w:val="000000" w:themeColor="text1"/>
                <w:lang w:val="uk-UA"/>
              </w:rPr>
            </w:pPr>
          </w:p>
        </w:tc>
      </w:tr>
      <w:tr w:rsidR="00211794" w:rsidRPr="00C734BF" w:rsidTr="00F406AE">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211794" w:rsidP="006D3299">
            <w:pPr>
              <w:jc w:val="center"/>
              <w:rPr>
                <w:color w:val="000000" w:themeColor="text1"/>
                <w:sz w:val="24"/>
                <w:szCs w:val="24"/>
                <w:lang w:eastAsia="uk-UA"/>
              </w:rPr>
            </w:pPr>
            <w:r>
              <w:rPr>
                <w:color w:val="000000" w:themeColor="text1"/>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211794" w:rsidP="00A739DD">
            <w:pPr>
              <w:rPr>
                <w:color w:val="000000" w:themeColor="text1"/>
                <w:sz w:val="24"/>
                <w:szCs w:val="24"/>
                <w:lang w:eastAsia="uk-UA"/>
              </w:rPr>
            </w:pPr>
            <w:r>
              <w:rPr>
                <w:color w:val="000000" w:themeColor="text1"/>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B65C47" w:rsidRDefault="00E6185D"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Безхазяйне майно не підлягає обліку відповідно до Закону;</w:t>
            </w:r>
          </w:p>
          <w:p w:rsidR="00E6185D" w:rsidRDefault="00E6185D"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Із заявою про взяття на облік безхазяйного нерухомого майна звернулася неналежна особа;</w:t>
            </w:r>
          </w:p>
          <w:p w:rsidR="00E6185D" w:rsidRDefault="00E6185D" w:rsidP="001F5F9F">
            <w:pPr>
              <w:pStyle w:val="rvps2"/>
              <w:numPr>
                <w:ilvl w:val="0"/>
                <w:numId w:val="13"/>
              </w:numPr>
              <w:shd w:val="clear" w:color="auto" w:fill="FFFFFF"/>
              <w:spacing w:before="0" w:beforeAutospacing="0" w:after="0" w:afterAutospacing="0"/>
              <w:ind w:left="441"/>
              <w:jc w:val="both"/>
              <w:rPr>
                <w:color w:val="000000" w:themeColor="text1"/>
                <w:lang w:val="uk-UA"/>
              </w:rPr>
            </w:pPr>
            <w:r>
              <w:rPr>
                <w:color w:val="000000" w:themeColor="text1"/>
                <w:lang w:val="uk-UA"/>
              </w:rPr>
              <w:t>У Державному реєстрі прав наявні записи про державну реєстрацію прав на нерухоме майно, щодо якого подано заяву про взяття на облік</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024E81">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24E81" w:rsidRDefault="00CD7A11" w:rsidP="001F5F9F">
            <w:pPr>
              <w:pStyle w:val="rvps2"/>
              <w:numPr>
                <w:ilvl w:val="0"/>
                <w:numId w:val="14"/>
              </w:numPr>
              <w:shd w:val="clear" w:color="auto" w:fill="FFFFFF"/>
              <w:spacing w:before="0" w:beforeAutospacing="0" w:after="0" w:afterAutospacing="0"/>
              <w:ind w:left="441"/>
              <w:jc w:val="both"/>
              <w:rPr>
                <w:color w:val="000000" w:themeColor="text1"/>
                <w:lang w:val="uk-UA"/>
              </w:rPr>
            </w:pPr>
            <w:r>
              <w:rPr>
                <w:color w:val="000000" w:themeColor="text1"/>
                <w:lang w:val="uk-UA"/>
              </w:rPr>
              <w:t>рішення про взяття на облік безхазяйного нерухомого майна;</w:t>
            </w:r>
          </w:p>
          <w:p w:rsidR="00CD7A11" w:rsidRDefault="00CD7A11" w:rsidP="001F5F9F">
            <w:pPr>
              <w:pStyle w:val="rvps2"/>
              <w:shd w:val="clear" w:color="auto" w:fill="FFFFFF"/>
              <w:spacing w:before="0" w:beforeAutospacing="0" w:after="0" w:afterAutospacing="0"/>
              <w:ind w:left="360"/>
              <w:jc w:val="both"/>
              <w:rPr>
                <w:color w:val="000000" w:themeColor="text1"/>
                <w:lang w:val="uk-UA"/>
              </w:rPr>
            </w:pPr>
            <w:r>
              <w:rPr>
                <w:color w:val="000000" w:themeColor="text1"/>
                <w:lang w:val="uk-UA"/>
              </w:rPr>
              <w:t>внесення до спеціального розділу Державного реєстру прав відповідних відомостей про взяття на облік нерухомого майна, про об’єкти та суб’єкти цих прав;</w:t>
            </w:r>
          </w:p>
          <w:p w:rsidR="00CD7A11" w:rsidRDefault="001F5F9F" w:rsidP="001F5F9F">
            <w:pPr>
              <w:pStyle w:val="rvps2"/>
              <w:numPr>
                <w:ilvl w:val="0"/>
                <w:numId w:val="14"/>
              </w:numPr>
              <w:shd w:val="clear" w:color="auto" w:fill="FFFFFF"/>
              <w:spacing w:before="0" w:beforeAutospacing="0" w:after="0" w:afterAutospacing="0"/>
              <w:ind w:left="441"/>
              <w:jc w:val="both"/>
              <w:rPr>
                <w:color w:val="000000" w:themeColor="text1"/>
                <w:lang w:val="uk-UA"/>
              </w:rPr>
            </w:pPr>
            <w:r>
              <w:rPr>
                <w:color w:val="000000" w:themeColor="text1"/>
                <w:lang w:val="uk-UA"/>
              </w:rPr>
              <w:t>рішення про відмову у взятті на облік безхазяйного нерухомого майна</w:t>
            </w:r>
            <w:r w:rsidRPr="009E4053">
              <w:rPr>
                <w:color w:val="000000" w:themeColor="text1"/>
              </w:rPr>
              <w:t xml:space="preserve"> </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024E81" w:rsidP="002569B0">
            <w:pPr>
              <w:tabs>
                <w:tab w:val="left" w:pos="1565"/>
              </w:tabs>
              <w:ind w:firstLine="20"/>
              <w:rPr>
                <w:sz w:val="24"/>
                <w:szCs w:val="24"/>
                <w:lang w:eastAsia="uk-UA"/>
              </w:rPr>
            </w:pPr>
            <w:r>
              <w:rPr>
                <w:sz w:val="24"/>
                <w:szCs w:val="24"/>
                <w:lang w:eastAsia="uk-UA"/>
              </w:rPr>
              <w:t xml:space="preserve"> Через центр надання адміністративних послуг </w:t>
            </w:r>
          </w:p>
          <w:p w:rsidR="00024E81" w:rsidRPr="003F2B80" w:rsidRDefault="00024E81" w:rsidP="002569B0">
            <w:pPr>
              <w:tabs>
                <w:tab w:val="left" w:pos="1565"/>
              </w:tabs>
              <w:ind w:firstLine="20"/>
              <w:rPr>
                <w:sz w:val="24"/>
                <w:szCs w:val="24"/>
                <w:lang w:eastAsia="uk-UA"/>
              </w:rPr>
            </w:pPr>
            <w:r>
              <w:rPr>
                <w:sz w:val="24"/>
                <w:szCs w:val="24"/>
                <w:lang w:eastAsia="uk-UA"/>
              </w:rPr>
              <w:t xml:space="preserve"> Веб порталу Мін’юсту*</w:t>
            </w:r>
          </w:p>
        </w:tc>
      </w:tr>
    </w:tbl>
    <w:p w:rsidR="0074379D" w:rsidRPr="001C2DF7" w:rsidRDefault="001C2DF7" w:rsidP="007043FC">
      <w:pPr>
        <w:rPr>
          <w:color w:val="000000" w:themeColor="text1"/>
          <w:sz w:val="20"/>
          <w:szCs w:val="20"/>
        </w:rPr>
      </w:pPr>
      <w:r w:rsidRPr="001C2DF7">
        <w:rPr>
          <w:color w:val="000000" w:themeColor="text1"/>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74379D" w:rsidRPr="001C2DF7" w:rsidRDefault="0074379D" w:rsidP="007043FC">
      <w:pPr>
        <w:rPr>
          <w:color w:val="000000" w:themeColor="text1"/>
          <w:sz w:val="20"/>
          <w:szCs w:val="20"/>
        </w:rPr>
      </w:pPr>
    </w:p>
    <w:p w:rsidR="009E4053" w:rsidRDefault="009E4053" w:rsidP="00B1083A">
      <w:pPr>
        <w:ind w:left="426"/>
        <w:jc w:val="left"/>
        <w:rPr>
          <w:color w:val="000000" w:themeColor="text1"/>
          <w:sz w:val="24"/>
          <w:szCs w:val="24"/>
          <w:lang w:eastAsia="uk-UA"/>
        </w:rPr>
      </w:pPr>
    </w:p>
    <w:p w:rsidR="005714CB" w:rsidRDefault="00B1083A" w:rsidP="00B1083A">
      <w:pPr>
        <w:ind w:left="426"/>
        <w:jc w:val="left"/>
        <w:rPr>
          <w:color w:val="000000" w:themeColor="text1"/>
          <w:sz w:val="24"/>
          <w:szCs w:val="24"/>
          <w:lang w:eastAsia="uk-UA"/>
        </w:rPr>
      </w:pPr>
      <w:r>
        <w:rPr>
          <w:color w:val="000000" w:themeColor="text1"/>
          <w:sz w:val="24"/>
          <w:szCs w:val="24"/>
          <w:lang w:eastAsia="uk-UA"/>
        </w:rPr>
        <w:lastRenderedPageBreak/>
        <w:t xml:space="preserve">                                                                            </w:t>
      </w:r>
      <w:r w:rsidR="00A00F7D">
        <w:rPr>
          <w:color w:val="000000" w:themeColor="text1"/>
          <w:sz w:val="24"/>
          <w:szCs w:val="24"/>
          <w:lang w:eastAsia="uk-UA"/>
        </w:rPr>
        <w:t xml:space="preserve">                                                    </w:t>
      </w:r>
      <w:r>
        <w:rPr>
          <w:color w:val="000000" w:themeColor="text1"/>
          <w:sz w:val="24"/>
          <w:szCs w:val="24"/>
          <w:lang w:eastAsia="uk-UA"/>
        </w:rPr>
        <w:t xml:space="preserve"> </w:t>
      </w: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B1083A"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r w:rsidR="00923EC7">
        <w:rPr>
          <w:color w:val="000000" w:themeColor="text1"/>
          <w:sz w:val="24"/>
          <w:szCs w:val="24"/>
          <w:lang w:eastAsia="uk-UA"/>
        </w:rPr>
        <w:t xml:space="preserve"> </w:t>
      </w:r>
      <w:r w:rsidR="00B1083A">
        <w:rPr>
          <w:color w:val="000000" w:themeColor="text1"/>
          <w:sz w:val="24"/>
          <w:szCs w:val="24"/>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від </w:t>
      </w:r>
      <w:r w:rsidR="00DC5D00">
        <w:rPr>
          <w:color w:val="000000" w:themeColor="text1"/>
          <w:sz w:val="24"/>
          <w:szCs w:val="24"/>
          <w:lang w:eastAsia="uk-UA"/>
        </w:rPr>
        <w:t>17.11.2022</w:t>
      </w:r>
      <w:r>
        <w:rPr>
          <w:color w:val="000000" w:themeColor="text1"/>
          <w:sz w:val="24"/>
          <w:szCs w:val="24"/>
          <w:lang w:eastAsia="uk-UA"/>
        </w:rPr>
        <w:t xml:space="preserve">      №</w:t>
      </w:r>
      <w:r w:rsidR="00DC5D00">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B1083A" w:rsidRPr="007C4C1C" w:rsidRDefault="00B1083A" w:rsidP="00B1083A">
      <w:pPr>
        <w:jc w:val="left"/>
        <w:rPr>
          <w:b/>
          <w:color w:val="000000" w:themeColor="text1"/>
          <w:sz w:val="26"/>
          <w:szCs w:val="26"/>
          <w:u w:val="single"/>
          <w:lang w:eastAsia="uk-UA"/>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w:t>
      </w:r>
      <w:r w:rsidR="00923EC7">
        <w:rPr>
          <w:b/>
          <w:lang w:eastAsia="uk-UA"/>
        </w:rPr>
        <w:t>004</w:t>
      </w:r>
      <w:r w:rsidR="001C2DF7">
        <w:rPr>
          <w:b/>
          <w:lang w:eastAsia="uk-UA"/>
        </w:rPr>
        <w:t>2</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923EC7" w:rsidRDefault="00923EC7" w:rsidP="0074379D">
      <w:pPr>
        <w:keepNext/>
        <w:keepLines/>
        <w:jc w:val="center"/>
        <w:outlineLvl w:val="1"/>
        <w:rPr>
          <w:b/>
          <w:lang w:eastAsia="uk-UA"/>
        </w:rPr>
      </w:pPr>
      <w:r>
        <w:rPr>
          <w:b/>
          <w:lang w:eastAsia="uk-UA"/>
        </w:rPr>
        <w:t xml:space="preserve">державна реєстрація </w:t>
      </w:r>
      <w:r w:rsidR="001C2DF7">
        <w:rPr>
          <w:b/>
          <w:lang w:eastAsia="uk-UA"/>
        </w:rPr>
        <w:t>речового права, похідного від права власності</w:t>
      </w:r>
    </w:p>
    <w:p w:rsidR="00C50A7D" w:rsidRDefault="00C50A7D" w:rsidP="0074379D">
      <w:pPr>
        <w:keepNext/>
        <w:keepLines/>
        <w:jc w:val="center"/>
        <w:outlineLvl w:val="1"/>
        <w:rPr>
          <w:b/>
          <w:lang w:eastAsia="uk-UA"/>
        </w:rPr>
      </w:pPr>
    </w:p>
    <w:p w:rsidR="00C50A7D" w:rsidRPr="005714CB" w:rsidRDefault="00C50A7D" w:rsidP="0074379D">
      <w:pPr>
        <w:jc w:val="center"/>
        <w:rPr>
          <w:sz w:val="24"/>
          <w:szCs w:val="24"/>
        </w:rPr>
      </w:pPr>
      <w:r w:rsidRPr="005714CB">
        <w:rPr>
          <w:sz w:val="24"/>
          <w:szCs w:val="24"/>
        </w:rPr>
        <w:t xml:space="preserve">Відділ Центр надання адміністративних послуг </w:t>
      </w:r>
      <w:proofErr w:type="spellStart"/>
      <w:r w:rsidRPr="005714CB">
        <w:rPr>
          <w:sz w:val="24"/>
          <w:szCs w:val="24"/>
        </w:rPr>
        <w:t>Жовківської</w:t>
      </w:r>
      <w:proofErr w:type="spellEnd"/>
      <w:r w:rsidRPr="005714CB">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9640"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958"/>
        <w:gridCol w:w="3128"/>
      </w:tblGrid>
      <w:tr w:rsidR="004F2B86" w:rsidRPr="00166292" w:rsidTr="00DC5D00">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3128"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DC5D00">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5F5A1A">
            <w:pPr>
              <w:spacing w:line="254" w:lineRule="auto"/>
              <w:rPr>
                <w:sz w:val="24"/>
                <w:szCs w:val="24"/>
                <w:lang w:val="ru-RU"/>
              </w:rPr>
            </w:pPr>
            <w:proofErr w:type="spellStart"/>
            <w:r>
              <w:rPr>
                <w:sz w:val="24"/>
                <w:szCs w:val="24"/>
                <w:lang w:val="ru-RU"/>
              </w:rPr>
              <w:t>Інформування</w:t>
            </w:r>
            <w:proofErr w:type="spellEnd"/>
            <w:r>
              <w:rPr>
                <w:sz w:val="24"/>
                <w:szCs w:val="24"/>
                <w:lang w:val="ru-RU"/>
              </w:rPr>
              <w:t xml:space="preserve"> про </w:t>
            </w:r>
            <w:proofErr w:type="spellStart"/>
            <w:r>
              <w:rPr>
                <w:sz w:val="24"/>
                <w:szCs w:val="24"/>
                <w:lang w:val="ru-RU"/>
              </w:rPr>
              <w:t>види</w:t>
            </w:r>
            <w:proofErr w:type="spellEnd"/>
            <w:r w:rsidR="009C4B04">
              <w:rPr>
                <w:sz w:val="24"/>
                <w:szCs w:val="24"/>
                <w:lang w:val="ru-RU"/>
              </w:rPr>
              <w:t xml:space="preserve"> </w:t>
            </w:r>
            <w:proofErr w:type="spellStart"/>
            <w:r w:rsidR="009C4B04">
              <w:rPr>
                <w:sz w:val="24"/>
                <w:szCs w:val="24"/>
                <w:lang w:val="ru-RU"/>
              </w:rPr>
              <w:t>послуг</w:t>
            </w:r>
            <w:proofErr w:type="spellEnd"/>
            <w:r w:rsidR="009C4B04">
              <w:rPr>
                <w:sz w:val="24"/>
                <w:szCs w:val="24"/>
                <w:lang w:val="ru-RU"/>
              </w:rPr>
              <w:t xml:space="preserve">, </w:t>
            </w:r>
            <w:proofErr w:type="spellStart"/>
            <w:r w:rsidR="009C4B04">
              <w:rPr>
                <w:sz w:val="24"/>
                <w:szCs w:val="24"/>
                <w:lang w:val="ru-RU"/>
              </w:rPr>
              <w:t>перелік</w:t>
            </w:r>
            <w:proofErr w:type="spellEnd"/>
            <w:r w:rsidR="009C4B04">
              <w:rPr>
                <w:sz w:val="24"/>
                <w:szCs w:val="24"/>
                <w:lang w:val="ru-RU"/>
              </w:rPr>
              <w:t xml:space="preserve"> </w:t>
            </w:r>
            <w:proofErr w:type="spellStart"/>
            <w:r w:rsidR="009C4B04">
              <w:rPr>
                <w:sz w:val="24"/>
                <w:szCs w:val="24"/>
                <w:lang w:val="ru-RU"/>
              </w:rPr>
              <w:t>документів</w:t>
            </w:r>
            <w:proofErr w:type="spellEnd"/>
            <w:r w:rsidR="009C4B04">
              <w:rPr>
                <w:sz w:val="24"/>
                <w:szCs w:val="24"/>
                <w:lang w:val="ru-RU"/>
              </w:rPr>
              <w:t xml:space="preserve">, </w:t>
            </w:r>
            <w:proofErr w:type="spellStart"/>
            <w:r w:rsidR="009C4B04">
              <w:rPr>
                <w:sz w:val="24"/>
                <w:szCs w:val="24"/>
                <w:lang w:val="ru-RU"/>
              </w:rPr>
              <w:t>тощо</w:t>
            </w:r>
            <w:proofErr w:type="spellEnd"/>
            <w:r w:rsidR="009C4B04">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3128" w:type="dxa"/>
            <w:tcBorders>
              <w:top w:val="single" w:sz="4" w:space="0" w:color="000000"/>
              <w:left w:val="single" w:sz="4" w:space="0" w:color="000000"/>
              <w:bottom w:val="single" w:sz="4" w:space="0" w:color="000000"/>
              <w:right w:val="single" w:sz="4" w:space="0" w:color="000000"/>
            </w:tcBorders>
          </w:tcPr>
          <w:p w:rsidR="004F2B86" w:rsidRPr="00166292" w:rsidRDefault="004F2B86">
            <w:pPr>
              <w:spacing w:line="254" w:lineRule="auto"/>
              <w:rPr>
                <w:sz w:val="24"/>
                <w:szCs w:val="24"/>
                <w:lang w:val="ru-RU"/>
              </w:rPr>
            </w:pPr>
            <w:r>
              <w:rPr>
                <w:sz w:val="24"/>
                <w:szCs w:val="24"/>
                <w:lang w:val="ru-RU"/>
              </w:rPr>
              <w:t xml:space="preserve">У день </w:t>
            </w:r>
            <w:proofErr w:type="spellStart"/>
            <w:r>
              <w:rPr>
                <w:sz w:val="24"/>
                <w:szCs w:val="24"/>
                <w:lang w:val="ru-RU"/>
              </w:rPr>
              <w:t>звернення</w:t>
            </w:r>
            <w:proofErr w:type="spellEnd"/>
          </w:p>
        </w:tc>
      </w:tr>
      <w:tr w:rsidR="004F2B86" w:rsidRPr="00166292" w:rsidTr="00DC5D00">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427505" w:rsidRDefault="009C4B04" w:rsidP="005714CB">
            <w:pPr>
              <w:pBdr>
                <w:top w:val="single" w:sz="12" w:space="1" w:color="auto"/>
                <w:bottom w:val="single" w:sz="12" w:space="1" w:color="auto"/>
              </w:pBdr>
              <w:spacing w:line="254" w:lineRule="auto"/>
              <w:rPr>
                <w:sz w:val="24"/>
                <w:szCs w:val="24"/>
              </w:rPr>
            </w:pPr>
            <w:r>
              <w:rPr>
                <w:sz w:val="24"/>
                <w:szCs w:val="24"/>
              </w:rPr>
              <w:t>Перевірка наявності документа про сплату адміністративного збору та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w:t>
            </w:r>
            <w:r w:rsidR="00843A10">
              <w:rPr>
                <w:sz w:val="24"/>
                <w:szCs w:val="24"/>
              </w:rPr>
              <w:t>у</w:t>
            </w:r>
            <w:r>
              <w:rPr>
                <w:sz w:val="24"/>
                <w:szCs w:val="24"/>
              </w:rPr>
              <w:t>важень, до відомостей зазначених в ній) та особа, яка сформувала таку заяву, проставляють підписи</w:t>
            </w:r>
          </w:p>
          <w:p w:rsidR="009C4B04" w:rsidRDefault="009C4B04" w:rsidP="005714CB">
            <w:pPr>
              <w:pBdr>
                <w:top w:val="single" w:sz="12" w:space="1" w:color="auto"/>
                <w:bottom w:val="single" w:sz="12" w:space="1" w:color="auto"/>
              </w:pBdr>
              <w:spacing w:line="254" w:lineRule="auto"/>
              <w:rPr>
                <w:sz w:val="24"/>
                <w:szCs w:val="24"/>
              </w:rPr>
            </w:pPr>
          </w:p>
          <w:p w:rsidR="009C4B04" w:rsidRDefault="009C4B04" w:rsidP="005714CB">
            <w:pPr>
              <w:pBdr>
                <w:top w:val="single" w:sz="12" w:space="1" w:color="auto"/>
                <w:bottom w:val="single" w:sz="12" w:space="1" w:color="auto"/>
              </w:pBdr>
              <w:spacing w:line="254" w:lineRule="auto"/>
              <w:rPr>
                <w:sz w:val="24"/>
                <w:szCs w:val="24"/>
              </w:rPr>
            </w:pPr>
          </w:p>
          <w:p w:rsidR="009C4B04" w:rsidRPr="00427505" w:rsidRDefault="009C4B04" w:rsidP="005714CB">
            <w:pPr>
              <w:pBdr>
                <w:top w:val="single" w:sz="12" w:space="1" w:color="auto"/>
                <w:bottom w:val="single" w:sz="12" w:space="1" w:color="auto"/>
              </w:pBdr>
              <w:spacing w:line="254" w:lineRule="auto"/>
              <w:rPr>
                <w:sz w:val="24"/>
                <w:szCs w:val="24"/>
              </w:rPr>
            </w:pPr>
          </w:p>
        </w:tc>
        <w:tc>
          <w:tcPr>
            <w:tcW w:w="1958"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3128"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9C4B04" w:rsidRDefault="009C4B04" w:rsidP="009C4B04">
            <w:pPr>
              <w:spacing w:line="254" w:lineRule="auto"/>
              <w:rPr>
                <w:sz w:val="24"/>
                <w:szCs w:val="24"/>
                <w:lang w:val="ru-RU"/>
              </w:rPr>
            </w:pPr>
          </w:p>
          <w:p w:rsidR="00D25987" w:rsidRPr="00166292" w:rsidRDefault="009C4B04" w:rsidP="009C4B04">
            <w:pPr>
              <w:spacing w:line="254" w:lineRule="auto"/>
              <w:rPr>
                <w:sz w:val="24"/>
                <w:szCs w:val="24"/>
                <w:lang w:val="ru-RU"/>
              </w:rPr>
            </w:pPr>
            <w:r>
              <w:rPr>
                <w:sz w:val="24"/>
                <w:szCs w:val="24"/>
                <w:lang w:val="ru-RU"/>
              </w:rPr>
              <w:t xml:space="preserve">У день </w:t>
            </w:r>
            <w:proofErr w:type="spellStart"/>
            <w:r>
              <w:rPr>
                <w:sz w:val="24"/>
                <w:szCs w:val="24"/>
                <w:lang w:val="ru-RU"/>
              </w:rPr>
              <w:t>звернення</w:t>
            </w:r>
            <w:proofErr w:type="spellEnd"/>
          </w:p>
        </w:tc>
      </w:tr>
      <w:tr w:rsidR="004F2B86" w:rsidRPr="00166292" w:rsidTr="00DC5D00">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9C4B04">
            <w:pPr>
              <w:spacing w:line="254" w:lineRule="auto"/>
              <w:rPr>
                <w:sz w:val="24"/>
                <w:szCs w:val="24"/>
                <w:lang w:val="ru-RU"/>
              </w:rPr>
            </w:pPr>
            <w:proofErr w:type="spellStart"/>
            <w:r>
              <w:rPr>
                <w:sz w:val="24"/>
                <w:szCs w:val="24"/>
                <w:lang w:val="ru-RU"/>
              </w:rPr>
              <w:t>Виготовлення</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копій</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шляхом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сканування</w:t>
            </w:r>
            <w:proofErr w:type="spellEnd"/>
            <w:r>
              <w:rPr>
                <w:sz w:val="24"/>
                <w:szCs w:val="24"/>
                <w:lang w:val="ru-RU"/>
              </w:rPr>
              <w:t xml:space="preserve">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у </w:t>
            </w:r>
            <w:proofErr w:type="spellStart"/>
            <w:r>
              <w:rPr>
                <w:sz w:val="24"/>
                <w:szCs w:val="24"/>
                <w:lang w:val="ru-RU"/>
              </w:rPr>
              <w:t>базі</w:t>
            </w:r>
            <w:proofErr w:type="spellEnd"/>
            <w:r>
              <w:rPr>
                <w:sz w:val="24"/>
                <w:szCs w:val="24"/>
                <w:lang w:val="ru-RU"/>
              </w:rPr>
              <w:t xml:space="preserve"> </w:t>
            </w:r>
            <w:proofErr w:type="spellStart"/>
            <w:r>
              <w:rPr>
                <w:sz w:val="24"/>
                <w:szCs w:val="24"/>
                <w:lang w:val="ru-RU"/>
              </w:rPr>
              <w:t>даних</w:t>
            </w:r>
            <w:proofErr w:type="spellEnd"/>
            <w:r>
              <w:rPr>
                <w:sz w:val="24"/>
                <w:szCs w:val="24"/>
                <w:lang w:val="ru-RU"/>
              </w:rPr>
              <w:t xml:space="preserve"> </w:t>
            </w:r>
            <w:proofErr w:type="spellStart"/>
            <w:r>
              <w:rPr>
                <w:sz w:val="24"/>
                <w:szCs w:val="24"/>
                <w:lang w:val="ru-RU"/>
              </w:rPr>
              <w:t>заяв</w:t>
            </w:r>
            <w:proofErr w:type="spellEnd"/>
          </w:p>
        </w:tc>
        <w:tc>
          <w:tcPr>
            <w:tcW w:w="1958"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3128" w:type="dxa"/>
            <w:tcBorders>
              <w:top w:val="single" w:sz="4" w:space="0" w:color="000000"/>
              <w:left w:val="single" w:sz="4" w:space="0" w:color="000000"/>
              <w:bottom w:val="single" w:sz="4" w:space="0" w:color="000000"/>
              <w:right w:val="single" w:sz="4" w:space="0" w:color="000000"/>
            </w:tcBorders>
          </w:tcPr>
          <w:p w:rsidR="004F2B86" w:rsidRPr="00166292" w:rsidRDefault="009C4B04">
            <w:pPr>
              <w:spacing w:line="254" w:lineRule="auto"/>
              <w:rPr>
                <w:sz w:val="24"/>
                <w:szCs w:val="24"/>
                <w:lang w:val="ru-RU"/>
              </w:rPr>
            </w:pPr>
            <w:r>
              <w:rPr>
                <w:sz w:val="24"/>
                <w:szCs w:val="24"/>
                <w:lang w:val="ru-RU"/>
              </w:rPr>
              <w:t xml:space="preserve">У день </w:t>
            </w:r>
            <w:proofErr w:type="spellStart"/>
            <w:r>
              <w:rPr>
                <w:sz w:val="24"/>
                <w:szCs w:val="24"/>
                <w:lang w:val="ru-RU"/>
              </w:rPr>
              <w:t>звернення</w:t>
            </w:r>
            <w:proofErr w:type="spellEnd"/>
          </w:p>
        </w:tc>
      </w:tr>
      <w:tr w:rsidR="00134349" w:rsidRPr="00166292" w:rsidTr="00DC5D00">
        <w:tc>
          <w:tcPr>
            <w:tcW w:w="540" w:type="dxa"/>
            <w:tcBorders>
              <w:top w:val="single" w:sz="4" w:space="0" w:color="000000"/>
              <w:left w:val="single" w:sz="4" w:space="0" w:color="000000"/>
              <w:bottom w:val="single" w:sz="4" w:space="0" w:color="000000"/>
              <w:right w:val="nil"/>
            </w:tcBorders>
          </w:tcPr>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134349" w:rsidRDefault="00134349">
            <w:pPr>
              <w:spacing w:line="254" w:lineRule="auto"/>
              <w:rPr>
                <w:bCs/>
                <w:sz w:val="24"/>
                <w:szCs w:val="24"/>
                <w:lang w:val="ru-RU"/>
              </w:rPr>
            </w:pPr>
            <w:r>
              <w:rPr>
                <w:bCs/>
                <w:sz w:val="24"/>
                <w:szCs w:val="24"/>
                <w:lang w:val="ru-RU"/>
              </w:rPr>
              <w:t>4.</w:t>
            </w:r>
          </w:p>
        </w:tc>
        <w:tc>
          <w:tcPr>
            <w:tcW w:w="4014" w:type="dxa"/>
            <w:tcBorders>
              <w:top w:val="single" w:sz="4" w:space="0" w:color="000000"/>
              <w:left w:val="single" w:sz="4" w:space="0" w:color="000000"/>
              <w:bottom w:val="single" w:sz="4" w:space="0" w:color="000000"/>
              <w:right w:val="nil"/>
            </w:tcBorders>
          </w:tcPr>
          <w:p w:rsidR="00134349" w:rsidRDefault="009C4B04">
            <w:pPr>
              <w:spacing w:line="254" w:lineRule="auto"/>
              <w:rPr>
                <w:sz w:val="24"/>
                <w:szCs w:val="24"/>
                <w:lang w:val="ru-RU"/>
              </w:rPr>
            </w:pPr>
            <w:proofErr w:type="spellStart"/>
            <w:r>
              <w:rPr>
                <w:sz w:val="24"/>
                <w:szCs w:val="24"/>
                <w:lang w:val="ru-RU"/>
              </w:rPr>
              <w:lastRenderedPageBreak/>
              <w:t>Опрацювання</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w:t>
            </w:r>
            <w:proofErr w:type="spellStart"/>
            <w:r>
              <w:rPr>
                <w:sz w:val="24"/>
                <w:szCs w:val="24"/>
                <w:lang w:val="ru-RU"/>
              </w:rPr>
              <w:t>зокрема</w:t>
            </w:r>
            <w:proofErr w:type="spellEnd"/>
            <w:r>
              <w:rPr>
                <w:sz w:val="24"/>
                <w:szCs w:val="24"/>
                <w:lang w:val="ru-RU"/>
              </w:rPr>
              <w:t>:</w:t>
            </w:r>
          </w:p>
          <w:p w:rsidR="0001768F" w:rsidRDefault="0001768F">
            <w:pPr>
              <w:spacing w:line="254" w:lineRule="auto"/>
              <w:rPr>
                <w:sz w:val="24"/>
                <w:szCs w:val="24"/>
                <w:lang w:val="ru-RU"/>
              </w:rPr>
            </w:pPr>
          </w:p>
          <w:p w:rsidR="0001768F" w:rsidRDefault="0001768F">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r>
              <w:rPr>
                <w:sz w:val="24"/>
                <w:szCs w:val="24"/>
                <w:lang w:val="ru-RU"/>
              </w:rPr>
              <w:t xml:space="preserve"> </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lastRenderedPageBreak/>
              <w:t xml:space="preserve">4.1 </w:t>
            </w:r>
            <w:proofErr w:type="spellStart"/>
            <w:r>
              <w:rPr>
                <w:sz w:val="24"/>
                <w:szCs w:val="24"/>
                <w:lang w:val="ru-RU"/>
              </w:rPr>
              <w:t>Пер</w:t>
            </w:r>
            <w:r w:rsidR="0001768F">
              <w:rPr>
                <w:sz w:val="24"/>
                <w:szCs w:val="24"/>
                <w:lang w:val="ru-RU"/>
              </w:rPr>
              <w:t>е</w:t>
            </w:r>
            <w:r>
              <w:rPr>
                <w:sz w:val="24"/>
                <w:szCs w:val="24"/>
                <w:lang w:val="ru-RU"/>
              </w:rPr>
              <w:t>вірка</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на </w:t>
            </w:r>
            <w:proofErr w:type="spellStart"/>
            <w:r>
              <w:rPr>
                <w:sz w:val="24"/>
                <w:szCs w:val="24"/>
                <w:lang w:val="ru-RU"/>
              </w:rPr>
              <w:t>наявність</w:t>
            </w:r>
            <w:proofErr w:type="spellEnd"/>
            <w:r>
              <w:rPr>
                <w:sz w:val="24"/>
                <w:szCs w:val="24"/>
                <w:lang w:val="ru-RU"/>
              </w:rPr>
              <w:t xml:space="preserve"> </w:t>
            </w:r>
            <w:proofErr w:type="spellStart"/>
            <w:r>
              <w:rPr>
                <w:sz w:val="24"/>
                <w:szCs w:val="24"/>
                <w:lang w:val="ru-RU"/>
              </w:rPr>
              <w:t>підстав</w:t>
            </w:r>
            <w:proofErr w:type="spellEnd"/>
            <w:r>
              <w:rPr>
                <w:sz w:val="24"/>
                <w:szCs w:val="24"/>
                <w:lang w:val="ru-RU"/>
              </w:rPr>
              <w:t xml:space="preserve"> для </w:t>
            </w:r>
            <w:proofErr w:type="spellStart"/>
            <w:r>
              <w:rPr>
                <w:sz w:val="24"/>
                <w:szCs w:val="24"/>
                <w:lang w:val="ru-RU"/>
              </w:rPr>
              <w:t>зупинення</w:t>
            </w:r>
            <w:proofErr w:type="spellEnd"/>
            <w:r>
              <w:rPr>
                <w:sz w:val="24"/>
                <w:szCs w:val="24"/>
                <w:lang w:val="ru-RU"/>
              </w:rPr>
              <w:t xml:space="preserve"> </w:t>
            </w:r>
            <w:proofErr w:type="spellStart"/>
            <w:r>
              <w:rPr>
                <w:sz w:val="24"/>
                <w:szCs w:val="24"/>
                <w:lang w:val="ru-RU"/>
              </w:rPr>
              <w:t>розгляду</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w:t>
            </w:r>
            <w:proofErr w:type="spellStart"/>
            <w:r>
              <w:rPr>
                <w:sz w:val="24"/>
                <w:szCs w:val="24"/>
                <w:lang w:val="ru-RU"/>
              </w:rPr>
              <w:t>зупинення</w:t>
            </w:r>
            <w:proofErr w:type="spellEnd"/>
            <w:r>
              <w:rPr>
                <w:sz w:val="24"/>
                <w:szCs w:val="24"/>
                <w:lang w:val="ru-RU"/>
              </w:rPr>
              <w:t xml:space="preserve"> </w:t>
            </w:r>
            <w:proofErr w:type="spellStart"/>
            <w:proofErr w:type="gram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proofErr w:type="gramEnd"/>
            <w:r>
              <w:rPr>
                <w:sz w:val="24"/>
                <w:szCs w:val="24"/>
                <w:lang w:val="ru-RU"/>
              </w:rPr>
              <w:t xml:space="preserve"> прав та </w:t>
            </w:r>
            <w:r w:rsidR="0001768F">
              <w:rPr>
                <w:sz w:val="24"/>
                <w:szCs w:val="24"/>
                <w:lang w:val="ru-RU"/>
              </w:rPr>
              <w:t xml:space="preserve">у </w:t>
            </w:r>
            <w:proofErr w:type="spellStart"/>
            <w:r w:rsidR="0001768F">
              <w:rPr>
                <w:sz w:val="24"/>
                <w:szCs w:val="24"/>
                <w:lang w:val="ru-RU"/>
              </w:rPr>
              <w:t>разі</w:t>
            </w:r>
            <w:proofErr w:type="spellEnd"/>
            <w:r w:rsidR="0001768F">
              <w:rPr>
                <w:sz w:val="24"/>
                <w:szCs w:val="24"/>
                <w:lang w:val="ru-RU"/>
              </w:rPr>
              <w:t xml:space="preserve"> </w:t>
            </w:r>
            <w:proofErr w:type="spellStart"/>
            <w:r w:rsidR="0001768F">
              <w:rPr>
                <w:sz w:val="24"/>
                <w:szCs w:val="24"/>
                <w:lang w:val="ru-RU"/>
              </w:rPr>
              <w:t>необхідності</w:t>
            </w:r>
            <w:proofErr w:type="spellEnd"/>
            <w:r w:rsidR="0001768F">
              <w:rPr>
                <w:sz w:val="24"/>
                <w:szCs w:val="24"/>
                <w:lang w:val="ru-RU"/>
              </w:rPr>
              <w:t xml:space="preserve"> </w:t>
            </w:r>
            <w:proofErr w:type="spellStart"/>
            <w:r w:rsidR="0001768F">
              <w:rPr>
                <w:sz w:val="24"/>
                <w:szCs w:val="24"/>
                <w:lang w:val="ru-RU"/>
              </w:rPr>
              <w:t>прийняття</w:t>
            </w:r>
            <w:proofErr w:type="spellEnd"/>
            <w:r w:rsidR="0001768F">
              <w:rPr>
                <w:sz w:val="24"/>
                <w:szCs w:val="24"/>
                <w:lang w:val="ru-RU"/>
              </w:rPr>
              <w:t xml:space="preserve"> </w:t>
            </w:r>
            <w:proofErr w:type="spellStart"/>
            <w:r w:rsidR="0001768F">
              <w:rPr>
                <w:sz w:val="24"/>
                <w:szCs w:val="24"/>
                <w:lang w:val="ru-RU"/>
              </w:rPr>
              <w:t>рішення</w:t>
            </w:r>
            <w:proofErr w:type="spellEnd"/>
            <w:r w:rsidR="0001768F">
              <w:rPr>
                <w:sz w:val="24"/>
                <w:szCs w:val="24"/>
                <w:lang w:val="ru-RU"/>
              </w:rPr>
              <w:t xml:space="preserve"> про </w:t>
            </w:r>
            <w:proofErr w:type="spellStart"/>
            <w:r w:rsidR="0001768F">
              <w:rPr>
                <w:sz w:val="24"/>
                <w:szCs w:val="24"/>
                <w:lang w:val="ru-RU"/>
              </w:rPr>
              <w:t>зупинення</w:t>
            </w:r>
            <w:proofErr w:type="spellEnd"/>
            <w:r w:rsidR="0001768F">
              <w:rPr>
                <w:sz w:val="24"/>
                <w:szCs w:val="24"/>
                <w:lang w:val="ru-RU"/>
              </w:rPr>
              <w:t xml:space="preserve"> </w:t>
            </w:r>
            <w:proofErr w:type="spellStart"/>
            <w:r w:rsidR="0001768F">
              <w:rPr>
                <w:sz w:val="24"/>
                <w:szCs w:val="24"/>
                <w:lang w:val="ru-RU"/>
              </w:rPr>
              <w:t>розгляду</w:t>
            </w:r>
            <w:proofErr w:type="spellEnd"/>
            <w:r w:rsidR="0001768F">
              <w:rPr>
                <w:sz w:val="24"/>
                <w:szCs w:val="24"/>
                <w:lang w:val="ru-RU"/>
              </w:rPr>
              <w:t xml:space="preserve"> заяви про </w:t>
            </w:r>
            <w:proofErr w:type="spellStart"/>
            <w:r w:rsidR="0001768F">
              <w:rPr>
                <w:sz w:val="24"/>
                <w:szCs w:val="24"/>
                <w:lang w:val="ru-RU"/>
              </w:rPr>
              <w:t>державну</w:t>
            </w:r>
            <w:proofErr w:type="spellEnd"/>
            <w:r w:rsidR="0001768F">
              <w:rPr>
                <w:sz w:val="24"/>
                <w:szCs w:val="24"/>
                <w:lang w:val="ru-RU"/>
              </w:rPr>
              <w:t xml:space="preserve"> </w:t>
            </w:r>
            <w:proofErr w:type="spellStart"/>
            <w:r w:rsidR="0001768F">
              <w:rPr>
                <w:sz w:val="24"/>
                <w:szCs w:val="24"/>
                <w:lang w:val="ru-RU"/>
              </w:rPr>
              <w:t>реєстрацію</w:t>
            </w:r>
            <w:proofErr w:type="spellEnd"/>
            <w:r w:rsidR="0001768F">
              <w:rPr>
                <w:sz w:val="24"/>
                <w:szCs w:val="24"/>
                <w:lang w:val="ru-RU"/>
              </w:rPr>
              <w:t xml:space="preserve"> прав</w:t>
            </w:r>
            <w:r>
              <w:rPr>
                <w:sz w:val="24"/>
                <w:szCs w:val="24"/>
                <w:lang w:val="ru-RU"/>
              </w:rPr>
              <w:t>;</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 4.2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рішень</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про </w:t>
            </w:r>
            <w:proofErr w:type="spellStart"/>
            <w:r>
              <w:rPr>
                <w:sz w:val="24"/>
                <w:szCs w:val="24"/>
                <w:lang w:val="ru-RU"/>
              </w:rPr>
              <w:t>відмову</w:t>
            </w:r>
            <w:proofErr w:type="spellEnd"/>
            <w:r>
              <w:rPr>
                <w:sz w:val="24"/>
                <w:szCs w:val="24"/>
                <w:lang w:val="ru-RU"/>
              </w:rPr>
              <w:t xml:space="preserve"> у </w:t>
            </w:r>
            <w:proofErr w:type="spellStart"/>
            <w:r>
              <w:rPr>
                <w:sz w:val="24"/>
                <w:szCs w:val="24"/>
                <w:lang w:val="ru-RU"/>
              </w:rPr>
              <w:t>державній</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_______________________________4.3. </w:t>
            </w:r>
            <w:proofErr w:type="spellStart"/>
            <w:r>
              <w:rPr>
                <w:sz w:val="24"/>
                <w:szCs w:val="24"/>
                <w:lang w:val="ru-RU"/>
              </w:rPr>
              <w:t>формування</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134349" w:rsidRPr="00166292" w:rsidRDefault="00134349">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3128" w:type="dxa"/>
            <w:tcBorders>
              <w:top w:val="single" w:sz="4" w:space="0" w:color="000000"/>
              <w:left w:val="single" w:sz="4" w:space="0" w:color="000000"/>
              <w:bottom w:val="single" w:sz="4" w:space="0" w:color="000000"/>
              <w:right w:val="single" w:sz="4" w:space="0" w:color="000000"/>
            </w:tcBorders>
          </w:tcPr>
          <w:p w:rsidR="00134349" w:rsidRDefault="009C4B04">
            <w:pPr>
              <w:spacing w:line="254" w:lineRule="auto"/>
              <w:rPr>
                <w:sz w:val="24"/>
                <w:szCs w:val="24"/>
                <w:lang w:val="ru-RU"/>
              </w:rPr>
            </w:pPr>
            <w:proofErr w:type="spellStart"/>
            <w:r>
              <w:rPr>
                <w:sz w:val="24"/>
                <w:szCs w:val="24"/>
                <w:lang w:val="ru-RU"/>
              </w:rPr>
              <w:lastRenderedPageBreak/>
              <w:t>Державна</w:t>
            </w:r>
            <w:proofErr w:type="spellEnd"/>
            <w:r>
              <w:rPr>
                <w:sz w:val="24"/>
                <w:szCs w:val="24"/>
                <w:lang w:val="ru-RU"/>
              </w:rPr>
              <w:t xml:space="preserve"> </w:t>
            </w:r>
            <w:proofErr w:type="spellStart"/>
            <w:r>
              <w:rPr>
                <w:sz w:val="24"/>
                <w:szCs w:val="24"/>
                <w:lang w:val="ru-RU"/>
              </w:rPr>
              <w:t>реєстрація</w:t>
            </w:r>
            <w:proofErr w:type="spellEnd"/>
            <w:r>
              <w:rPr>
                <w:sz w:val="24"/>
                <w:szCs w:val="24"/>
                <w:lang w:val="ru-RU"/>
              </w:rPr>
              <w:t xml:space="preserve"> </w:t>
            </w:r>
            <w:proofErr w:type="gramStart"/>
            <w:r>
              <w:rPr>
                <w:sz w:val="24"/>
                <w:szCs w:val="24"/>
                <w:lang w:val="ru-RU"/>
              </w:rPr>
              <w:t xml:space="preserve">права  </w:t>
            </w:r>
            <w:proofErr w:type="spellStart"/>
            <w:r>
              <w:rPr>
                <w:sz w:val="24"/>
                <w:szCs w:val="24"/>
                <w:lang w:val="ru-RU"/>
              </w:rPr>
              <w:t>власності</w:t>
            </w:r>
            <w:proofErr w:type="spellEnd"/>
            <w:proofErr w:type="gramEnd"/>
            <w:r>
              <w:rPr>
                <w:sz w:val="24"/>
                <w:szCs w:val="24"/>
                <w:lang w:val="ru-RU"/>
              </w:rPr>
              <w:t xml:space="preserve"> проводиться у строк, </w:t>
            </w:r>
            <w:proofErr w:type="spellStart"/>
            <w:r>
              <w:rPr>
                <w:sz w:val="24"/>
                <w:szCs w:val="24"/>
                <w:lang w:val="ru-RU"/>
              </w:rPr>
              <w:t>що</w:t>
            </w:r>
            <w:proofErr w:type="spellEnd"/>
            <w:r>
              <w:rPr>
                <w:sz w:val="24"/>
                <w:szCs w:val="24"/>
                <w:lang w:val="ru-RU"/>
              </w:rPr>
              <w:t xml:space="preserve"> не </w:t>
            </w:r>
            <w:proofErr w:type="spellStart"/>
            <w:r>
              <w:rPr>
                <w:sz w:val="24"/>
                <w:szCs w:val="24"/>
                <w:lang w:val="ru-RU"/>
              </w:rPr>
              <w:t>перевищує</w:t>
            </w:r>
            <w:proofErr w:type="spellEnd"/>
            <w:r>
              <w:rPr>
                <w:sz w:val="24"/>
                <w:szCs w:val="24"/>
                <w:lang w:val="ru-RU"/>
              </w:rPr>
              <w:t xml:space="preserve"> </w:t>
            </w:r>
            <w:proofErr w:type="spellStart"/>
            <w:r>
              <w:rPr>
                <w:sz w:val="24"/>
                <w:szCs w:val="24"/>
                <w:lang w:val="ru-RU"/>
              </w:rPr>
              <w:t>п'яти</w:t>
            </w:r>
            <w:proofErr w:type="spellEnd"/>
            <w:r>
              <w:rPr>
                <w:sz w:val="24"/>
                <w:szCs w:val="24"/>
                <w:lang w:val="ru-RU"/>
              </w:rPr>
              <w:t xml:space="preserve"> </w:t>
            </w:r>
            <w:proofErr w:type="spellStart"/>
            <w:r>
              <w:rPr>
                <w:sz w:val="24"/>
                <w:szCs w:val="24"/>
                <w:lang w:val="ru-RU"/>
              </w:rPr>
              <w:t>робочих</w:t>
            </w:r>
            <w:proofErr w:type="spellEnd"/>
            <w:r>
              <w:rPr>
                <w:sz w:val="24"/>
                <w:szCs w:val="24"/>
                <w:lang w:val="ru-RU"/>
              </w:rPr>
              <w:t xml:space="preserve"> </w:t>
            </w:r>
            <w:proofErr w:type="spellStart"/>
            <w:r>
              <w:rPr>
                <w:sz w:val="24"/>
                <w:szCs w:val="24"/>
                <w:lang w:val="ru-RU"/>
              </w:rPr>
              <w:t>днів</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у </w:t>
            </w:r>
            <w:proofErr w:type="spellStart"/>
            <w:r>
              <w:rPr>
                <w:sz w:val="24"/>
                <w:szCs w:val="24"/>
                <w:lang w:val="ru-RU"/>
              </w:rPr>
              <w:t>скорочені</w:t>
            </w:r>
            <w:proofErr w:type="spellEnd"/>
            <w:r>
              <w:rPr>
                <w:sz w:val="24"/>
                <w:szCs w:val="24"/>
                <w:lang w:val="ru-RU"/>
              </w:rPr>
              <w:t xml:space="preserve"> </w:t>
            </w:r>
            <w:proofErr w:type="spellStart"/>
            <w:r>
              <w:rPr>
                <w:sz w:val="24"/>
                <w:szCs w:val="24"/>
                <w:lang w:val="ru-RU"/>
              </w:rPr>
              <w:t>терміни</w:t>
            </w:r>
            <w:proofErr w:type="spellEnd"/>
            <w:r>
              <w:rPr>
                <w:sz w:val="24"/>
                <w:szCs w:val="24"/>
                <w:lang w:val="ru-RU"/>
              </w:rPr>
              <w:t xml:space="preserve"> – 2 </w:t>
            </w:r>
            <w:proofErr w:type="spellStart"/>
            <w:r>
              <w:rPr>
                <w:sz w:val="24"/>
                <w:szCs w:val="24"/>
                <w:lang w:val="ru-RU"/>
              </w:rPr>
              <w:t>робочих</w:t>
            </w:r>
            <w:proofErr w:type="spellEnd"/>
            <w:r>
              <w:rPr>
                <w:sz w:val="24"/>
                <w:szCs w:val="24"/>
                <w:lang w:val="ru-RU"/>
              </w:rPr>
              <w:t xml:space="preserve"> </w:t>
            </w:r>
            <w:proofErr w:type="spellStart"/>
            <w:r>
              <w:rPr>
                <w:sz w:val="24"/>
                <w:szCs w:val="24"/>
                <w:lang w:val="ru-RU"/>
              </w:rPr>
              <w:t>дні</w:t>
            </w:r>
            <w:proofErr w:type="spellEnd"/>
            <w:r>
              <w:rPr>
                <w:sz w:val="24"/>
                <w:szCs w:val="24"/>
                <w:lang w:val="ru-RU"/>
              </w:rPr>
              <w:t xml:space="preserve">, 1 </w:t>
            </w:r>
            <w:proofErr w:type="spellStart"/>
            <w:r>
              <w:rPr>
                <w:sz w:val="24"/>
                <w:szCs w:val="24"/>
                <w:lang w:val="ru-RU"/>
              </w:rPr>
              <w:t>робочий</w:t>
            </w:r>
            <w:proofErr w:type="spellEnd"/>
            <w:r>
              <w:rPr>
                <w:sz w:val="24"/>
                <w:szCs w:val="24"/>
                <w:lang w:val="ru-RU"/>
              </w:rPr>
              <w:t xml:space="preserve"> день, 2 </w:t>
            </w:r>
            <w:proofErr w:type="spellStart"/>
            <w:r>
              <w:rPr>
                <w:sz w:val="24"/>
                <w:szCs w:val="24"/>
                <w:lang w:val="ru-RU"/>
              </w:rPr>
              <w:t>години</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w:t>
            </w:r>
            <w:r w:rsidR="00DC5D00">
              <w:rPr>
                <w:sz w:val="24"/>
                <w:szCs w:val="24"/>
                <w:lang w:val="ru-RU"/>
              </w:rPr>
              <w:t>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roofErr w:type="spellStart"/>
            <w:r>
              <w:rPr>
                <w:sz w:val="24"/>
                <w:szCs w:val="24"/>
                <w:lang w:val="ru-RU"/>
              </w:rPr>
              <w:t>Адміністративна</w:t>
            </w:r>
            <w:proofErr w:type="spellEnd"/>
            <w:r>
              <w:rPr>
                <w:sz w:val="24"/>
                <w:szCs w:val="24"/>
                <w:lang w:val="ru-RU"/>
              </w:rPr>
              <w:t xml:space="preserve"> </w:t>
            </w:r>
            <w:proofErr w:type="spellStart"/>
            <w:r>
              <w:rPr>
                <w:sz w:val="24"/>
                <w:szCs w:val="24"/>
                <w:lang w:val="ru-RU"/>
              </w:rPr>
              <w:t>послуга</w:t>
            </w:r>
            <w:proofErr w:type="spellEnd"/>
            <w:r>
              <w:rPr>
                <w:sz w:val="24"/>
                <w:szCs w:val="24"/>
                <w:lang w:val="ru-RU"/>
              </w:rPr>
              <w:t xml:space="preserve"> </w:t>
            </w:r>
            <w:proofErr w:type="spellStart"/>
            <w:r>
              <w:rPr>
                <w:sz w:val="24"/>
                <w:szCs w:val="24"/>
                <w:lang w:val="ru-RU"/>
              </w:rPr>
              <w:t>надається</w:t>
            </w:r>
            <w:proofErr w:type="spellEnd"/>
            <w:r>
              <w:rPr>
                <w:sz w:val="24"/>
                <w:szCs w:val="24"/>
                <w:lang w:val="ru-RU"/>
              </w:rPr>
              <w:t xml:space="preserve"> з </w:t>
            </w:r>
            <w:proofErr w:type="spellStart"/>
            <w:r>
              <w:rPr>
                <w:sz w:val="24"/>
                <w:szCs w:val="24"/>
                <w:lang w:val="ru-RU"/>
              </w:rPr>
              <w:t>урахуванням</w:t>
            </w:r>
            <w:proofErr w:type="spellEnd"/>
            <w:r>
              <w:rPr>
                <w:sz w:val="24"/>
                <w:szCs w:val="24"/>
                <w:lang w:val="ru-RU"/>
              </w:rPr>
              <w:t xml:space="preserve"> строку, за </w:t>
            </w:r>
            <w:proofErr w:type="spellStart"/>
            <w:r>
              <w:rPr>
                <w:sz w:val="24"/>
                <w:szCs w:val="24"/>
                <w:lang w:val="ru-RU"/>
              </w:rPr>
              <w:t>який</w:t>
            </w:r>
            <w:proofErr w:type="spellEnd"/>
            <w:r>
              <w:rPr>
                <w:sz w:val="24"/>
                <w:szCs w:val="24"/>
                <w:lang w:val="ru-RU"/>
              </w:rPr>
              <w:t xml:space="preserve"> </w:t>
            </w:r>
            <w:proofErr w:type="spellStart"/>
            <w:r>
              <w:rPr>
                <w:sz w:val="24"/>
                <w:szCs w:val="24"/>
                <w:lang w:val="ru-RU"/>
              </w:rPr>
              <w:t>сплачено</w:t>
            </w:r>
            <w:proofErr w:type="spellEnd"/>
            <w:r>
              <w:rPr>
                <w:sz w:val="24"/>
                <w:szCs w:val="24"/>
                <w:lang w:val="ru-RU"/>
              </w:rPr>
              <w:t xml:space="preserve"> </w:t>
            </w:r>
            <w:proofErr w:type="spellStart"/>
            <w:r>
              <w:rPr>
                <w:sz w:val="24"/>
                <w:szCs w:val="24"/>
                <w:lang w:val="ru-RU"/>
              </w:rPr>
              <w:t>адміністративний</w:t>
            </w:r>
            <w:proofErr w:type="spellEnd"/>
            <w:r>
              <w:rPr>
                <w:sz w:val="24"/>
                <w:szCs w:val="24"/>
                <w:lang w:val="ru-RU"/>
              </w:rPr>
              <w:t xml:space="preserve"> </w:t>
            </w:r>
            <w:proofErr w:type="spellStart"/>
            <w:r>
              <w:rPr>
                <w:sz w:val="24"/>
                <w:szCs w:val="24"/>
                <w:lang w:val="ru-RU"/>
              </w:rPr>
              <w:t>збір</w:t>
            </w:r>
            <w:proofErr w:type="spellEnd"/>
          </w:p>
          <w:p w:rsidR="00BD7AA7" w:rsidRDefault="00BD7AA7">
            <w:pPr>
              <w:spacing w:line="254" w:lineRule="auto"/>
              <w:rPr>
                <w:sz w:val="24"/>
                <w:szCs w:val="24"/>
                <w:lang w:val="ru-RU"/>
              </w:rPr>
            </w:pPr>
          </w:p>
        </w:tc>
      </w:tr>
      <w:tr w:rsidR="009976FE" w:rsidRPr="00166292" w:rsidTr="00DC5D00">
        <w:tc>
          <w:tcPr>
            <w:tcW w:w="540" w:type="dxa"/>
            <w:tcBorders>
              <w:top w:val="single" w:sz="4" w:space="0" w:color="000000"/>
              <w:left w:val="single" w:sz="4" w:space="0" w:color="000000"/>
              <w:bottom w:val="single" w:sz="4" w:space="0" w:color="000000"/>
              <w:right w:val="nil"/>
            </w:tcBorders>
          </w:tcPr>
          <w:p w:rsidR="009976FE" w:rsidRDefault="009976FE">
            <w:pPr>
              <w:spacing w:line="254" w:lineRule="auto"/>
              <w:rPr>
                <w:bCs/>
                <w:sz w:val="24"/>
                <w:szCs w:val="24"/>
                <w:lang w:val="ru-RU"/>
              </w:rPr>
            </w:pPr>
            <w:r>
              <w:rPr>
                <w:bCs/>
                <w:sz w:val="24"/>
                <w:szCs w:val="24"/>
                <w:lang w:val="ru-RU"/>
              </w:rPr>
              <w:lastRenderedPageBreak/>
              <w:t>5.</w:t>
            </w:r>
          </w:p>
        </w:tc>
        <w:tc>
          <w:tcPr>
            <w:tcW w:w="4014" w:type="dxa"/>
            <w:tcBorders>
              <w:top w:val="single" w:sz="4" w:space="0" w:color="000000"/>
              <w:left w:val="single" w:sz="4" w:space="0" w:color="000000"/>
              <w:bottom w:val="single" w:sz="4" w:space="0" w:color="000000"/>
              <w:right w:val="nil"/>
            </w:tcBorders>
          </w:tcPr>
          <w:p w:rsidR="00BD7AA7" w:rsidRDefault="00BD7AA7">
            <w:pPr>
              <w:spacing w:line="254" w:lineRule="auto"/>
              <w:rPr>
                <w:sz w:val="24"/>
                <w:szCs w:val="24"/>
                <w:lang w:val="ru-RU"/>
              </w:rPr>
            </w:pPr>
          </w:p>
          <w:p w:rsidR="009976FE" w:rsidRDefault="00BD7AA7">
            <w:pPr>
              <w:spacing w:line="254" w:lineRule="auto"/>
              <w:rPr>
                <w:sz w:val="24"/>
                <w:szCs w:val="24"/>
                <w:lang w:val="ru-RU"/>
              </w:rPr>
            </w:pP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в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3128" w:type="dxa"/>
            <w:tcBorders>
              <w:top w:val="single" w:sz="4" w:space="0" w:color="000000"/>
              <w:left w:val="single" w:sz="4" w:space="0" w:color="000000"/>
              <w:bottom w:val="single" w:sz="4" w:space="0" w:color="000000"/>
              <w:right w:val="single" w:sz="4" w:space="0" w:color="000000"/>
            </w:tcBorders>
          </w:tcPr>
          <w:p w:rsidR="009976FE" w:rsidRDefault="00BD7AA7">
            <w:pPr>
              <w:spacing w:line="254" w:lineRule="auto"/>
              <w:rPr>
                <w:sz w:val="24"/>
                <w:szCs w:val="24"/>
                <w:lang w:val="ru-RU"/>
              </w:rPr>
            </w:pPr>
            <w:r>
              <w:rPr>
                <w:sz w:val="24"/>
                <w:szCs w:val="24"/>
                <w:lang w:val="ru-RU"/>
              </w:rPr>
              <w:t xml:space="preserve">В строки з </w:t>
            </w:r>
            <w:proofErr w:type="spellStart"/>
            <w:r>
              <w:rPr>
                <w:sz w:val="24"/>
                <w:szCs w:val="24"/>
                <w:lang w:val="ru-RU"/>
              </w:rPr>
              <w:t>урахуванням</w:t>
            </w:r>
            <w:proofErr w:type="spellEnd"/>
            <w:r>
              <w:rPr>
                <w:sz w:val="24"/>
                <w:szCs w:val="24"/>
                <w:lang w:val="ru-RU"/>
              </w:rPr>
              <w:t xml:space="preserve"> </w:t>
            </w:r>
            <w:proofErr w:type="spellStart"/>
            <w:r>
              <w:rPr>
                <w:sz w:val="24"/>
                <w:szCs w:val="24"/>
                <w:lang w:val="ru-RU"/>
              </w:rPr>
              <w:t>яких</w:t>
            </w:r>
            <w:proofErr w:type="spellEnd"/>
            <w:r>
              <w:rPr>
                <w:sz w:val="24"/>
                <w:szCs w:val="24"/>
                <w:lang w:val="ru-RU"/>
              </w:rPr>
              <w:t xml:space="preserve"> </w:t>
            </w:r>
            <w:proofErr w:type="spellStart"/>
            <w:r>
              <w:rPr>
                <w:sz w:val="24"/>
                <w:szCs w:val="24"/>
                <w:lang w:val="ru-RU"/>
              </w:rPr>
              <w:t>сплачено</w:t>
            </w:r>
            <w:proofErr w:type="spellEnd"/>
            <w:r>
              <w:rPr>
                <w:sz w:val="24"/>
                <w:szCs w:val="24"/>
                <w:lang w:val="ru-RU"/>
              </w:rPr>
              <w:t xml:space="preserve"> </w:t>
            </w:r>
            <w:proofErr w:type="spellStart"/>
            <w:r>
              <w:rPr>
                <w:sz w:val="24"/>
                <w:szCs w:val="24"/>
                <w:lang w:val="ru-RU"/>
              </w:rPr>
              <w:t>адміністративний</w:t>
            </w:r>
            <w:proofErr w:type="spellEnd"/>
            <w:r>
              <w:rPr>
                <w:sz w:val="24"/>
                <w:szCs w:val="24"/>
                <w:lang w:val="ru-RU"/>
              </w:rPr>
              <w:t xml:space="preserve"> </w:t>
            </w:r>
            <w:proofErr w:type="spellStart"/>
            <w:r>
              <w:rPr>
                <w:sz w:val="24"/>
                <w:szCs w:val="24"/>
                <w:lang w:val="ru-RU"/>
              </w:rPr>
              <w:t>збір</w:t>
            </w:r>
            <w:proofErr w:type="spellEnd"/>
            <w:r>
              <w:rPr>
                <w:sz w:val="24"/>
                <w:szCs w:val="24"/>
                <w:lang w:val="ru-RU"/>
              </w:rPr>
              <w:t xml:space="preserve"> за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w:t>
            </w:r>
          </w:p>
        </w:tc>
      </w:tr>
    </w:tbl>
    <w:p w:rsidR="0074379D" w:rsidRPr="00166292" w:rsidRDefault="0074379D" w:rsidP="0074379D">
      <w:pPr>
        <w:rPr>
          <w:sz w:val="24"/>
          <w:szCs w:val="24"/>
          <w:lang w:eastAsia="ru-RU"/>
        </w:rPr>
      </w:pPr>
    </w:p>
    <w:p w:rsidR="0074379D" w:rsidRDefault="00427505" w:rsidP="0074379D">
      <w:pPr>
        <w:rPr>
          <w:sz w:val="20"/>
          <w:szCs w:val="20"/>
        </w:rPr>
      </w:pPr>
      <w:r>
        <w:rPr>
          <w:sz w:val="24"/>
          <w:szCs w:val="24"/>
        </w:rPr>
        <w:t xml:space="preserve">  </w:t>
      </w:r>
      <w:r w:rsidR="00BD7AA7" w:rsidRPr="00BD7AA7">
        <w:rPr>
          <w:sz w:val="20"/>
          <w:szCs w:val="20"/>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DC5D00" w:rsidRDefault="00DC5D00" w:rsidP="0074379D">
      <w:pPr>
        <w:rPr>
          <w:sz w:val="20"/>
          <w:szCs w:val="20"/>
        </w:rPr>
      </w:pPr>
    </w:p>
    <w:p w:rsidR="00DC5D00" w:rsidRDefault="00DC5D00" w:rsidP="0074379D">
      <w:pPr>
        <w:rPr>
          <w:sz w:val="20"/>
          <w:szCs w:val="20"/>
        </w:rPr>
      </w:pPr>
    </w:p>
    <w:p w:rsidR="00DC5D00" w:rsidRDefault="00DC5D00" w:rsidP="0074379D">
      <w:pPr>
        <w:rPr>
          <w:sz w:val="20"/>
          <w:szCs w:val="20"/>
        </w:rPr>
      </w:pPr>
    </w:p>
    <w:p w:rsidR="0074379D" w:rsidRPr="00DC5D00" w:rsidRDefault="0074379D" w:rsidP="007043FC">
      <w:pPr>
        <w:rPr>
          <w:b/>
          <w:color w:val="000000" w:themeColor="text1"/>
        </w:rPr>
      </w:pPr>
    </w:p>
    <w:sectPr w:rsidR="0074379D" w:rsidRPr="00DC5D00" w:rsidSect="00D73866">
      <w:headerReference w:type="default" r:id="rId12"/>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3B" w:rsidRDefault="0011033B">
      <w:r>
        <w:separator/>
      </w:r>
    </w:p>
  </w:endnote>
  <w:endnote w:type="continuationSeparator" w:id="0">
    <w:p w:rsidR="0011033B" w:rsidRDefault="0011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3B" w:rsidRDefault="0011033B">
      <w:r>
        <w:separator/>
      </w:r>
    </w:p>
  </w:footnote>
  <w:footnote w:type="continuationSeparator" w:id="0">
    <w:p w:rsidR="0011033B" w:rsidRDefault="00110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90BDF" w:rsidRPr="00490BDF">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99" w:hanging="360"/>
      </w:pPr>
      <w:rPr>
        <w:rFonts w:cs="Times New Roman" w:hint="default"/>
        <w:color w:val="000000"/>
      </w:rPr>
    </w:lvl>
    <w:lvl w:ilvl="1" w:tplc="04220019" w:tentative="1">
      <w:start w:val="1"/>
      <w:numFmt w:val="lowerLetter"/>
      <w:lvlText w:val="%2."/>
      <w:lvlJc w:val="left"/>
      <w:pPr>
        <w:ind w:left="621" w:hanging="360"/>
      </w:pPr>
      <w:rPr>
        <w:rFonts w:cs="Times New Roman"/>
      </w:rPr>
    </w:lvl>
    <w:lvl w:ilvl="2" w:tplc="0422001B" w:tentative="1">
      <w:start w:val="1"/>
      <w:numFmt w:val="lowerRoman"/>
      <w:lvlText w:val="%3."/>
      <w:lvlJc w:val="right"/>
      <w:pPr>
        <w:ind w:left="1341" w:hanging="180"/>
      </w:pPr>
      <w:rPr>
        <w:rFonts w:cs="Times New Roman"/>
      </w:rPr>
    </w:lvl>
    <w:lvl w:ilvl="3" w:tplc="0422000F" w:tentative="1">
      <w:start w:val="1"/>
      <w:numFmt w:val="decimal"/>
      <w:lvlText w:val="%4."/>
      <w:lvlJc w:val="left"/>
      <w:pPr>
        <w:ind w:left="2061" w:hanging="360"/>
      </w:pPr>
      <w:rPr>
        <w:rFonts w:cs="Times New Roman"/>
      </w:rPr>
    </w:lvl>
    <w:lvl w:ilvl="4" w:tplc="04220019" w:tentative="1">
      <w:start w:val="1"/>
      <w:numFmt w:val="lowerLetter"/>
      <w:lvlText w:val="%5."/>
      <w:lvlJc w:val="left"/>
      <w:pPr>
        <w:ind w:left="2781" w:hanging="360"/>
      </w:pPr>
      <w:rPr>
        <w:rFonts w:cs="Times New Roman"/>
      </w:rPr>
    </w:lvl>
    <w:lvl w:ilvl="5" w:tplc="0422001B" w:tentative="1">
      <w:start w:val="1"/>
      <w:numFmt w:val="lowerRoman"/>
      <w:lvlText w:val="%6."/>
      <w:lvlJc w:val="right"/>
      <w:pPr>
        <w:ind w:left="3501" w:hanging="180"/>
      </w:pPr>
      <w:rPr>
        <w:rFonts w:cs="Times New Roman"/>
      </w:rPr>
    </w:lvl>
    <w:lvl w:ilvl="6" w:tplc="0422000F" w:tentative="1">
      <w:start w:val="1"/>
      <w:numFmt w:val="decimal"/>
      <w:lvlText w:val="%7."/>
      <w:lvlJc w:val="left"/>
      <w:pPr>
        <w:ind w:left="4221" w:hanging="360"/>
      </w:pPr>
      <w:rPr>
        <w:rFonts w:cs="Times New Roman"/>
      </w:rPr>
    </w:lvl>
    <w:lvl w:ilvl="7" w:tplc="04220019" w:tentative="1">
      <w:start w:val="1"/>
      <w:numFmt w:val="lowerLetter"/>
      <w:lvlText w:val="%8."/>
      <w:lvlJc w:val="left"/>
      <w:pPr>
        <w:ind w:left="4941" w:hanging="360"/>
      </w:pPr>
      <w:rPr>
        <w:rFonts w:cs="Times New Roman"/>
      </w:rPr>
    </w:lvl>
    <w:lvl w:ilvl="8" w:tplc="0422001B" w:tentative="1">
      <w:start w:val="1"/>
      <w:numFmt w:val="lowerRoman"/>
      <w:lvlText w:val="%9."/>
      <w:lvlJc w:val="right"/>
      <w:pPr>
        <w:ind w:left="5661" w:hanging="180"/>
      </w:pPr>
      <w:rPr>
        <w:rFonts w:cs="Times New Roman"/>
      </w:rPr>
    </w:lvl>
  </w:abstractNum>
  <w:abstractNum w:abstractNumId="1"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59E5685"/>
    <w:multiLevelType w:val="hybridMultilevel"/>
    <w:tmpl w:val="9990C15C"/>
    <w:lvl w:ilvl="0" w:tplc="04220011">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4" w15:restartNumberingAfterBreak="0">
    <w:nsid w:val="2DCE7C4B"/>
    <w:multiLevelType w:val="hybridMultilevel"/>
    <w:tmpl w:val="7CF66372"/>
    <w:lvl w:ilvl="0" w:tplc="2BA85760">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5" w15:restartNumberingAfterBreak="0">
    <w:nsid w:val="39EC3FB0"/>
    <w:multiLevelType w:val="hybridMultilevel"/>
    <w:tmpl w:val="00F2911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7"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8"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DB33DEC"/>
    <w:multiLevelType w:val="hybridMultilevel"/>
    <w:tmpl w:val="E82A5B7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2"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3"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8"/>
  </w:num>
  <w:num w:numId="6">
    <w:abstractNumId w:val="6"/>
  </w:num>
  <w:num w:numId="7">
    <w:abstractNumId w:val="9"/>
  </w:num>
  <w:num w:numId="8">
    <w:abstractNumId w:val="11"/>
  </w:num>
  <w:num w:numId="9">
    <w:abstractNumId w:val="2"/>
  </w:num>
  <w:num w:numId="10">
    <w:abstractNumId w:val="10"/>
  </w:num>
  <w:num w:numId="11">
    <w:abstractNumId w:val="1"/>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1768F"/>
    <w:rsid w:val="00024E81"/>
    <w:rsid w:val="000305AC"/>
    <w:rsid w:val="00042A7F"/>
    <w:rsid w:val="000605BE"/>
    <w:rsid w:val="00063512"/>
    <w:rsid w:val="000655A6"/>
    <w:rsid w:val="00076E74"/>
    <w:rsid w:val="00083704"/>
    <w:rsid w:val="00084C29"/>
    <w:rsid w:val="00085371"/>
    <w:rsid w:val="00090045"/>
    <w:rsid w:val="00092F7F"/>
    <w:rsid w:val="000B786B"/>
    <w:rsid w:val="000C20B5"/>
    <w:rsid w:val="000C2AFA"/>
    <w:rsid w:val="000C4798"/>
    <w:rsid w:val="000C6523"/>
    <w:rsid w:val="000C77D7"/>
    <w:rsid w:val="000E1F11"/>
    <w:rsid w:val="000E1FD6"/>
    <w:rsid w:val="000E3605"/>
    <w:rsid w:val="000F2113"/>
    <w:rsid w:val="000F52D4"/>
    <w:rsid w:val="000F6A4E"/>
    <w:rsid w:val="001038DC"/>
    <w:rsid w:val="00104F14"/>
    <w:rsid w:val="0011033B"/>
    <w:rsid w:val="001105E0"/>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674B8"/>
    <w:rsid w:val="00175F49"/>
    <w:rsid w:val="001765C2"/>
    <w:rsid w:val="00177DDF"/>
    <w:rsid w:val="00181042"/>
    <w:rsid w:val="00182560"/>
    <w:rsid w:val="00182686"/>
    <w:rsid w:val="00184DCE"/>
    <w:rsid w:val="00185A42"/>
    <w:rsid w:val="001A3106"/>
    <w:rsid w:val="001B01B5"/>
    <w:rsid w:val="001B34C5"/>
    <w:rsid w:val="001C2DF7"/>
    <w:rsid w:val="001C3C89"/>
    <w:rsid w:val="001C4A8F"/>
    <w:rsid w:val="001D2222"/>
    <w:rsid w:val="001D2AE7"/>
    <w:rsid w:val="001D308E"/>
    <w:rsid w:val="001D5657"/>
    <w:rsid w:val="001D69DA"/>
    <w:rsid w:val="001E0E70"/>
    <w:rsid w:val="001E1F5F"/>
    <w:rsid w:val="001E62B8"/>
    <w:rsid w:val="001F252B"/>
    <w:rsid w:val="001F5F9F"/>
    <w:rsid w:val="00200BCD"/>
    <w:rsid w:val="00206244"/>
    <w:rsid w:val="002107F1"/>
    <w:rsid w:val="00211794"/>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B15D1"/>
    <w:rsid w:val="002B4558"/>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994"/>
    <w:rsid w:val="0036107E"/>
    <w:rsid w:val="0036505C"/>
    <w:rsid w:val="00365BDC"/>
    <w:rsid w:val="003705E8"/>
    <w:rsid w:val="00370BC3"/>
    <w:rsid w:val="00374290"/>
    <w:rsid w:val="003752ED"/>
    <w:rsid w:val="003774D2"/>
    <w:rsid w:val="0038599D"/>
    <w:rsid w:val="003945B6"/>
    <w:rsid w:val="00395BBB"/>
    <w:rsid w:val="00396206"/>
    <w:rsid w:val="003A190F"/>
    <w:rsid w:val="003B3D20"/>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0BDF"/>
    <w:rsid w:val="00497481"/>
    <w:rsid w:val="004B0345"/>
    <w:rsid w:val="004B708A"/>
    <w:rsid w:val="004C4CF3"/>
    <w:rsid w:val="004D1B53"/>
    <w:rsid w:val="004D4912"/>
    <w:rsid w:val="004D677A"/>
    <w:rsid w:val="004E0545"/>
    <w:rsid w:val="004E76BC"/>
    <w:rsid w:val="004F2B86"/>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459D"/>
    <w:rsid w:val="005959BD"/>
    <w:rsid w:val="005A1E9A"/>
    <w:rsid w:val="005A3255"/>
    <w:rsid w:val="005B1B2C"/>
    <w:rsid w:val="005D005C"/>
    <w:rsid w:val="005E52B8"/>
    <w:rsid w:val="005F04BA"/>
    <w:rsid w:val="005F4971"/>
    <w:rsid w:val="005F5A1A"/>
    <w:rsid w:val="00611035"/>
    <w:rsid w:val="006131D8"/>
    <w:rsid w:val="00621082"/>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C7715"/>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A7E49"/>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1338"/>
    <w:rsid w:val="008323AE"/>
    <w:rsid w:val="0083712B"/>
    <w:rsid w:val="00837174"/>
    <w:rsid w:val="0084251B"/>
    <w:rsid w:val="00842E04"/>
    <w:rsid w:val="00843A10"/>
    <w:rsid w:val="008506E2"/>
    <w:rsid w:val="00855539"/>
    <w:rsid w:val="00855FEC"/>
    <w:rsid w:val="00856E0C"/>
    <w:rsid w:val="00857E81"/>
    <w:rsid w:val="0086093A"/>
    <w:rsid w:val="00861A85"/>
    <w:rsid w:val="00861D01"/>
    <w:rsid w:val="00862B80"/>
    <w:rsid w:val="00863078"/>
    <w:rsid w:val="00864783"/>
    <w:rsid w:val="00870CA5"/>
    <w:rsid w:val="0088562C"/>
    <w:rsid w:val="00886D44"/>
    <w:rsid w:val="008909E3"/>
    <w:rsid w:val="008A08EA"/>
    <w:rsid w:val="008A758C"/>
    <w:rsid w:val="008B1659"/>
    <w:rsid w:val="008B4871"/>
    <w:rsid w:val="008B5E02"/>
    <w:rsid w:val="008C0A98"/>
    <w:rsid w:val="008C23C8"/>
    <w:rsid w:val="008C33FA"/>
    <w:rsid w:val="008C4F62"/>
    <w:rsid w:val="008C7851"/>
    <w:rsid w:val="008D03E3"/>
    <w:rsid w:val="008D7DBA"/>
    <w:rsid w:val="008E059F"/>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57D7"/>
    <w:rsid w:val="00945D2F"/>
    <w:rsid w:val="00946EE2"/>
    <w:rsid w:val="00952E61"/>
    <w:rsid w:val="009620EA"/>
    <w:rsid w:val="00962510"/>
    <w:rsid w:val="00975AB0"/>
    <w:rsid w:val="00976BE7"/>
    <w:rsid w:val="00981DCD"/>
    <w:rsid w:val="0098617B"/>
    <w:rsid w:val="009976FE"/>
    <w:rsid w:val="009A38D3"/>
    <w:rsid w:val="009A412B"/>
    <w:rsid w:val="009A498B"/>
    <w:rsid w:val="009B45CD"/>
    <w:rsid w:val="009B55B6"/>
    <w:rsid w:val="009C4B04"/>
    <w:rsid w:val="009C4EC7"/>
    <w:rsid w:val="009C5ACA"/>
    <w:rsid w:val="009C7C5E"/>
    <w:rsid w:val="009E1252"/>
    <w:rsid w:val="009E15CD"/>
    <w:rsid w:val="009E3A1B"/>
    <w:rsid w:val="009E4053"/>
    <w:rsid w:val="009F16A3"/>
    <w:rsid w:val="009F4252"/>
    <w:rsid w:val="00A00F7D"/>
    <w:rsid w:val="00A02AD5"/>
    <w:rsid w:val="00A042CA"/>
    <w:rsid w:val="00A049F2"/>
    <w:rsid w:val="00A07DA4"/>
    <w:rsid w:val="00A11390"/>
    <w:rsid w:val="00A3609B"/>
    <w:rsid w:val="00A4484A"/>
    <w:rsid w:val="00A47A02"/>
    <w:rsid w:val="00A51402"/>
    <w:rsid w:val="00A523B1"/>
    <w:rsid w:val="00A564EA"/>
    <w:rsid w:val="00A61109"/>
    <w:rsid w:val="00A61171"/>
    <w:rsid w:val="00A7050D"/>
    <w:rsid w:val="00A739DD"/>
    <w:rsid w:val="00A76534"/>
    <w:rsid w:val="00A80CDC"/>
    <w:rsid w:val="00A82B8D"/>
    <w:rsid w:val="00A82E40"/>
    <w:rsid w:val="00A9076B"/>
    <w:rsid w:val="00A93784"/>
    <w:rsid w:val="00AA0734"/>
    <w:rsid w:val="00AA25EE"/>
    <w:rsid w:val="00AA68F6"/>
    <w:rsid w:val="00AA7677"/>
    <w:rsid w:val="00AB3F9D"/>
    <w:rsid w:val="00AB6E3B"/>
    <w:rsid w:val="00AE65A0"/>
    <w:rsid w:val="00AF778B"/>
    <w:rsid w:val="00B00CF3"/>
    <w:rsid w:val="00B1083A"/>
    <w:rsid w:val="00B150B1"/>
    <w:rsid w:val="00B22818"/>
    <w:rsid w:val="00B22FA0"/>
    <w:rsid w:val="00B26E40"/>
    <w:rsid w:val="00B26E44"/>
    <w:rsid w:val="00B31B05"/>
    <w:rsid w:val="00B32FFE"/>
    <w:rsid w:val="00B364DB"/>
    <w:rsid w:val="00B37EBD"/>
    <w:rsid w:val="00B414E5"/>
    <w:rsid w:val="00B5016C"/>
    <w:rsid w:val="00B51941"/>
    <w:rsid w:val="00B540D1"/>
    <w:rsid w:val="00B579ED"/>
    <w:rsid w:val="00B65315"/>
    <w:rsid w:val="00B65C47"/>
    <w:rsid w:val="00B66F74"/>
    <w:rsid w:val="00B70BAD"/>
    <w:rsid w:val="00B73F02"/>
    <w:rsid w:val="00B817AF"/>
    <w:rsid w:val="00B90F98"/>
    <w:rsid w:val="00B97BF6"/>
    <w:rsid w:val="00BA0008"/>
    <w:rsid w:val="00BB06FD"/>
    <w:rsid w:val="00BB7C1C"/>
    <w:rsid w:val="00BC09C2"/>
    <w:rsid w:val="00BC1CBF"/>
    <w:rsid w:val="00BC3738"/>
    <w:rsid w:val="00BD1E68"/>
    <w:rsid w:val="00BD49F2"/>
    <w:rsid w:val="00BD7AA7"/>
    <w:rsid w:val="00BE0852"/>
    <w:rsid w:val="00BE13CA"/>
    <w:rsid w:val="00BE5E7F"/>
    <w:rsid w:val="00BF7369"/>
    <w:rsid w:val="00C01AE7"/>
    <w:rsid w:val="00C02FE1"/>
    <w:rsid w:val="00C15513"/>
    <w:rsid w:val="00C1756A"/>
    <w:rsid w:val="00C27C62"/>
    <w:rsid w:val="00C3419A"/>
    <w:rsid w:val="00C415B2"/>
    <w:rsid w:val="00C46828"/>
    <w:rsid w:val="00C46B87"/>
    <w:rsid w:val="00C47C56"/>
    <w:rsid w:val="00C50A7D"/>
    <w:rsid w:val="00C511CA"/>
    <w:rsid w:val="00C57F53"/>
    <w:rsid w:val="00C62A6D"/>
    <w:rsid w:val="00C638C2"/>
    <w:rsid w:val="00C64D67"/>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C49"/>
    <w:rsid w:val="00CD0DD2"/>
    <w:rsid w:val="00CD7A11"/>
    <w:rsid w:val="00CE14D9"/>
    <w:rsid w:val="00CE58AB"/>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C5D00"/>
    <w:rsid w:val="00DD003D"/>
    <w:rsid w:val="00DD36A3"/>
    <w:rsid w:val="00DD599D"/>
    <w:rsid w:val="00DD6A3A"/>
    <w:rsid w:val="00DE0FDF"/>
    <w:rsid w:val="00DE28B3"/>
    <w:rsid w:val="00DE2F21"/>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185D"/>
    <w:rsid w:val="00E67051"/>
    <w:rsid w:val="00E67D45"/>
    <w:rsid w:val="00E706E6"/>
    <w:rsid w:val="00E72B68"/>
    <w:rsid w:val="00E8689A"/>
    <w:rsid w:val="00E87995"/>
    <w:rsid w:val="00E87FCD"/>
    <w:rsid w:val="00E90437"/>
    <w:rsid w:val="00E91551"/>
    <w:rsid w:val="00E9323A"/>
    <w:rsid w:val="00E937A2"/>
    <w:rsid w:val="00EA36D5"/>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ECDFB"/>
  <w14:defaultImageDpi w14:val="0"/>
  <w15:docId w15:val="{BF537E67-E35C-4D63-9DDE-4503F17A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86773">
      <w:marLeft w:val="0"/>
      <w:marRight w:val="0"/>
      <w:marTop w:val="0"/>
      <w:marBottom w:val="0"/>
      <w:divBdr>
        <w:top w:val="none" w:sz="0" w:space="0" w:color="auto"/>
        <w:left w:val="none" w:sz="0" w:space="0" w:color="auto"/>
        <w:bottom w:val="none" w:sz="0" w:space="0" w:color="auto"/>
        <w:right w:val="none" w:sz="0" w:space="0" w:color="auto"/>
      </w:divBdr>
      <w:divsChild>
        <w:div w:id="1161386774">
          <w:marLeft w:val="0"/>
          <w:marRight w:val="0"/>
          <w:marTop w:val="0"/>
          <w:marBottom w:val="0"/>
          <w:divBdr>
            <w:top w:val="none" w:sz="0" w:space="0" w:color="auto"/>
            <w:left w:val="none" w:sz="0" w:space="0" w:color="auto"/>
            <w:bottom w:val="none" w:sz="0" w:space="0" w:color="auto"/>
            <w:right w:val="none" w:sz="0" w:space="0" w:color="auto"/>
          </w:divBdr>
        </w:div>
      </w:divsChild>
    </w:div>
    <w:div w:id="1161386775">
      <w:marLeft w:val="0"/>
      <w:marRight w:val="0"/>
      <w:marTop w:val="0"/>
      <w:marBottom w:val="0"/>
      <w:divBdr>
        <w:top w:val="none" w:sz="0" w:space="0" w:color="auto"/>
        <w:left w:val="none" w:sz="0" w:space="0" w:color="auto"/>
        <w:bottom w:val="none" w:sz="0" w:space="0" w:color="auto"/>
        <w:right w:val="none" w:sz="0" w:space="0" w:color="auto"/>
      </w:divBdr>
    </w:div>
    <w:div w:id="1161386776">
      <w:marLeft w:val="0"/>
      <w:marRight w:val="0"/>
      <w:marTop w:val="0"/>
      <w:marBottom w:val="0"/>
      <w:divBdr>
        <w:top w:val="none" w:sz="0" w:space="0" w:color="auto"/>
        <w:left w:val="none" w:sz="0" w:space="0" w:color="auto"/>
        <w:bottom w:val="none" w:sz="0" w:space="0" w:color="auto"/>
        <w:right w:val="none" w:sz="0" w:space="0" w:color="auto"/>
      </w:divBdr>
    </w:div>
    <w:div w:id="1161386777">
      <w:marLeft w:val="0"/>
      <w:marRight w:val="0"/>
      <w:marTop w:val="0"/>
      <w:marBottom w:val="0"/>
      <w:divBdr>
        <w:top w:val="none" w:sz="0" w:space="0" w:color="auto"/>
        <w:left w:val="none" w:sz="0" w:space="0" w:color="auto"/>
        <w:bottom w:val="none" w:sz="0" w:space="0" w:color="auto"/>
        <w:right w:val="none" w:sz="0" w:space="0" w:color="auto"/>
      </w:divBdr>
    </w:div>
    <w:div w:id="1161386778">
      <w:marLeft w:val="0"/>
      <w:marRight w:val="0"/>
      <w:marTop w:val="0"/>
      <w:marBottom w:val="0"/>
      <w:divBdr>
        <w:top w:val="none" w:sz="0" w:space="0" w:color="auto"/>
        <w:left w:val="none" w:sz="0" w:space="0" w:color="auto"/>
        <w:bottom w:val="none" w:sz="0" w:space="0" w:color="auto"/>
        <w:right w:val="none" w:sz="0" w:space="0" w:color="auto"/>
      </w:divBdr>
    </w:div>
    <w:div w:id="1161386784">
      <w:marLeft w:val="0"/>
      <w:marRight w:val="0"/>
      <w:marTop w:val="0"/>
      <w:marBottom w:val="0"/>
      <w:divBdr>
        <w:top w:val="none" w:sz="0" w:space="0" w:color="auto"/>
        <w:left w:val="none" w:sz="0" w:space="0" w:color="auto"/>
        <w:bottom w:val="none" w:sz="0" w:space="0" w:color="auto"/>
        <w:right w:val="none" w:sz="0" w:space="0" w:color="auto"/>
      </w:divBdr>
    </w:div>
    <w:div w:id="1161386785">
      <w:marLeft w:val="0"/>
      <w:marRight w:val="0"/>
      <w:marTop w:val="0"/>
      <w:marBottom w:val="0"/>
      <w:divBdr>
        <w:top w:val="none" w:sz="0" w:space="0" w:color="auto"/>
        <w:left w:val="none" w:sz="0" w:space="0" w:color="auto"/>
        <w:bottom w:val="none" w:sz="0" w:space="0" w:color="auto"/>
        <w:right w:val="none" w:sz="0" w:space="0" w:color="auto"/>
      </w:divBdr>
      <w:divsChild>
        <w:div w:id="1161386780">
          <w:marLeft w:val="0"/>
          <w:marRight w:val="0"/>
          <w:marTop w:val="100"/>
          <w:marBottom w:val="100"/>
          <w:divBdr>
            <w:top w:val="none" w:sz="0" w:space="0" w:color="auto"/>
            <w:left w:val="none" w:sz="0" w:space="0" w:color="auto"/>
            <w:bottom w:val="none" w:sz="0" w:space="0" w:color="auto"/>
            <w:right w:val="none" w:sz="0" w:space="0" w:color="auto"/>
          </w:divBdr>
          <w:divsChild>
            <w:div w:id="1161386781">
              <w:marLeft w:val="0"/>
              <w:marRight w:val="0"/>
              <w:marTop w:val="0"/>
              <w:marBottom w:val="0"/>
              <w:divBdr>
                <w:top w:val="none" w:sz="0" w:space="0" w:color="auto"/>
                <w:left w:val="none" w:sz="0" w:space="0" w:color="auto"/>
                <w:bottom w:val="none" w:sz="0" w:space="0" w:color="auto"/>
                <w:right w:val="none" w:sz="0" w:space="0" w:color="auto"/>
              </w:divBdr>
              <w:divsChild>
                <w:div w:id="1161386799">
                  <w:marLeft w:val="0"/>
                  <w:marRight w:val="0"/>
                  <w:marTop w:val="0"/>
                  <w:marBottom w:val="0"/>
                  <w:divBdr>
                    <w:top w:val="none" w:sz="0" w:space="0" w:color="auto"/>
                    <w:left w:val="none" w:sz="0" w:space="0" w:color="auto"/>
                    <w:bottom w:val="none" w:sz="0" w:space="0" w:color="auto"/>
                    <w:right w:val="none" w:sz="0" w:space="0" w:color="auto"/>
                  </w:divBdr>
                  <w:divsChild>
                    <w:div w:id="116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793">
      <w:marLeft w:val="0"/>
      <w:marRight w:val="0"/>
      <w:marTop w:val="0"/>
      <w:marBottom w:val="0"/>
      <w:divBdr>
        <w:top w:val="none" w:sz="0" w:space="0" w:color="auto"/>
        <w:left w:val="none" w:sz="0" w:space="0" w:color="auto"/>
        <w:bottom w:val="none" w:sz="0" w:space="0" w:color="auto"/>
        <w:right w:val="none" w:sz="0" w:space="0" w:color="auto"/>
      </w:divBdr>
      <w:divsChild>
        <w:div w:id="1161386783">
          <w:marLeft w:val="0"/>
          <w:marRight w:val="0"/>
          <w:marTop w:val="100"/>
          <w:marBottom w:val="100"/>
          <w:divBdr>
            <w:top w:val="none" w:sz="0" w:space="0" w:color="auto"/>
            <w:left w:val="none" w:sz="0" w:space="0" w:color="auto"/>
            <w:bottom w:val="none" w:sz="0" w:space="0" w:color="auto"/>
            <w:right w:val="none" w:sz="0" w:space="0" w:color="auto"/>
          </w:divBdr>
          <w:divsChild>
            <w:div w:id="1161386779">
              <w:marLeft w:val="0"/>
              <w:marRight w:val="0"/>
              <w:marTop w:val="0"/>
              <w:marBottom w:val="0"/>
              <w:divBdr>
                <w:top w:val="none" w:sz="0" w:space="0" w:color="auto"/>
                <w:left w:val="none" w:sz="0" w:space="0" w:color="auto"/>
                <w:bottom w:val="none" w:sz="0" w:space="0" w:color="auto"/>
                <w:right w:val="none" w:sz="0" w:space="0" w:color="auto"/>
              </w:divBdr>
              <w:divsChild>
                <w:div w:id="1161386782">
                  <w:marLeft w:val="0"/>
                  <w:marRight w:val="0"/>
                  <w:marTop w:val="0"/>
                  <w:marBottom w:val="0"/>
                  <w:divBdr>
                    <w:top w:val="none" w:sz="0" w:space="0" w:color="auto"/>
                    <w:left w:val="none" w:sz="0" w:space="0" w:color="auto"/>
                    <w:bottom w:val="none" w:sz="0" w:space="0" w:color="auto"/>
                    <w:right w:val="none" w:sz="0" w:space="0" w:color="auto"/>
                  </w:divBdr>
                  <w:divsChild>
                    <w:div w:id="11613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794">
      <w:marLeft w:val="0"/>
      <w:marRight w:val="0"/>
      <w:marTop w:val="0"/>
      <w:marBottom w:val="0"/>
      <w:divBdr>
        <w:top w:val="none" w:sz="0" w:space="0" w:color="auto"/>
        <w:left w:val="none" w:sz="0" w:space="0" w:color="auto"/>
        <w:bottom w:val="none" w:sz="0" w:space="0" w:color="auto"/>
        <w:right w:val="none" w:sz="0" w:space="0" w:color="auto"/>
      </w:divBdr>
      <w:divsChild>
        <w:div w:id="1161386789">
          <w:marLeft w:val="0"/>
          <w:marRight w:val="0"/>
          <w:marTop w:val="100"/>
          <w:marBottom w:val="100"/>
          <w:divBdr>
            <w:top w:val="none" w:sz="0" w:space="0" w:color="auto"/>
            <w:left w:val="none" w:sz="0" w:space="0" w:color="auto"/>
            <w:bottom w:val="none" w:sz="0" w:space="0" w:color="auto"/>
            <w:right w:val="none" w:sz="0" w:space="0" w:color="auto"/>
          </w:divBdr>
          <w:divsChild>
            <w:div w:id="1161386786">
              <w:marLeft w:val="0"/>
              <w:marRight w:val="0"/>
              <w:marTop w:val="0"/>
              <w:marBottom w:val="0"/>
              <w:divBdr>
                <w:top w:val="none" w:sz="0" w:space="0" w:color="auto"/>
                <w:left w:val="none" w:sz="0" w:space="0" w:color="auto"/>
                <w:bottom w:val="none" w:sz="0" w:space="0" w:color="auto"/>
                <w:right w:val="none" w:sz="0" w:space="0" w:color="auto"/>
              </w:divBdr>
              <w:divsChild>
                <w:div w:id="1161386791">
                  <w:marLeft w:val="0"/>
                  <w:marRight w:val="0"/>
                  <w:marTop w:val="0"/>
                  <w:marBottom w:val="0"/>
                  <w:divBdr>
                    <w:top w:val="none" w:sz="0" w:space="0" w:color="auto"/>
                    <w:left w:val="none" w:sz="0" w:space="0" w:color="auto"/>
                    <w:bottom w:val="none" w:sz="0" w:space="0" w:color="auto"/>
                    <w:right w:val="none" w:sz="0" w:space="0" w:color="auto"/>
                  </w:divBdr>
                  <w:divsChild>
                    <w:div w:id="11613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796">
      <w:marLeft w:val="0"/>
      <w:marRight w:val="0"/>
      <w:marTop w:val="0"/>
      <w:marBottom w:val="0"/>
      <w:divBdr>
        <w:top w:val="none" w:sz="0" w:space="0" w:color="auto"/>
        <w:left w:val="none" w:sz="0" w:space="0" w:color="auto"/>
        <w:bottom w:val="none" w:sz="0" w:space="0" w:color="auto"/>
        <w:right w:val="none" w:sz="0" w:space="0" w:color="auto"/>
      </w:divBdr>
      <w:divsChild>
        <w:div w:id="1161386788">
          <w:marLeft w:val="0"/>
          <w:marRight w:val="0"/>
          <w:marTop w:val="100"/>
          <w:marBottom w:val="100"/>
          <w:divBdr>
            <w:top w:val="none" w:sz="0" w:space="0" w:color="auto"/>
            <w:left w:val="none" w:sz="0" w:space="0" w:color="auto"/>
            <w:bottom w:val="none" w:sz="0" w:space="0" w:color="auto"/>
            <w:right w:val="none" w:sz="0" w:space="0" w:color="auto"/>
          </w:divBdr>
          <w:divsChild>
            <w:div w:id="1161386790">
              <w:marLeft w:val="0"/>
              <w:marRight w:val="0"/>
              <w:marTop w:val="0"/>
              <w:marBottom w:val="0"/>
              <w:divBdr>
                <w:top w:val="none" w:sz="0" w:space="0" w:color="auto"/>
                <w:left w:val="none" w:sz="0" w:space="0" w:color="auto"/>
                <w:bottom w:val="none" w:sz="0" w:space="0" w:color="auto"/>
                <w:right w:val="none" w:sz="0" w:space="0" w:color="auto"/>
              </w:divBdr>
              <w:divsChild>
                <w:div w:id="1161386798">
                  <w:marLeft w:val="0"/>
                  <w:marRight w:val="0"/>
                  <w:marTop w:val="0"/>
                  <w:marBottom w:val="0"/>
                  <w:divBdr>
                    <w:top w:val="none" w:sz="0" w:space="0" w:color="auto"/>
                    <w:left w:val="none" w:sz="0" w:space="0" w:color="auto"/>
                    <w:bottom w:val="none" w:sz="0" w:space="0" w:color="auto"/>
                    <w:right w:val="none" w:sz="0" w:space="0" w:color="auto"/>
                  </w:divBdr>
                  <w:divsChild>
                    <w:div w:id="11613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800">
      <w:marLeft w:val="0"/>
      <w:marRight w:val="0"/>
      <w:marTop w:val="0"/>
      <w:marBottom w:val="0"/>
      <w:divBdr>
        <w:top w:val="none" w:sz="0" w:space="0" w:color="auto"/>
        <w:left w:val="none" w:sz="0" w:space="0" w:color="auto"/>
        <w:bottom w:val="none" w:sz="0" w:space="0" w:color="auto"/>
        <w:right w:val="none" w:sz="0" w:space="0" w:color="auto"/>
      </w:divBdr>
    </w:div>
    <w:div w:id="1161386801">
      <w:marLeft w:val="0"/>
      <w:marRight w:val="0"/>
      <w:marTop w:val="0"/>
      <w:marBottom w:val="0"/>
      <w:divBdr>
        <w:top w:val="none" w:sz="0" w:space="0" w:color="auto"/>
        <w:left w:val="none" w:sz="0" w:space="0" w:color="auto"/>
        <w:bottom w:val="none" w:sz="0" w:space="0" w:color="auto"/>
        <w:right w:val="none" w:sz="0" w:space="0" w:color="auto"/>
      </w:divBdr>
    </w:div>
    <w:div w:id="1161386802">
      <w:marLeft w:val="0"/>
      <w:marRight w:val="0"/>
      <w:marTop w:val="0"/>
      <w:marBottom w:val="0"/>
      <w:divBdr>
        <w:top w:val="none" w:sz="0" w:space="0" w:color="auto"/>
        <w:left w:val="none" w:sz="0" w:space="0" w:color="auto"/>
        <w:bottom w:val="none" w:sz="0" w:space="0" w:color="auto"/>
        <w:right w:val="none" w:sz="0" w:space="0" w:color="auto"/>
      </w:divBdr>
    </w:div>
    <w:div w:id="1161386803">
      <w:marLeft w:val="0"/>
      <w:marRight w:val="0"/>
      <w:marTop w:val="0"/>
      <w:marBottom w:val="0"/>
      <w:divBdr>
        <w:top w:val="none" w:sz="0" w:space="0" w:color="auto"/>
        <w:left w:val="none" w:sz="0" w:space="0" w:color="auto"/>
        <w:bottom w:val="none" w:sz="0" w:space="0" w:color="auto"/>
        <w:right w:val="none" w:sz="0" w:space="0" w:color="auto"/>
      </w:divBdr>
    </w:div>
    <w:div w:id="1161386804">
      <w:marLeft w:val="0"/>
      <w:marRight w:val="0"/>
      <w:marTop w:val="0"/>
      <w:marBottom w:val="0"/>
      <w:divBdr>
        <w:top w:val="none" w:sz="0" w:space="0" w:color="auto"/>
        <w:left w:val="none" w:sz="0" w:space="0" w:color="auto"/>
        <w:bottom w:val="none" w:sz="0" w:space="0" w:color="auto"/>
        <w:right w:val="none" w:sz="0" w:space="0" w:color="auto"/>
      </w:divBdr>
    </w:div>
    <w:div w:id="1161386805">
      <w:marLeft w:val="0"/>
      <w:marRight w:val="0"/>
      <w:marTop w:val="0"/>
      <w:marBottom w:val="0"/>
      <w:divBdr>
        <w:top w:val="none" w:sz="0" w:space="0" w:color="auto"/>
        <w:left w:val="none" w:sz="0" w:space="0" w:color="auto"/>
        <w:bottom w:val="none" w:sz="0" w:space="0" w:color="auto"/>
        <w:right w:val="none" w:sz="0" w:space="0" w:color="auto"/>
      </w:divBdr>
    </w:div>
    <w:div w:id="1161386806">
      <w:marLeft w:val="0"/>
      <w:marRight w:val="0"/>
      <w:marTop w:val="0"/>
      <w:marBottom w:val="0"/>
      <w:divBdr>
        <w:top w:val="none" w:sz="0" w:space="0" w:color="auto"/>
        <w:left w:val="none" w:sz="0" w:space="0" w:color="auto"/>
        <w:bottom w:val="none" w:sz="0" w:space="0" w:color="auto"/>
        <w:right w:val="none" w:sz="0" w:space="0" w:color="auto"/>
      </w:divBdr>
    </w:div>
    <w:div w:id="1161386807">
      <w:marLeft w:val="0"/>
      <w:marRight w:val="0"/>
      <w:marTop w:val="0"/>
      <w:marBottom w:val="0"/>
      <w:divBdr>
        <w:top w:val="none" w:sz="0" w:space="0" w:color="auto"/>
        <w:left w:val="none" w:sz="0" w:space="0" w:color="auto"/>
        <w:bottom w:val="none" w:sz="0" w:space="0" w:color="auto"/>
        <w:right w:val="none" w:sz="0" w:space="0" w:color="auto"/>
      </w:divBdr>
    </w:div>
    <w:div w:id="1161386808">
      <w:marLeft w:val="0"/>
      <w:marRight w:val="0"/>
      <w:marTop w:val="0"/>
      <w:marBottom w:val="0"/>
      <w:divBdr>
        <w:top w:val="none" w:sz="0" w:space="0" w:color="auto"/>
        <w:left w:val="none" w:sz="0" w:space="0" w:color="auto"/>
        <w:bottom w:val="none" w:sz="0" w:space="0" w:color="auto"/>
        <w:right w:val="none" w:sz="0" w:space="0" w:color="auto"/>
      </w:divBdr>
    </w:div>
    <w:div w:id="1161386809">
      <w:marLeft w:val="0"/>
      <w:marRight w:val="0"/>
      <w:marTop w:val="0"/>
      <w:marBottom w:val="0"/>
      <w:divBdr>
        <w:top w:val="none" w:sz="0" w:space="0" w:color="auto"/>
        <w:left w:val="none" w:sz="0" w:space="0" w:color="auto"/>
        <w:bottom w:val="none" w:sz="0" w:space="0" w:color="auto"/>
        <w:right w:val="none" w:sz="0" w:space="0" w:color="auto"/>
      </w:divBdr>
    </w:div>
    <w:div w:id="1161386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nline.com.ua/documents/show/387125___491365" TargetMode="External"/><Relationship Id="rId5" Type="http://schemas.openxmlformats.org/officeDocument/2006/relationships/webSettings" Target="webSettings.xml"/><Relationship Id="rId10" Type="http://schemas.openxmlformats.org/officeDocument/2006/relationships/hyperlink" Target="https://ips.ligazakon.net/document/view/KP111141?ed=2019_06_26" TargetMode="External"/><Relationship Id="rId4" Type="http://schemas.openxmlformats.org/officeDocument/2006/relationships/settings" Target="settings.xml"/><Relationship Id="rId9" Type="http://schemas.openxmlformats.org/officeDocument/2006/relationships/hyperlink" Target="https://zakon.rada.gov.ua/laws/show/1127-2015-%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2C76-7A74-45AD-8BF6-E3C1641E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5317</Words>
  <Characters>3031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2023-02-27T14:27:00Z</dcterms:created>
  <dcterms:modified xsi:type="dcterms:W3CDTF">2023-02-27T14:33:00Z</dcterms:modified>
</cp:coreProperties>
</file>