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:rsidR="00A564EA" w:rsidRPr="00C734BF" w:rsidRDefault="0022671D" w:rsidP="0022671D">
      <w:pPr>
        <w:ind w:left="4254"/>
        <w:jc w:val="center"/>
        <w:rPr>
          <w:b/>
          <w:color w:val="000000" w:themeColor="text1"/>
          <w:lang w:eastAsia="uk-UA"/>
        </w:rPr>
      </w:pPr>
      <w:r>
        <w:rPr>
          <w:lang w:val="en-US"/>
        </w:rPr>
        <w:t xml:space="preserve">      </w:t>
      </w:r>
      <w:r>
        <w:t>від 17.11.2022 р. № 20</w:t>
      </w: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B06053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BC4F90" w:rsidRDefault="00BC4F90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 xml:space="preserve">Довідка до нотаріальної контори про те, що місце проживання спадкоємця було зареєстроване за однією </w:t>
      </w:r>
      <w:r w:rsidR="00FC65E3">
        <w:rPr>
          <w:b/>
          <w:color w:val="000000" w:themeColor="text1"/>
          <w:lang w:eastAsia="uk-UA"/>
        </w:rPr>
        <w:t xml:space="preserve"> </w:t>
      </w:r>
      <w:r>
        <w:rPr>
          <w:b/>
          <w:color w:val="000000" w:themeColor="text1"/>
          <w:lang w:eastAsia="uk-UA"/>
        </w:rPr>
        <w:t>адресо</w:t>
      </w:r>
      <w:r w:rsidR="00FC65E3">
        <w:rPr>
          <w:b/>
          <w:color w:val="000000" w:themeColor="text1"/>
          <w:lang w:eastAsia="uk-UA"/>
        </w:rPr>
        <w:t>ю</w:t>
      </w:r>
      <w:r>
        <w:rPr>
          <w:b/>
          <w:color w:val="000000" w:themeColor="text1"/>
          <w:lang w:eastAsia="uk-UA"/>
        </w:rPr>
        <w:t xml:space="preserve"> зі спадкодавцем</w:t>
      </w:r>
    </w:p>
    <w:p w:rsidR="00955ED4" w:rsidRDefault="00955ED4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CF720D" w:rsidRPr="009772D8" w:rsidRDefault="009772D8" w:rsidP="000C2AFA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9772D8">
        <w:rPr>
          <w:b/>
          <w:color w:val="000000" w:themeColor="text1"/>
          <w:sz w:val="24"/>
          <w:szCs w:val="24"/>
          <w:lang w:eastAsia="uk-UA"/>
        </w:rPr>
        <w:t xml:space="preserve">відділ </w:t>
      </w:r>
      <w:r w:rsidR="00BC4F90">
        <w:rPr>
          <w:b/>
          <w:color w:val="000000" w:themeColor="text1"/>
          <w:sz w:val="24"/>
          <w:szCs w:val="24"/>
          <w:lang w:eastAsia="uk-UA"/>
        </w:rPr>
        <w:t>Центр надання адміністративних послуг</w:t>
      </w:r>
      <w:r w:rsidRPr="009772D8">
        <w:rPr>
          <w:b/>
          <w:color w:val="000000" w:themeColor="text1"/>
          <w:sz w:val="24"/>
          <w:szCs w:val="24"/>
          <w:lang w:eastAsia="uk-UA"/>
        </w:rPr>
        <w:t xml:space="preserve"> Жовківської міської ради Львівського району Львівської області</w:t>
      </w:r>
    </w:p>
    <w:p w:rsidR="009772D8" w:rsidRPr="009772D8" w:rsidRDefault="009772D8" w:rsidP="000C2AFA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вул.Львівська, 40 м.Жовква</w:t>
            </w:r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FC65E3">
              <w:rPr>
                <w:sz w:val="24"/>
                <w:szCs w:val="24"/>
                <w:lang w:eastAsia="uk-UA"/>
              </w:rPr>
              <w:t>.</w:t>
            </w:r>
          </w:p>
          <w:p w:rsidR="00FC65E3" w:rsidRDefault="00FC65E3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FC65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FC65E3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FC65E3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r>
              <w:rPr>
                <w:sz w:val="24"/>
                <w:szCs w:val="24"/>
                <w:lang w:eastAsia="uk-UA"/>
              </w:rPr>
              <w:t xml:space="preserve"> :</w:t>
            </w:r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r w:rsidR="002D0425" w:rsidRPr="0022671D">
              <w:rPr>
                <w:sz w:val="24"/>
                <w:szCs w:val="24"/>
                <w:lang w:val="ru-RU" w:eastAsia="uk-UA"/>
              </w:rPr>
              <w:t>@</w:t>
            </w:r>
            <w:r w:rsidR="002D0425">
              <w:rPr>
                <w:sz w:val="24"/>
                <w:szCs w:val="24"/>
                <w:lang w:val="en-US" w:eastAsia="uk-UA"/>
              </w:rPr>
              <w:t>ukr</w:t>
            </w:r>
            <w:r w:rsidR="002D0425" w:rsidRPr="0022671D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sz w:val="24"/>
                <w:szCs w:val="24"/>
                <w:lang w:val="en-US" w:eastAsia="uk-UA"/>
              </w:rPr>
              <w:t>www</w:t>
            </w:r>
            <w:r w:rsidR="00B06053" w:rsidRPr="0022671D">
              <w:rPr>
                <w:sz w:val="24"/>
                <w:szCs w:val="24"/>
                <w:lang w:val="ru-RU" w:eastAsia="uk-UA"/>
              </w:rPr>
              <w:t>.</w:t>
            </w:r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r w:rsidR="00611035" w:rsidRPr="0022671D">
              <w:rPr>
                <w:sz w:val="24"/>
                <w:szCs w:val="24"/>
                <w:lang w:val="ru-RU" w:eastAsia="uk-UA"/>
              </w:rPr>
              <w:t>-</w:t>
            </w:r>
            <w:r w:rsidR="00611035">
              <w:rPr>
                <w:sz w:val="24"/>
                <w:szCs w:val="24"/>
                <w:lang w:val="en-US" w:eastAsia="uk-UA"/>
              </w:rPr>
              <w:t>rada</w:t>
            </w:r>
            <w:r w:rsidR="00B06053" w:rsidRPr="0022671D">
              <w:rPr>
                <w:sz w:val="24"/>
                <w:szCs w:val="24"/>
                <w:lang w:val="ru-RU" w:eastAsia="uk-UA"/>
              </w:rPr>
              <w:t>.</w:t>
            </w:r>
            <w:r w:rsidR="00B06053">
              <w:rPr>
                <w:sz w:val="24"/>
                <w:szCs w:val="24"/>
                <w:lang w:val="en-US" w:eastAsia="uk-UA"/>
              </w:rPr>
              <w:t>gov</w:t>
            </w:r>
            <w:r w:rsidR="00B06053" w:rsidRPr="0022671D">
              <w:rPr>
                <w:sz w:val="24"/>
                <w:szCs w:val="24"/>
                <w:lang w:val="ru-RU" w:eastAsia="uk-UA"/>
              </w:rPr>
              <w:t>.</w:t>
            </w:r>
            <w:r w:rsidR="00B06053">
              <w:rPr>
                <w:sz w:val="24"/>
                <w:szCs w:val="24"/>
                <w:lang w:val="en-US" w:eastAsia="uk-UA"/>
              </w:rPr>
              <w:t>ua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6053" w:rsidRDefault="009D441A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9D441A">
                <w:rPr>
                  <w:rStyle w:val="ac"/>
                </w:rPr>
                <w:t>Закон України „</w:t>
              </w:r>
              <w:r w:rsidR="00BC4F90" w:rsidRPr="009D441A">
                <w:rPr>
                  <w:rStyle w:val="ac"/>
                </w:rPr>
                <w:t>Про місцеве самоврядування в Україні» від 21.05.1997 № 280/97-ВР</w:t>
              </w:r>
            </w:hyperlink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9D441A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history="1">
              <w:r w:rsidR="00BC4F90" w:rsidRPr="009D441A">
                <w:rPr>
                  <w:rStyle w:val="ac"/>
                </w:rPr>
                <w:t>Порядок вчинення нотаріальних дій затверджений наказом Міністерства юстиції № 296/5 від 22.02.2022</w:t>
              </w:r>
            </w:hyperlink>
            <w:bookmarkStart w:id="2" w:name="_GoBack"/>
            <w:bookmarkEnd w:id="2"/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A47A02" w:rsidP="004D491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22671D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color w:val="000000" w:themeColor="text1"/>
                <w:sz w:val="24"/>
                <w:szCs w:val="24"/>
                <w:lang w:eastAsia="uk-UA"/>
              </w:rPr>
              <w:t xml:space="preserve">Заява  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B06053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097" w:rsidRDefault="00BC4F90" w:rsidP="00FC73C5">
            <w:pPr>
              <w:pStyle w:val="a3"/>
              <w:numPr>
                <w:ilvl w:val="0"/>
                <w:numId w:val="16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України;</w:t>
            </w:r>
          </w:p>
          <w:p w:rsidR="00BC4F90" w:rsidRDefault="00BC4F90" w:rsidP="00FC73C5">
            <w:pPr>
              <w:pStyle w:val="a3"/>
              <w:numPr>
                <w:ilvl w:val="0"/>
                <w:numId w:val="16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Свідоцтво про смерть;</w:t>
            </w:r>
          </w:p>
          <w:p w:rsidR="00BC4F90" w:rsidRPr="00FC73C5" w:rsidRDefault="00BC4F90" w:rsidP="00FC73C5">
            <w:pPr>
              <w:pStyle w:val="a3"/>
              <w:numPr>
                <w:ilvl w:val="0"/>
                <w:numId w:val="16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Будинкова книга, за адресою прописки померлого (за наявності)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185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42097">
              <w:rPr>
                <w:color w:val="000000" w:themeColor="text1"/>
                <w:sz w:val="24"/>
                <w:szCs w:val="24"/>
                <w:lang w:eastAsia="uk-UA"/>
              </w:rPr>
              <w:t>Подаються безпосередньо заявником (фізичною особою/керівником юридичної особи) або уповноваженим представником за довіреністю</w:t>
            </w:r>
          </w:p>
        </w:tc>
      </w:tr>
      <w:tr w:rsidR="00E937A2" w:rsidRPr="00C734BF" w:rsidTr="00E4209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42097" w:rsidRDefault="00E42097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FEC" w:rsidRPr="00855FEC" w:rsidRDefault="00E4209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Безоплатно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C28" w:rsidRPr="00C734BF" w:rsidRDefault="00BC4F90" w:rsidP="00FE6ADA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>Протягом</w:t>
            </w:r>
            <w:r w:rsidR="00A55DA0">
              <w:rPr>
                <w:color w:val="000000" w:themeColor="text1"/>
                <w:lang w:val="uk-UA"/>
              </w:rPr>
              <w:t xml:space="preserve"> </w:t>
            </w:r>
            <w:r w:rsidR="00955ED4">
              <w:rPr>
                <w:color w:val="000000" w:themeColor="text1"/>
                <w:lang w:val="uk-UA"/>
              </w:rPr>
              <w:t>робочого дня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FE6AD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85D" w:rsidRDefault="00955ED4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Виявлення в документах, поданих заявником, недостовірних відомостей;</w:t>
            </w:r>
          </w:p>
          <w:p w:rsidR="00955ED4" w:rsidRDefault="00955ED4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Подання неповного пакету документів</w:t>
            </w:r>
          </w:p>
        </w:tc>
      </w:tr>
      <w:tr w:rsidR="00504E80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A55DA0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Видача довідки</w:t>
            </w:r>
          </w:p>
        </w:tc>
      </w:tr>
      <w:tr w:rsidR="009772D8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Видається безпосередньо заявнику  (фізичною особою/керівником юридичної особи) або уповноваженим представникам за довіреністю.</w:t>
            </w:r>
          </w:p>
        </w:tc>
      </w:tr>
    </w:tbl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Pr="00FC65E3" w:rsidRDefault="005714CB" w:rsidP="00FC65E3">
      <w:pPr>
        <w:ind w:left="426" w:hanging="426"/>
        <w:jc w:val="left"/>
        <w:rPr>
          <w:b/>
          <w:color w:val="000000" w:themeColor="text1"/>
          <w:lang w:eastAsia="uk-UA"/>
        </w:rPr>
      </w:pPr>
    </w:p>
    <w:p w:rsidR="005714CB" w:rsidRPr="00FC65E3" w:rsidRDefault="005714CB" w:rsidP="00FC65E3">
      <w:pPr>
        <w:ind w:left="426" w:hanging="426"/>
        <w:jc w:val="left"/>
        <w:rPr>
          <w:b/>
          <w:color w:val="000000" w:themeColor="text1"/>
          <w:lang w:eastAsia="uk-UA"/>
        </w:rPr>
      </w:pPr>
    </w:p>
    <w:p w:rsidR="001C2DF7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  <w:r w:rsidR="00923EC7">
        <w:rPr>
          <w:color w:val="000000" w:themeColor="text1"/>
          <w:sz w:val="24"/>
          <w:szCs w:val="24"/>
          <w:lang w:eastAsia="uk-UA"/>
        </w:rPr>
        <w:t xml:space="preserve"> </w:t>
      </w: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FC65E3">
      <w:pPr>
        <w:ind w:left="142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2671D" w:rsidRDefault="0022671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955ED4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FC65E3" w:rsidRDefault="00955ED4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B1083A" w:rsidRDefault="00FC65E3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                                               </w:t>
      </w:r>
      <w:r w:rsidR="00955ED4">
        <w:rPr>
          <w:color w:val="000000" w:themeColor="text1"/>
          <w:sz w:val="24"/>
          <w:szCs w:val="24"/>
          <w:lang w:eastAsia="uk-UA"/>
        </w:rPr>
        <w:t xml:space="preserve">  </w:t>
      </w:r>
      <w:r w:rsidR="00B1083A">
        <w:rPr>
          <w:color w:val="000000" w:themeColor="text1"/>
          <w:sz w:val="24"/>
          <w:szCs w:val="24"/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4379D" w:rsidRDefault="0022671D" w:rsidP="0022671D">
      <w:pPr>
        <w:ind w:left="4963" w:firstLine="709"/>
        <w:rPr>
          <w:color w:val="000000" w:themeColor="text1"/>
        </w:rPr>
      </w:pPr>
      <w:r>
        <w:rPr>
          <w:lang w:val="en-US"/>
        </w:rPr>
        <w:t xml:space="preserve">   </w:t>
      </w:r>
      <w:r>
        <w:t>від 17.11.2022 р. № 20</w:t>
      </w: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9772D8" w:rsidRDefault="009E1F16" w:rsidP="0074379D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  <w:r w:rsidRPr="00666036">
        <w:rPr>
          <w:b/>
          <w:sz w:val="24"/>
          <w:szCs w:val="24"/>
          <w:lang w:eastAsia="uk-UA"/>
        </w:rPr>
        <w:t xml:space="preserve">видача </w:t>
      </w:r>
      <w:r w:rsidR="00955ED4">
        <w:rPr>
          <w:b/>
          <w:sz w:val="24"/>
          <w:szCs w:val="24"/>
          <w:lang w:eastAsia="uk-UA"/>
        </w:rPr>
        <w:t>довідки до нотаріальної контори про те, що місце проживання спадкоємця на день смерті спадкодавця було зареєстровано за однією адресою зі спадкодавцем</w:t>
      </w:r>
    </w:p>
    <w:p w:rsidR="00955ED4" w:rsidRPr="00666036" w:rsidRDefault="00955ED4" w:rsidP="0074379D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</w:t>
      </w:r>
      <w:r w:rsidR="00955ED4">
        <w:rPr>
          <w:sz w:val="24"/>
          <w:szCs w:val="24"/>
        </w:rPr>
        <w:t>Центр надання адміністративних послуг</w:t>
      </w:r>
      <w:r w:rsidR="00666036">
        <w:rPr>
          <w:sz w:val="24"/>
          <w:szCs w:val="24"/>
        </w:rPr>
        <w:t xml:space="preserve">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 xml:space="preserve">Відповідальна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Термін виконання</w:t>
            </w:r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(днів)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Прийом </w:t>
            </w:r>
            <w:r w:rsidR="00955ED4">
              <w:rPr>
                <w:sz w:val="24"/>
                <w:szCs w:val="24"/>
                <w:lang w:val="ru-RU"/>
              </w:rPr>
              <w:t>документів, що подаються заявником або його законним представником для видачі довідки в нотаріальну контору на оформлення спадщини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Адміністратор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звернення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955ED4" w:rsidRDefault="00955ED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Прийняття заяви щодо видачі довідки в нотаріальну контору на оформлення спадщини та відповідних документів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349" w:rsidRPr="00166292" w:rsidRDefault="00955ED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Адміністратор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C4B04">
              <w:rPr>
                <w:sz w:val="24"/>
                <w:szCs w:val="24"/>
                <w:lang w:val="ru-RU"/>
              </w:rPr>
              <w:t xml:space="preserve"> день звернення</w:t>
            </w:r>
          </w:p>
        </w:tc>
      </w:tr>
      <w:tr w:rsidR="009976FE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9806FB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9976F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Pr="009806FB" w:rsidRDefault="009806F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електронних копій поданих документів шляхом їх сканування та розміщення у базі даних заяв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AA7" w:rsidRDefault="00955ED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Адміністратор</w:t>
            </w:r>
          </w:p>
          <w:p w:rsidR="009976FE" w:rsidRDefault="009976FE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E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день звернення</w:t>
            </w:r>
          </w:p>
        </w:tc>
      </w:tr>
      <w:tr w:rsidR="00955ED4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D4" w:rsidRPr="00955ED4" w:rsidRDefault="00955ED4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D4" w:rsidRDefault="00955ED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Розгляд заяви та документів, необхідних для видачі довідки в нотаріальну контору на оформлення спадщини та у разі необхідності прийняття рішення про відмову у видачі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D4" w:rsidRDefault="00955ED4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Адміністратор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4" w:rsidRDefault="00955ED4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Термін видачі довідки/рішення не має перевищувати 1 робочого дня</w:t>
            </w:r>
          </w:p>
        </w:tc>
      </w:tr>
      <w:tr w:rsidR="00955ED4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D4" w:rsidRDefault="00955ED4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D4" w:rsidRDefault="00955ED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довідки в нотаріальну контору на оформлення спадщини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D4" w:rsidRDefault="00DA03F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Адміністратор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4" w:rsidRDefault="0039623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A03F1">
              <w:rPr>
                <w:sz w:val="24"/>
                <w:szCs w:val="24"/>
                <w:lang w:val="ru-RU"/>
              </w:rPr>
              <w:t xml:space="preserve"> день звернення</w:t>
            </w:r>
          </w:p>
        </w:tc>
      </w:tr>
    </w:tbl>
    <w:p w:rsidR="0074379D" w:rsidRDefault="0074379D" w:rsidP="0074379D">
      <w:pPr>
        <w:rPr>
          <w:sz w:val="24"/>
          <w:szCs w:val="24"/>
          <w:lang w:eastAsia="ru-RU"/>
        </w:rPr>
      </w:pPr>
    </w:p>
    <w:p w:rsidR="00FC65E3" w:rsidRDefault="00FC65E3" w:rsidP="0074379D">
      <w:pPr>
        <w:rPr>
          <w:sz w:val="24"/>
          <w:szCs w:val="24"/>
          <w:lang w:eastAsia="ru-RU"/>
        </w:rPr>
      </w:pPr>
    </w:p>
    <w:p w:rsidR="00FC65E3" w:rsidRDefault="00FC65E3" w:rsidP="00FC65E3">
      <w:pPr>
        <w:ind w:left="-142"/>
        <w:jc w:val="left"/>
        <w:rPr>
          <w:b/>
          <w:color w:val="000000" w:themeColor="text1"/>
          <w:lang w:eastAsia="uk-UA"/>
        </w:rPr>
      </w:pPr>
    </w:p>
    <w:p w:rsidR="00FC65E3" w:rsidRPr="00FC65E3" w:rsidRDefault="00FC65E3" w:rsidP="00FC65E3">
      <w:pPr>
        <w:ind w:left="426"/>
        <w:jc w:val="left"/>
        <w:rPr>
          <w:b/>
          <w:color w:val="000000" w:themeColor="text1"/>
          <w:lang w:eastAsia="uk-UA"/>
        </w:rPr>
      </w:pPr>
    </w:p>
    <w:p w:rsidR="00FC65E3" w:rsidRPr="00166292" w:rsidRDefault="00FC65E3" w:rsidP="0074379D">
      <w:pPr>
        <w:rPr>
          <w:sz w:val="24"/>
          <w:szCs w:val="24"/>
          <w:lang w:eastAsia="ru-RU"/>
        </w:rPr>
      </w:pPr>
    </w:p>
    <w:sectPr w:rsidR="00FC65E3" w:rsidRPr="00166292" w:rsidSect="00D73866">
      <w:headerReference w:type="default" r:id="rId10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96" w:rsidRDefault="00476696">
      <w:r>
        <w:separator/>
      </w:r>
    </w:p>
  </w:endnote>
  <w:endnote w:type="continuationSeparator" w:id="0">
    <w:p w:rsidR="00476696" w:rsidRDefault="004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96" w:rsidRDefault="00476696">
      <w:r>
        <w:separator/>
      </w:r>
    </w:p>
  </w:footnote>
  <w:footnote w:type="continuationSeparator" w:id="0">
    <w:p w:rsidR="00476696" w:rsidRDefault="0047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D441A" w:rsidRPr="009D441A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9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7C6FE3"/>
    <w:multiLevelType w:val="hybridMultilevel"/>
    <w:tmpl w:val="32FA2D0C"/>
    <w:lvl w:ilvl="0" w:tplc="0CC07E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1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4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B24"/>
    <w:rsid w:val="001218F6"/>
    <w:rsid w:val="0012281D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09FA"/>
    <w:rsid w:val="001B34C5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F9F"/>
    <w:rsid w:val="00200BCD"/>
    <w:rsid w:val="0020195E"/>
    <w:rsid w:val="00206244"/>
    <w:rsid w:val="002107F1"/>
    <w:rsid w:val="00211794"/>
    <w:rsid w:val="00213B9F"/>
    <w:rsid w:val="00216288"/>
    <w:rsid w:val="0022671D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4558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96233"/>
    <w:rsid w:val="003A190F"/>
    <w:rsid w:val="003B3D20"/>
    <w:rsid w:val="003C2706"/>
    <w:rsid w:val="003C6D5A"/>
    <w:rsid w:val="003D64D7"/>
    <w:rsid w:val="003E6B43"/>
    <w:rsid w:val="003F2B80"/>
    <w:rsid w:val="00403747"/>
    <w:rsid w:val="00407DEA"/>
    <w:rsid w:val="00412BBB"/>
    <w:rsid w:val="00427505"/>
    <w:rsid w:val="00430938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76696"/>
    <w:rsid w:val="004823FC"/>
    <w:rsid w:val="004834D7"/>
    <w:rsid w:val="00497481"/>
    <w:rsid w:val="004B0345"/>
    <w:rsid w:val="004B6FDB"/>
    <w:rsid w:val="004B708A"/>
    <w:rsid w:val="004C4CF3"/>
    <w:rsid w:val="004D1B53"/>
    <w:rsid w:val="004D4912"/>
    <w:rsid w:val="004D677A"/>
    <w:rsid w:val="004E0545"/>
    <w:rsid w:val="004E76BC"/>
    <w:rsid w:val="004F2B86"/>
    <w:rsid w:val="004F324E"/>
    <w:rsid w:val="004F3386"/>
    <w:rsid w:val="00504A92"/>
    <w:rsid w:val="00504E80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E69AC"/>
    <w:rsid w:val="005F04BA"/>
    <w:rsid w:val="005F4971"/>
    <w:rsid w:val="005F5A1A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66036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87896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A7E49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7847"/>
    <w:rsid w:val="00831338"/>
    <w:rsid w:val="008323AE"/>
    <w:rsid w:val="0083712B"/>
    <w:rsid w:val="00837174"/>
    <w:rsid w:val="0084251B"/>
    <w:rsid w:val="00842E04"/>
    <w:rsid w:val="00843A10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08EA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55ED4"/>
    <w:rsid w:val="009620EA"/>
    <w:rsid w:val="00962510"/>
    <w:rsid w:val="00975AB0"/>
    <w:rsid w:val="00976BE7"/>
    <w:rsid w:val="009772D8"/>
    <w:rsid w:val="009806FB"/>
    <w:rsid w:val="00981DCD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D441A"/>
    <w:rsid w:val="009E1252"/>
    <w:rsid w:val="009E15CD"/>
    <w:rsid w:val="009E1F16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7A02"/>
    <w:rsid w:val="00A51402"/>
    <w:rsid w:val="00A523B1"/>
    <w:rsid w:val="00A55DA0"/>
    <w:rsid w:val="00A564EA"/>
    <w:rsid w:val="00A61109"/>
    <w:rsid w:val="00A61171"/>
    <w:rsid w:val="00A7050D"/>
    <w:rsid w:val="00A739DD"/>
    <w:rsid w:val="00A76534"/>
    <w:rsid w:val="00A76813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B6E3B"/>
    <w:rsid w:val="00AE65A0"/>
    <w:rsid w:val="00AF778B"/>
    <w:rsid w:val="00AF7CFD"/>
    <w:rsid w:val="00B00CF3"/>
    <w:rsid w:val="00B0605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37EBD"/>
    <w:rsid w:val="00B414E5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C3738"/>
    <w:rsid w:val="00BC4F90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21A5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7A11"/>
    <w:rsid w:val="00CE14D9"/>
    <w:rsid w:val="00CE58AB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7457"/>
    <w:rsid w:val="00D72575"/>
    <w:rsid w:val="00D7266B"/>
    <w:rsid w:val="00D73866"/>
    <w:rsid w:val="00D73D1F"/>
    <w:rsid w:val="00D7695F"/>
    <w:rsid w:val="00D81987"/>
    <w:rsid w:val="00D92F17"/>
    <w:rsid w:val="00D93A2C"/>
    <w:rsid w:val="00D9741C"/>
    <w:rsid w:val="00DA03F1"/>
    <w:rsid w:val="00DA1733"/>
    <w:rsid w:val="00DB03D7"/>
    <w:rsid w:val="00DB24C8"/>
    <w:rsid w:val="00DB2B3F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097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557A"/>
    <w:rsid w:val="00EB6919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5E3"/>
    <w:rsid w:val="00FC6DEA"/>
    <w:rsid w:val="00FC73C5"/>
    <w:rsid w:val="00FD06C5"/>
    <w:rsid w:val="00FD318A"/>
    <w:rsid w:val="00FE0629"/>
    <w:rsid w:val="00FE6ADA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303A37-056C-421B-91A4-4D9D48E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RE20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734-8D68-4ED2-8A19-449EB42C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2022-09-22T05:42:00Z</cp:lastPrinted>
  <dcterms:created xsi:type="dcterms:W3CDTF">2023-02-24T12:07:00Z</dcterms:created>
  <dcterms:modified xsi:type="dcterms:W3CDTF">2023-02-24T12:10:00Z</dcterms:modified>
</cp:coreProperties>
</file>