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8E" w:rsidRPr="007841A0" w:rsidRDefault="008D4E8E" w:rsidP="008D4E8E">
      <w:pPr>
        <w:tabs>
          <w:tab w:val="center" w:pos="4819"/>
          <w:tab w:val="right" w:pos="9360"/>
        </w:tabs>
        <w:rPr>
          <w:noProof/>
          <w:lang w:val="en-US" w:eastAsia="ru-RU"/>
        </w:rPr>
      </w:pPr>
      <w:r>
        <w:rPr>
          <w:noProof/>
          <w:lang w:val="uk-UA" w:eastAsia="uk-UA"/>
        </w:rPr>
        <w:drawing>
          <wp:inline distT="0" distB="0" distL="0" distR="0" wp14:anchorId="4A8A2F21" wp14:editId="323ED876">
            <wp:extent cx="1808480" cy="599440"/>
            <wp:effectExtent l="0" t="0" r="1270" b="0"/>
            <wp:docPr id="5" name="Рисунок 5" descr="EU funded 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U funded lef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2D2">
        <w:rPr>
          <w:lang w:val="en-US"/>
        </w:rPr>
        <w:t xml:space="preserve">     </w:t>
      </w:r>
      <w:r>
        <w:rPr>
          <w:noProof/>
          <w:lang w:val="uk-UA" w:eastAsia="uk-UA"/>
        </w:rPr>
        <w:drawing>
          <wp:inline distT="0" distB="0" distL="0" distR="0" wp14:anchorId="3002E7AE" wp14:editId="7A7EDC9E">
            <wp:extent cx="863600" cy="548640"/>
            <wp:effectExtent l="0" t="0" r="0" b="3810"/>
            <wp:docPr id="4" name="Рисунок 4" descr="CoM logo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M logo 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2D2">
        <w:rPr>
          <w:lang w:val="en-US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FE29481" wp14:editId="6268037C">
            <wp:extent cx="1666240" cy="528320"/>
            <wp:effectExtent l="0" t="0" r="0" b="5080"/>
            <wp:docPr id="3" name="Рисунок 3" descr="SUDeP Support Team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UDeP Support Team 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>
        <w:rPr>
          <w:noProof/>
          <w:lang w:val="uk-UA" w:eastAsia="uk-UA"/>
        </w:rPr>
        <w:drawing>
          <wp:inline distT="0" distB="0" distL="0" distR="0" wp14:anchorId="4B5A982B" wp14:editId="6D8C8794">
            <wp:extent cx="82296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tab/>
      </w:r>
    </w:p>
    <w:p w:rsidR="003A08FF" w:rsidRDefault="008D4E8E" w:rsidP="008D4E8E">
      <w:pPr>
        <w:pStyle w:val="1"/>
        <w:spacing w:before="0" w:line="240" w:lineRule="auto"/>
        <w:jc w:val="both"/>
        <w:rPr>
          <w:sz w:val="24"/>
          <w:szCs w:val="24"/>
          <w:lang w:val="ru-RU"/>
        </w:rPr>
      </w:pPr>
      <w:r>
        <w:rPr>
          <w:sz w:val="22"/>
          <w:lang w:val="en-US"/>
        </w:rPr>
        <w:t>GRANT Contract ENPI/2014/342-300</w:t>
      </w:r>
      <w:r>
        <w:rPr>
          <w:sz w:val="22"/>
        </w:rPr>
        <w:t xml:space="preserve">   </w:t>
      </w:r>
      <w:r>
        <w:rPr>
          <w:sz w:val="22"/>
          <w:lang w:val="en-US"/>
        </w:rPr>
        <w:t xml:space="preserve">                                 </w:t>
      </w:r>
      <w:r>
        <w:rPr>
          <w:sz w:val="22"/>
          <w:lang w:val="uk-UA"/>
        </w:rPr>
        <w:t xml:space="preserve">                 </w:t>
      </w:r>
    </w:p>
    <w:p w:rsidR="00A054F5" w:rsidRDefault="00A054F5" w:rsidP="00A054F5">
      <w:pPr>
        <w:rPr>
          <w:lang w:val="ru-RU"/>
        </w:rPr>
      </w:pPr>
    </w:p>
    <w:p w:rsidR="006F7980" w:rsidRPr="00A054F5" w:rsidRDefault="006F7980" w:rsidP="00A054F5">
      <w:pPr>
        <w:rPr>
          <w:lang w:val="ru-RU"/>
        </w:rPr>
      </w:pPr>
    </w:p>
    <w:p w:rsidR="003A08FF" w:rsidRDefault="003A08FF" w:rsidP="003A08FF">
      <w:pPr>
        <w:pStyle w:val="1"/>
        <w:spacing w:before="0" w:line="24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 ДЕННИЙ</w:t>
      </w:r>
    </w:p>
    <w:p w:rsidR="003A08FF" w:rsidRDefault="003A08FF" w:rsidP="003A08FF">
      <w:pPr>
        <w:pStyle w:val="1"/>
        <w:spacing w:before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Інформаційної </w:t>
      </w:r>
      <w:r w:rsidR="00A114DB">
        <w:rPr>
          <w:sz w:val="24"/>
          <w:szCs w:val="24"/>
          <w:lang w:val="uk-UA"/>
        </w:rPr>
        <w:t>семінар</w:t>
      </w:r>
      <w:r>
        <w:rPr>
          <w:sz w:val="24"/>
          <w:szCs w:val="24"/>
          <w:lang w:val="uk-UA"/>
        </w:rPr>
        <w:t xml:space="preserve"> в рамках  демонстраційного проекту в Україні «Реалізація першого етапу модернізації комунальної котельні та району,що нею опалюється», </w:t>
      </w:r>
      <w:r w:rsidR="00A114DB">
        <w:rPr>
          <w:sz w:val="24"/>
          <w:szCs w:val="24"/>
          <w:lang w:val="uk-UA"/>
        </w:rPr>
        <w:t xml:space="preserve">який </w:t>
      </w:r>
      <w:r>
        <w:rPr>
          <w:sz w:val="24"/>
          <w:szCs w:val="24"/>
          <w:lang w:val="uk-UA"/>
        </w:rPr>
        <w:t>фінанс</w:t>
      </w:r>
      <w:r w:rsidR="00A114DB">
        <w:rPr>
          <w:sz w:val="24"/>
          <w:szCs w:val="24"/>
          <w:lang w:val="uk-UA"/>
        </w:rPr>
        <w:t>ується</w:t>
      </w:r>
      <w:r>
        <w:rPr>
          <w:sz w:val="24"/>
          <w:szCs w:val="24"/>
          <w:lang w:val="uk-UA"/>
        </w:rPr>
        <w:t xml:space="preserve"> Європейською Комісією в рамках програми </w:t>
      </w:r>
    </w:p>
    <w:p w:rsidR="003A08FF" w:rsidRPr="00A114DB" w:rsidRDefault="003A08FF" w:rsidP="00A114DB">
      <w:pPr>
        <w:pStyle w:val="1"/>
        <w:spacing w:before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«Угода Мерів</w:t>
      </w:r>
      <w:r w:rsidR="00A114DB">
        <w:rPr>
          <w:sz w:val="24"/>
          <w:szCs w:val="24"/>
          <w:lang w:val="uk-UA"/>
        </w:rPr>
        <w:t xml:space="preserve"> - Демонстраційні Проекти</w:t>
      </w:r>
      <w:r>
        <w:rPr>
          <w:sz w:val="24"/>
          <w:szCs w:val="24"/>
          <w:lang w:val="uk-UA"/>
        </w:rPr>
        <w:t>» (</w:t>
      </w:r>
      <w:r>
        <w:rPr>
          <w:sz w:val="24"/>
          <w:szCs w:val="24"/>
          <w:lang w:val="en-US"/>
        </w:rPr>
        <w:t>CoM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  <w:lang w:val="en-US"/>
        </w:rPr>
        <w:t>DeP</w:t>
      </w:r>
      <w:r>
        <w:rPr>
          <w:sz w:val="24"/>
          <w:szCs w:val="24"/>
          <w:lang w:val="uk-UA"/>
        </w:rPr>
        <w:t>)</w:t>
      </w:r>
    </w:p>
    <w:p w:rsidR="003A08FF" w:rsidRDefault="003A08FF" w:rsidP="003A08F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6F7980" w:rsidRDefault="006F7980" w:rsidP="003A08F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3A08FF" w:rsidRDefault="003A08FF" w:rsidP="003A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20"/>
          <w:rFonts w:ascii="Times New Roman" w:hAnsi="Times New Roman" w:cs="Times New Roman"/>
          <w:sz w:val="24"/>
          <w:szCs w:val="24"/>
          <w:lang w:val="uk-UA"/>
        </w:rPr>
        <w:t>Назва проекту</w:t>
      </w:r>
      <w:r>
        <w:rPr>
          <w:rFonts w:ascii="Times New Roman" w:hAnsi="Times New Roman" w:cs="Times New Roman"/>
          <w:sz w:val="24"/>
          <w:szCs w:val="24"/>
          <w:lang w:val="uk-UA"/>
        </w:rPr>
        <w:t>: 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РЕАЛІЗАЦІЯ ПЕРШОГО ЕТАПУ МОДЕРНІЗАЦІЇ КОМУНАЛЬНОЇ КОТЕЛЬНІ ТА РАЙОНУ, ЩО НЕЮ ОПАЛЮЄТЬСЯ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3A08FF" w:rsidRDefault="003A08FF" w:rsidP="003A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8FF" w:rsidRDefault="003A08FF" w:rsidP="003A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20"/>
          <w:rFonts w:ascii="Times New Roman" w:hAnsi="Times New Roman" w:cs="Times New Roman"/>
          <w:sz w:val="24"/>
          <w:szCs w:val="24"/>
          <w:lang w:val="ru-RU"/>
        </w:rPr>
        <w:t>Номер проекту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ENPI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2014/342-300</w:t>
      </w:r>
    </w:p>
    <w:p w:rsidR="003A08FF" w:rsidRDefault="003A08FF" w:rsidP="003A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Style w:val="20"/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>
        <w:rPr>
          <w:rStyle w:val="20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Style w:val="20"/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>
        <w:rPr>
          <w:rStyle w:val="20"/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 Жовква, вул. Вокзальна 14а, парк-готель «Акварель».</w:t>
      </w:r>
    </w:p>
    <w:p w:rsidR="003A08FF" w:rsidRDefault="003A08FF" w:rsidP="003A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20"/>
          <w:rFonts w:ascii="Times New Roman" w:hAnsi="Times New Roman" w:cs="Times New Roman"/>
          <w:sz w:val="24"/>
          <w:szCs w:val="24"/>
          <w:lang w:val="uk-UA"/>
        </w:rPr>
        <w:t>Дата: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4DB">
        <w:rPr>
          <w:rFonts w:ascii="Times New Roman" w:hAnsi="Times New Roman" w:cs="Times New Roman"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14DB">
        <w:rPr>
          <w:rFonts w:ascii="Times New Roman" w:hAnsi="Times New Roman" w:cs="Times New Roman"/>
          <w:sz w:val="24"/>
          <w:szCs w:val="24"/>
          <w:lang w:val="uk-UA"/>
        </w:rPr>
        <w:t>квіт</w:t>
      </w:r>
      <w:r>
        <w:rPr>
          <w:rFonts w:ascii="Times New Roman" w:hAnsi="Times New Roman" w:cs="Times New Roman"/>
          <w:sz w:val="24"/>
          <w:szCs w:val="24"/>
          <w:lang w:val="uk-UA"/>
        </w:rPr>
        <w:t>ня 2018р., 1</w:t>
      </w:r>
      <w:r w:rsidR="00A114DB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:00 – 1</w:t>
      </w:r>
      <w:r w:rsidR="006F7980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:00.</w:t>
      </w:r>
    </w:p>
    <w:p w:rsidR="003A08FF" w:rsidRDefault="003A08FF" w:rsidP="003A0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8FF" w:rsidRDefault="003A08FF" w:rsidP="003A08FF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Мета </w:t>
      </w:r>
      <w:r w:rsidR="00A114DB">
        <w:rPr>
          <w:rFonts w:ascii="Times New Roman" w:hAnsi="Times New Roman" w:cs="Times New Roman"/>
          <w:sz w:val="24"/>
          <w:szCs w:val="24"/>
          <w:lang w:val="uk-UA"/>
        </w:rPr>
        <w:t>семінару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A08FF" w:rsidRDefault="00A114DB" w:rsidP="003A08F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Представлення реалізованих заходів в рамках проекту та р</w:t>
      </w:r>
      <w:r w:rsidR="003A08FF">
        <w:rPr>
          <w:rFonts w:ascii="Times New Roman" w:hAnsi="Times New Roman" w:cs="Times New Roman"/>
          <w:sz w:val="24"/>
          <w:szCs w:val="24"/>
          <w:lang w:val="uk-UA"/>
        </w:rPr>
        <w:t xml:space="preserve">оз’яснення результатів реалізації </w:t>
      </w:r>
      <w:proofErr w:type="spellStart"/>
      <w:r w:rsidR="003A08FF">
        <w:rPr>
          <w:rFonts w:ascii="Times New Roman" w:hAnsi="Times New Roman" w:cs="Times New Roman"/>
          <w:sz w:val="24"/>
          <w:szCs w:val="24"/>
          <w:lang w:val="uk-UA"/>
        </w:rPr>
        <w:t>енергоефективних</w:t>
      </w:r>
      <w:proofErr w:type="spellEnd"/>
      <w:r w:rsidR="003A08FF">
        <w:rPr>
          <w:rFonts w:ascii="Times New Roman" w:hAnsi="Times New Roman" w:cs="Times New Roman"/>
          <w:sz w:val="24"/>
          <w:szCs w:val="24"/>
          <w:lang w:val="uk-UA"/>
        </w:rPr>
        <w:t xml:space="preserve"> заходів у приміщенні дитячого садка,</w:t>
      </w:r>
      <w:r w:rsidR="00F470E1">
        <w:rPr>
          <w:rFonts w:ascii="Times New Roman" w:hAnsi="Times New Roman" w:cs="Times New Roman"/>
          <w:sz w:val="24"/>
          <w:szCs w:val="24"/>
          <w:lang w:val="uk-UA"/>
        </w:rPr>
        <w:t xml:space="preserve"> житлових будинках та теплової мережі після реконструкції</w:t>
      </w:r>
      <w:r w:rsidR="003A08FF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2F653C">
        <w:rPr>
          <w:rFonts w:ascii="Times New Roman" w:hAnsi="Times New Roman" w:cs="Times New Roman"/>
          <w:sz w:val="24"/>
          <w:szCs w:val="24"/>
          <w:lang w:val="uk-UA"/>
        </w:rPr>
        <w:t xml:space="preserve">Експлуатація модернізованої інфраструктури. </w:t>
      </w:r>
    </w:p>
    <w:p w:rsidR="003A08FF" w:rsidRDefault="003A08FF" w:rsidP="003A08F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8FF" w:rsidRDefault="003A08FF" w:rsidP="003A08FF">
      <w:pPr>
        <w:pStyle w:val="2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Учасники зустрічі </w:t>
      </w:r>
    </w:p>
    <w:p w:rsidR="003A08FF" w:rsidRDefault="003A08FF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Працівники дитячих дошкільних закладів міста Жовкви</w:t>
      </w:r>
    </w:p>
    <w:p w:rsidR="003A08FF" w:rsidRDefault="003A08FF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Батьки вихованців дитячих дошкільних закладів міста Жовкви</w:t>
      </w:r>
    </w:p>
    <w:p w:rsidR="003A08FF" w:rsidRDefault="003A08FF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Команда проекту</w:t>
      </w:r>
    </w:p>
    <w:p w:rsidR="00F470E1" w:rsidRDefault="00F470E1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Жовківської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РДА.</w:t>
      </w:r>
    </w:p>
    <w:p w:rsidR="003A08FF" w:rsidRDefault="003A08FF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 відділу освіти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Жовківської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РДА.</w:t>
      </w:r>
    </w:p>
    <w:p w:rsidR="00F470E1" w:rsidRDefault="00F470E1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Депутатський корпус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Жовківської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F470E1" w:rsidRDefault="00F470E1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Мешканці пілотного району.</w:t>
      </w:r>
    </w:p>
    <w:p w:rsidR="00F470E1" w:rsidRDefault="00F470E1" w:rsidP="003A08F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Мешканці міста Жовкви.</w:t>
      </w:r>
    </w:p>
    <w:p w:rsidR="003A08FF" w:rsidRDefault="003A08FF" w:rsidP="003A08FF">
      <w:pPr>
        <w:pStyle w:val="2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08FF" w:rsidRDefault="003A08FF" w:rsidP="003A08FF">
      <w:pPr>
        <w:pStyle w:val="2"/>
        <w:spacing w:before="0" w:line="24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Програма</w:t>
      </w:r>
    </w:p>
    <w:p w:rsidR="003A08FF" w:rsidRDefault="003A08FF" w:rsidP="003A08FF">
      <w:pPr>
        <w:rPr>
          <w:lang w:val="uk-UA"/>
        </w:rPr>
      </w:pPr>
    </w:p>
    <w:tbl>
      <w:tblPr>
        <w:tblW w:w="947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6887"/>
      </w:tblGrid>
      <w:tr w:rsidR="003A08FF" w:rsidTr="003A08FF">
        <w:trPr>
          <w:trHeight w:val="42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 w:rsidP="00F47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</w:t>
            </w:r>
            <w:r w:rsidR="00F470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 w:rsidR="00F470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470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FF" w:rsidRDefault="003A0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Реєстрація. Кава</w:t>
            </w:r>
          </w:p>
          <w:p w:rsidR="003A08FF" w:rsidRDefault="003A0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08FF" w:rsidRPr="00671B78" w:rsidTr="003A08FF">
        <w:trPr>
          <w:trHeight w:val="117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 w:rsidP="00FC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FF" w:rsidRDefault="003A0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Привітання та відкриття зустрічі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A08FF" w:rsidRDefault="003A08FF" w:rsidP="000D3C7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Петро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Вихопень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голова.</w:t>
            </w:r>
          </w:p>
          <w:p w:rsidR="00FC62FB" w:rsidRDefault="002F653C" w:rsidP="00FC62F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Надія Щур </w:t>
            </w:r>
            <w:r w:rsidR="00FC62F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Жовківської</w:t>
            </w:r>
            <w:proofErr w:type="spellEnd"/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РДА.</w:t>
            </w:r>
          </w:p>
          <w:p w:rsidR="003A08FF" w:rsidRDefault="002F653C" w:rsidP="002233D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Михайло Мельник </w:t>
            </w:r>
            <w:r w:rsidRPr="002F65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33D5" w:rsidRPr="0022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департаменту паливно-енергетичного комплексу та енергозбереження </w:t>
            </w:r>
            <w:r w:rsidR="0022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обласної державної адміністрації.</w:t>
            </w:r>
          </w:p>
        </w:tc>
      </w:tr>
      <w:tr w:rsidR="003A08FF" w:rsidTr="003A08FF">
        <w:trPr>
          <w:trHeight w:val="70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 w:rsidP="00FC6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5-1</w:t>
            </w:r>
            <w:r w:rsidR="00FC6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0:50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Огляд порядку денного інформаційної зустрічі </w:t>
            </w:r>
          </w:p>
          <w:p w:rsidR="003A08FF" w:rsidRDefault="003A08FF" w:rsidP="000D3C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Модератор зустрічі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Світлана Підсосна</w:t>
            </w:r>
          </w:p>
        </w:tc>
      </w:tr>
      <w:tr w:rsidR="003A08FF" w:rsidRPr="008D4E8E" w:rsidTr="003A08FF">
        <w:trPr>
          <w:trHeight w:val="70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 w:rsidP="009E6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8D" w:rsidRPr="009E698D" w:rsidRDefault="009E698D" w:rsidP="009E698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Презентація на тему: «Європейський Союз підтримує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Жовкву</w:t>
            </w:r>
            <w:proofErr w:type="spellEnd"/>
            <w:r w:rsidR="008D4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Пошук фінансування на реалізацію заходів з енергозбереження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:rsidR="003A08FF" w:rsidRDefault="003A08FF" w:rsidP="009E698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</w:t>
            </w:r>
            <w:r w:rsidR="009E698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етро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698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Вихопень</w:t>
            </w:r>
            <w:proofErr w:type="spellEnd"/>
          </w:p>
        </w:tc>
      </w:tr>
      <w:tr w:rsidR="003A08FF" w:rsidRPr="008D4E8E" w:rsidTr="003A08FF">
        <w:trPr>
          <w:trHeight w:val="1067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 w:rsidP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0 - 1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2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FF" w:rsidRPr="009E698D" w:rsidRDefault="009E698D" w:rsidP="009E698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на тему: «</w:t>
            </w:r>
            <w:r w:rsidR="00671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Економія від впроваджених заходів з енергозбереження у місті </w:t>
            </w:r>
            <w:proofErr w:type="spellStart"/>
            <w:r w:rsidR="00671B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Жовкві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:rsidR="003A08FF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Олег</w:t>
            </w:r>
            <w:r w:rsidR="009E698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Масняк</w:t>
            </w:r>
            <w:proofErr w:type="spellEnd"/>
          </w:p>
        </w:tc>
      </w:tr>
      <w:tr w:rsidR="003A08FF" w:rsidRPr="0006285B" w:rsidTr="003A08FF">
        <w:trPr>
          <w:trHeight w:val="43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8FF" w:rsidRDefault="003A08FF" w:rsidP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2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0 - 1</w:t>
            </w:r>
            <w:r w:rsidR="009E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2233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B78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Енергомоніторинг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невід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ємна частина енергозбереження.</w:t>
            </w:r>
          </w:p>
          <w:p w:rsidR="00A054F5" w:rsidRPr="00A054F5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4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Андрій </w:t>
            </w:r>
            <w:proofErr w:type="spellStart"/>
            <w:r w:rsidRPr="00A054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Дворніков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2233D5" w:rsidRPr="0006285B" w:rsidTr="003A08FF">
        <w:trPr>
          <w:trHeight w:val="43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D5" w:rsidRDefault="002233D5" w:rsidP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12:00 - 12:20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8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Презентація </w:t>
            </w:r>
            <w:r w:rsidRPr="00A0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«Роль проекту «Реалізація першого етапу модернізації комунальної котельні та району, що нею опалюється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житті міста »</w:t>
            </w:r>
            <w:r w:rsidRPr="00A0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Успіхи</w:t>
            </w:r>
            <w:r w:rsidRPr="00A0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невдачі.»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 </w:t>
            </w:r>
          </w:p>
          <w:p w:rsidR="00671B78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Світлана Підсосна.</w:t>
            </w:r>
          </w:p>
          <w:p w:rsidR="002233D5" w:rsidRDefault="002233D5" w:rsidP="0008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33D5" w:rsidRPr="00A054F5" w:rsidTr="003A08FF">
        <w:trPr>
          <w:trHeight w:val="43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D5" w:rsidRDefault="002233D5" w:rsidP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12:20 -12:40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78" w:rsidRPr="00846AB4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на тему: «</w:t>
            </w:r>
            <w:r w:rsidRPr="00846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ДНЗ №2 «Калинонька»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 і після реконструкції»</w:t>
            </w:r>
          </w:p>
          <w:p w:rsidR="002233D5" w:rsidRDefault="00671B78" w:rsidP="00671B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Світлана Зуб</w:t>
            </w:r>
          </w:p>
        </w:tc>
      </w:tr>
      <w:tr w:rsidR="002233D5" w:rsidRPr="0006285B" w:rsidTr="003A08FF">
        <w:trPr>
          <w:trHeight w:val="43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D5" w:rsidRDefault="002233D5" w:rsidP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12:40 – 13:00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D5" w:rsidRDefault="002233D5" w:rsidP="002233D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Комунікація</w:t>
            </w:r>
            <w:r w:rsidR="0006285B" w:rsidRPr="00671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важливий аспект реалізації проекту.</w:t>
            </w:r>
          </w:p>
          <w:p w:rsidR="002233D5" w:rsidRDefault="002233D5" w:rsidP="002233D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Андрій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Бучко</w:t>
            </w:r>
            <w:proofErr w:type="spellEnd"/>
            <w:r w:rsidRPr="00A054F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2233D5" w:rsidRPr="0006285B" w:rsidTr="003A08FF">
        <w:trPr>
          <w:trHeight w:val="434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D5" w:rsidRDefault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13:00 - 14:00 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D5" w:rsidRDefault="002233D5" w:rsidP="000D3C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Обід </w:t>
            </w:r>
            <w:bookmarkStart w:id="0" w:name="_GoBack"/>
            <w:bookmarkEnd w:id="0"/>
          </w:p>
        </w:tc>
      </w:tr>
      <w:tr w:rsidR="002233D5" w:rsidRPr="00846AB4" w:rsidTr="00846AB4">
        <w:trPr>
          <w:trHeight w:val="61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D5" w:rsidRDefault="002233D5" w:rsidP="0022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14:00 -16:30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D5" w:rsidRDefault="002233D5" w:rsidP="00846AB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на тему: «Експлуатація об’єктів після впровадження заходів з енергозбереження».</w:t>
            </w:r>
          </w:p>
          <w:p w:rsidR="002233D5" w:rsidRDefault="002233D5" w:rsidP="00846AB4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4E8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Андрій </w:t>
            </w:r>
            <w:proofErr w:type="spellStart"/>
            <w:r w:rsidRPr="008D4E8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Удовик</w:t>
            </w:r>
            <w:proofErr w:type="spellEnd"/>
          </w:p>
        </w:tc>
      </w:tr>
      <w:tr w:rsidR="002233D5" w:rsidRPr="00846AB4" w:rsidTr="003A08FF">
        <w:trPr>
          <w:trHeight w:val="33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D5" w:rsidRDefault="002233D5" w:rsidP="008D4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16:30 - 17:00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D5" w:rsidRDefault="00223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Дискусія. Обмін думками.</w:t>
            </w:r>
          </w:p>
        </w:tc>
      </w:tr>
    </w:tbl>
    <w:p w:rsidR="003A08FF" w:rsidRDefault="003A08FF" w:rsidP="003A08F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3A08FF" w:rsidRPr="00846AB4" w:rsidRDefault="003A08FF" w:rsidP="003A08FF">
      <w:pPr>
        <w:rPr>
          <w:lang w:val="uk-UA"/>
        </w:rPr>
      </w:pPr>
    </w:p>
    <w:p w:rsidR="00214E7B" w:rsidRPr="00846AB4" w:rsidRDefault="00842039">
      <w:pPr>
        <w:rPr>
          <w:lang w:val="uk-UA"/>
        </w:rPr>
      </w:pPr>
    </w:p>
    <w:sectPr w:rsidR="00214E7B" w:rsidRPr="00846A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39" w:rsidRDefault="00842039" w:rsidP="008D4E8E">
      <w:pPr>
        <w:spacing w:after="0" w:line="240" w:lineRule="auto"/>
      </w:pPr>
      <w:r>
        <w:separator/>
      </w:r>
    </w:p>
  </w:endnote>
  <w:endnote w:type="continuationSeparator" w:id="0">
    <w:p w:rsidR="00842039" w:rsidRDefault="00842039" w:rsidP="008D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39" w:rsidRDefault="00842039" w:rsidP="008D4E8E">
      <w:pPr>
        <w:spacing w:after="0" w:line="240" w:lineRule="auto"/>
      </w:pPr>
      <w:r>
        <w:separator/>
      </w:r>
    </w:p>
  </w:footnote>
  <w:footnote w:type="continuationSeparator" w:id="0">
    <w:p w:rsidR="00842039" w:rsidRDefault="00842039" w:rsidP="008D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CE9"/>
    <w:multiLevelType w:val="hybridMultilevel"/>
    <w:tmpl w:val="BFB04C4C"/>
    <w:lvl w:ilvl="0" w:tplc="B7327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84149"/>
    <w:multiLevelType w:val="hybridMultilevel"/>
    <w:tmpl w:val="84D2F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26CB7"/>
    <w:multiLevelType w:val="hybridMultilevel"/>
    <w:tmpl w:val="43C650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A4"/>
    <w:rsid w:val="0006285B"/>
    <w:rsid w:val="001359E4"/>
    <w:rsid w:val="002233D5"/>
    <w:rsid w:val="002F653C"/>
    <w:rsid w:val="003A08FF"/>
    <w:rsid w:val="004E78A4"/>
    <w:rsid w:val="004F2E83"/>
    <w:rsid w:val="005D153E"/>
    <w:rsid w:val="00671B78"/>
    <w:rsid w:val="006F7980"/>
    <w:rsid w:val="00742577"/>
    <w:rsid w:val="0081121F"/>
    <w:rsid w:val="00842039"/>
    <w:rsid w:val="00846AB4"/>
    <w:rsid w:val="008D4E8E"/>
    <w:rsid w:val="009E698D"/>
    <w:rsid w:val="00A054F5"/>
    <w:rsid w:val="00A114DB"/>
    <w:rsid w:val="00D57AF0"/>
    <w:rsid w:val="00F470E1"/>
    <w:rsid w:val="00FB6F25"/>
    <w:rsid w:val="00FC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FF"/>
    <w:rPr>
      <w:lang w:val="en-CA"/>
    </w:rPr>
  </w:style>
  <w:style w:type="paragraph" w:styleId="1">
    <w:name w:val="heading 1"/>
    <w:basedOn w:val="a"/>
    <w:next w:val="a"/>
    <w:link w:val="10"/>
    <w:uiPriority w:val="9"/>
    <w:qFormat/>
    <w:rsid w:val="003A0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20">
    <w:name w:val="Заголовок 2 Знак"/>
    <w:basedOn w:val="a0"/>
    <w:link w:val="2"/>
    <w:uiPriority w:val="9"/>
    <w:semiHidden/>
    <w:rsid w:val="003A0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a3">
    <w:name w:val="List Paragraph"/>
    <w:basedOn w:val="a"/>
    <w:uiPriority w:val="34"/>
    <w:qFormat/>
    <w:rsid w:val="003A0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E8E"/>
    <w:rPr>
      <w:rFonts w:ascii="Tahoma" w:hAnsi="Tahoma" w:cs="Tahoma"/>
      <w:sz w:val="16"/>
      <w:szCs w:val="16"/>
      <w:lang w:val="en-CA"/>
    </w:rPr>
  </w:style>
  <w:style w:type="paragraph" w:styleId="a6">
    <w:name w:val="header"/>
    <w:basedOn w:val="a"/>
    <w:link w:val="a7"/>
    <w:uiPriority w:val="99"/>
    <w:unhideWhenUsed/>
    <w:rsid w:val="008D4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E8E"/>
    <w:rPr>
      <w:lang w:val="en-CA"/>
    </w:rPr>
  </w:style>
  <w:style w:type="paragraph" w:styleId="a8">
    <w:name w:val="footer"/>
    <w:basedOn w:val="a"/>
    <w:link w:val="a9"/>
    <w:uiPriority w:val="99"/>
    <w:unhideWhenUsed/>
    <w:rsid w:val="008D4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E8E"/>
    <w:rPr>
      <w:lang w:val="en-CA"/>
    </w:rPr>
  </w:style>
  <w:style w:type="character" w:styleId="aa">
    <w:name w:val="Hyperlink"/>
    <w:basedOn w:val="a0"/>
    <w:uiPriority w:val="99"/>
    <w:semiHidden/>
    <w:unhideWhenUsed/>
    <w:rsid w:val="002233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FF"/>
    <w:rPr>
      <w:lang w:val="en-CA"/>
    </w:rPr>
  </w:style>
  <w:style w:type="paragraph" w:styleId="1">
    <w:name w:val="heading 1"/>
    <w:basedOn w:val="a"/>
    <w:next w:val="a"/>
    <w:link w:val="10"/>
    <w:uiPriority w:val="9"/>
    <w:qFormat/>
    <w:rsid w:val="003A0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8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20">
    <w:name w:val="Заголовок 2 Знак"/>
    <w:basedOn w:val="a0"/>
    <w:link w:val="2"/>
    <w:uiPriority w:val="9"/>
    <w:semiHidden/>
    <w:rsid w:val="003A08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a3">
    <w:name w:val="List Paragraph"/>
    <w:basedOn w:val="a"/>
    <w:uiPriority w:val="34"/>
    <w:qFormat/>
    <w:rsid w:val="003A0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E8E"/>
    <w:rPr>
      <w:rFonts w:ascii="Tahoma" w:hAnsi="Tahoma" w:cs="Tahoma"/>
      <w:sz w:val="16"/>
      <w:szCs w:val="16"/>
      <w:lang w:val="en-CA"/>
    </w:rPr>
  </w:style>
  <w:style w:type="paragraph" w:styleId="a6">
    <w:name w:val="header"/>
    <w:basedOn w:val="a"/>
    <w:link w:val="a7"/>
    <w:uiPriority w:val="99"/>
    <w:unhideWhenUsed/>
    <w:rsid w:val="008D4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E8E"/>
    <w:rPr>
      <w:lang w:val="en-CA"/>
    </w:rPr>
  </w:style>
  <w:style w:type="paragraph" w:styleId="a8">
    <w:name w:val="footer"/>
    <w:basedOn w:val="a"/>
    <w:link w:val="a9"/>
    <w:uiPriority w:val="99"/>
    <w:unhideWhenUsed/>
    <w:rsid w:val="008D4E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E8E"/>
    <w:rPr>
      <w:lang w:val="en-CA"/>
    </w:rPr>
  </w:style>
  <w:style w:type="character" w:styleId="aa">
    <w:name w:val="Hyperlink"/>
    <w:basedOn w:val="a0"/>
    <w:uiPriority w:val="99"/>
    <w:semiHidden/>
    <w:unhideWhenUsed/>
    <w:rsid w:val="00223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18CC-1D35-4302-9C28-513D41A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6</cp:revision>
  <cp:lastPrinted>2018-04-03T12:14:00Z</cp:lastPrinted>
  <dcterms:created xsi:type="dcterms:W3CDTF">2018-03-22T08:31:00Z</dcterms:created>
  <dcterms:modified xsi:type="dcterms:W3CDTF">2018-04-16T08:28:00Z</dcterms:modified>
</cp:coreProperties>
</file>