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B83529B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2D5092">
        <w:rPr>
          <w:b/>
        </w:rPr>
        <w:t xml:space="preserve">Львівської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2986DADE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836EE">
        <w:rPr>
          <w:lang w:eastAsia="ru-RU"/>
        </w:rPr>
        <w:t>(0</w:t>
      </w:r>
      <w:r w:rsidR="007836EE" w:rsidRPr="007836EE">
        <w:rPr>
          <w:lang w:eastAsia="ru-RU"/>
        </w:rPr>
        <w:t>50</w:t>
      </w:r>
      <w:r w:rsidR="00C45EB2" w:rsidRPr="007836EE">
        <w:rPr>
          <w:lang w:eastAsia="ru-RU"/>
        </w:rPr>
        <w:t xml:space="preserve">) </w:t>
      </w:r>
      <w:r w:rsidR="007836EE" w:rsidRPr="007836EE">
        <w:rPr>
          <w:lang w:eastAsia="ru-RU"/>
        </w:rPr>
        <w:t>6</w:t>
      </w:r>
      <w:r w:rsidR="002D5092" w:rsidRPr="007836EE">
        <w:rPr>
          <w:lang w:eastAsia="ru-RU"/>
        </w:rPr>
        <w:t>00</w:t>
      </w:r>
      <w:r w:rsidR="00C45EB2" w:rsidRPr="007836EE">
        <w:rPr>
          <w:lang w:eastAsia="ru-RU"/>
        </w:rPr>
        <w:t>-</w:t>
      </w:r>
      <w:r w:rsidR="007836EE" w:rsidRPr="007836EE">
        <w:rPr>
          <w:lang w:eastAsia="ru-RU"/>
        </w:rPr>
        <w:t>75</w:t>
      </w:r>
      <w:r w:rsidR="00C45EB2" w:rsidRPr="007836EE">
        <w:rPr>
          <w:lang w:eastAsia="ru-RU"/>
        </w:rPr>
        <w:t>-</w:t>
      </w:r>
      <w:r w:rsidR="007836EE" w:rsidRPr="007836EE">
        <w:rPr>
          <w:lang w:eastAsia="ru-RU"/>
        </w:rPr>
        <w:t>35</w:t>
      </w:r>
      <w:r w:rsidR="00A2754D" w:rsidRPr="007836EE">
        <w:rPr>
          <w:lang w:eastAsia="ru-RU"/>
        </w:rPr>
        <w:t>;</w:t>
      </w:r>
    </w:p>
    <w:p w14:paraId="3BCC8CD8" w14:textId="0ACE78F3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7836EE" w:rsidRPr="007836EE">
        <w:t>yar.boiko@grmu.com.ua</w:t>
      </w:r>
      <w:r w:rsidR="00A2754D" w:rsidRPr="007836EE">
        <w:rPr>
          <w:lang w:eastAsia="ru-RU"/>
        </w:rPr>
        <w:t>;</w:t>
      </w:r>
    </w:p>
    <w:p w14:paraId="314419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2E296756" w14:textId="1BD08236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 xml:space="preserve">– </w:t>
      </w:r>
      <w:r w:rsidR="00274E77">
        <w:rPr>
          <w:lang w:eastAsia="ru-RU"/>
        </w:rPr>
        <w:t>Пустомитівська</w:t>
      </w:r>
      <w:r w:rsidR="007D362C">
        <w:rPr>
          <w:lang w:eastAsia="ru-RU"/>
        </w:rPr>
        <w:t xml:space="preserve"> дільниця </w:t>
      </w:r>
      <w:r w:rsidR="00274E77">
        <w:rPr>
          <w:lang w:eastAsia="ru-RU"/>
        </w:rPr>
        <w:t>Пустомитівсь</w:t>
      </w:r>
      <w:r w:rsidR="007D362C">
        <w:rPr>
          <w:lang w:eastAsia="ru-RU"/>
        </w:rPr>
        <w:t>кого УЕГГ</w:t>
      </w:r>
      <w:r>
        <w:rPr>
          <w:lang w:eastAsia="ru-RU"/>
        </w:rPr>
        <w:t>:</w:t>
      </w:r>
      <w:r w:rsidR="000805C4">
        <w:rPr>
          <w:lang w:eastAsia="ru-RU"/>
        </w:rPr>
        <w:t xml:space="preserve"> </w:t>
      </w:r>
      <w:r w:rsidR="00AC3728">
        <w:rPr>
          <w:lang w:eastAsia="ru-RU"/>
        </w:rPr>
        <w:t>8</w:t>
      </w:r>
      <w:r w:rsidR="00274E77">
        <w:rPr>
          <w:lang w:eastAsia="ru-RU"/>
        </w:rPr>
        <w:t>110</w:t>
      </w:r>
      <w:r w:rsidR="002D5092">
        <w:rPr>
          <w:lang w:eastAsia="ru-RU"/>
        </w:rPr>
        <w:t>0</w:t>
      </w:r>
      <w:r w:rsidR="00E83C82">
        <w:rPr>
          <w:lang w:eastAsia="ru-RU"/>
        </w:rPr>
        <w:t xml:space="preserve">, Львівська обл., </w:t>
      </w:r>
      <w:r w:rsidR="00274E77">
        <w:rPr>
          <w:lang w:eastAsia="ru-RU"/>
        </w:rPr>
        <w:t>Львів</w:t>
      </w:r>
      <w:r>
        <w:rPr>
          <w:lang w:eastAsia="ru-RU"/>
        </w:rPr>
        <w:t>ський</w:t>
      </w:r>
      <w:r w:rsidR="00E83C82">
        <w:rPr>
          <w:lang w:eastAsia="ru-RU"/>
        </w:rPr>
        <w:t xml:space="preserve"> р-н, </w:t>
      </w:r>
      <w:r w:rsidR="00274E77">
        <w:rPr>
          <w:lang w:eastAsia="ru-RU"/>
        </w:rPr>
        <w:t>Пустомитів</w:t>
      </w:r>
      <w:r>
        <w:rPr>
          <w:lang w:eastAsia="ru-RU"/>
        </w:rPr>
        <w:t>ська</w:t>
      </w:r>
      <w:r w:rsidR="00E83C82">
        <w:rPr>
          <w:lang w:eastAsia="ru-RU"/>
        </w:rPr>
        <w:t xml:space="preserve"> ТГ, </w:t>
      </w:r>
      <w:r w:rsidR="00AC3728">
        <w:rPr>
          <w:lang w:eastAsia="ru-RU"/>
        </w:rPr>
        <w:t>м</w:t>
      </w:r>
      <w:r w:rsidR="00E83C82" w:rsidRPr="00773C26">
        <w:rPr>
          <w:lang w:eastAsia="ru-RU"/>
        </w:rPr>
        <w:t xml:space="preserve">. </w:t>
      </w:r>
      <w:r w:rsidR="00274E77">
        <w:rPr>
          <w:lang w:eastAsia="ru-RU"/>
        </w:rPr>
        <w:t>Пустомити</w:t>
      </w:r>
      <w:r w:rsidR="00E83C82" w:rsidRPr="00773C26">
        <w:rPr>
          <w:lang w:eastAsia="ru-RU"/>
        </w:rPr>
        <w:t xml:space="preserve">, вул. </w:t>
      </w:r>
      <w:r w:rsidR="00274E77">
        <w:rPr>
          <w:lang w:eastAsia="ru-RU"/>
        </w:rPr>
        <w:t>Шептицького</w:t>
      </w:r>
      <w:r w:rsidR="00E83C82" w:rsidRPr="00773C26">
        <w:rPr>
          <w:lang w:eastAsia="ru-RU"/>
        </w:rPr>
        <w:t xml:space="preserve">, </w:t>
      </w:r>
      <w:r w:rsidR="00274E77">
        <w:rPr>
          <w:lang w:eastAsia="ru-RU"/>
        </w:rPr>
        <w:t>22</w:t>
      </w:r>
      <w:r w:rsidR="00A2754D">
        <w:rPr>
          <w:lang w:eastAsia="ru-RU"/>
        </w:rPr>
        <w:t>;</w:t>
      </w:r>
    </w:p>
    <w:p w14:paraId="57D16F60" w14:textId="3B9B728E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>–</w:t>
      </w:r>
      <w:r w:rsidR="00274E77">
        <w:rPr>
          <w:lang w:eastAsia="ru-RU"/>
        </w:rPr>
        <w:t xml:space="preserve"> </w:t>
      </w:r>
      <w:r w:rsidR="00157ED4">
        <w:rPr>
          <w:lang w:eastAsia="ru-RU"/>
        </w:rPr>
        <w:t>Пустомитівська дільниця Пустомитівського УЕГГ: 811</w:t>
      </w:r>
      <w:r w:rsidR="00112349">
        <w:rPr>
          <w:lang w:eastAsia="ru-RU"/>
        </w:rPr>
        <w:t>41</w:t>
      </w:r>
      <w:r w:rsidR="00157ED4">
        <w:rPr>
          <w:lang w:eastAsia="ru-RU"/>
        </w:rPr>
        <w:t xml:space="preserve">, Львівська обл., Львівський р-н, </w:t>
      </w:r>
      <w:r w:rsidR="00157ED4" w:rsidRPr="00157ED4">
        <w:rPr>
          <w:lang w:eastAsia="ru-RU"/>
        </w:rPr>
        <w:t>Підберізцівська ТГ, с. Верхня Білка, вул. Івана Франка, 2</w:t>
      </w:r>
      <w:r w:rsidR="00157ED4">
        <w:rPr>
          <w:lang w:eastAsia="ru-RU"/>
        </w:rPr>
        <w:t>;</w:t>
      </w:r>
    </w:p>
    <w:p w14:paraId="65BC4A18" w14:textId="4B98CC6A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№3 </w:t>
      </w:r>
      <w:r>
        <w:rPr>
          <w:lang w:eastAsia="ru-RU"/>
        </w:rPr>
        <w:t xml:space="preserve">– </w:t>
      </w:r>
      <w:r w:rsidR="00112349">
        <w:rPr>
          <w:lang w:eastAsia="ru-RU"/>
        </w:rPr>
        <w:t xml:space="preserve">Перемишлянська дільниця Пустомитівського УЕГГ; </w:t>
      </w:r>
      <w:r w:rsidR="00112349" w:rsidRPr="00112349">
        <w:rPr>
          <w:lang w:eastAsia="ru-RU"/>
        </w:rPr>
        <w:t>81</w:t>
      </w:r>
      <w:r w:rsidR="00112349">
        <w:rPr>
          <w:lang w:eastAsia="ru-RU"/>
        </w:rPr>
        <w:t>2</w:t>
      </w:r>
      <w:r w:rsidR="00112349" w:rsidRPr="00112349">
        <w:rPr>
          <w:lang w:eastAsia="ru-RU"/>
        </w:rPr>
        <w:t>00, Львівська обл., Львівський р-н, Перемишлянська ТГ, м. Перемишляни, вул. Борщівська, 39</w:t>
      </w:r>
      <w:r w:rsidR="007D362C">
        <w:rPr>
          <w:lang w:eastAsia="ru-RU"/>
        </w:rPr>
        <w:t>;</w:t>
      </w:r>
    </w:p>
    <w:p w14:paraId="7DA49F68" w14:textId="0C9836BB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№4 </w:t>
      </w:r>
      <w:r>
        <w:rPr>
          <w:lang w:eastAsia="ru-RU"/>
        </w:rPr>
        <w:t>–</w:t>
      </w:r>
      <w:r w:rsidR="00112349">
        <w:rPr>
          <w:lang w:eastAsia="ru-RU"/>
        </w:rPr>
        <w:t xml:space="preserve"> Пустомитівське УЕГГ</w:t>
      </w:r>
      <w:r w:rsidR="007D362C">
        <w:rPr>
          <w:lang w:eastAsia="ru-RU"/>
        </w:rPr>
        <w:t xml:space="preserve">: </w:t>
      </w:r>
      <w:r w:rsidR="00112349" w:rsidRPr="00112349">
        <w:rPr>
          <w:lang w:eastAsia="ru-RU"/>
        </w:rPr>
        <w:t>81131, Львівська обл., Львівський р-н, Солонківська ТГ, с. Солонка, вул.Стуса,</w:t>
      </w:r>
      <w:r w:rsidR="00112349">
        <w:rPr>
          <w:lang w:eastAsia="ru-RU"/>
        </w:rPr>
        <w:t xml:space="preserve"> 4</w:t>
      </w:r>
      <w:r w:rsidR="007D362C">
        <w:rPr>
          <w:lang w:eastAsia="ru-RU"/>
        </w:rPr>
        <w:t>;</w:t>
      </w:r>
    </w:p>
    <w:p w14:paraId="02D2533F" w14:textId="6A9BA575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№5 </w:t>
      </w:r>
      <w:r w:rsidRPr="00444229">
        <w:rPr>
          <w:lang w:eastAsia="ru-RU"/>
        </w:rPr>
        <w:t xml:space="preserve">– </w:t>
      </w:r>
      <w:r w:rsidR="00444229" w:rsidRPr="00444229">
        <w:rPr>
          <w:lang w:eastAsia="ru-RU"/>
        </w:rPr>
        <w:t>Миколаїв</w:t>
      </w:r>
      <w:r w:rsidR="007D362C" w:rsidRPr="00444229">
        <w:rPr>
          <w:lang w:eastAsia="ru-RU"/>
        </w:rPr>
        <w:t xml:space="preserve">ська дільниця </w:t>
      </w:r>
      <w:r w:rsidR="00444229" w:rsidRPr="00444229">
        <w:rPr>
          <w:lang w:eastAsia="ru-RU"/>
        </w:rPr>
        <w:t>Пустомитів</w:t>
      </w:r>
      <w:r w:rsidR="007D362C" w:rsidRPr="00444229">
        <w:rPr>
          <w:lang w:eastAsia="ru-RU"/>
        </w:rPr>
        <w:t>ського УЕГГ</w:t>
      </w:r>
      <w:r w:rsidR="007D362C">
        <w:rPr>
          <w:lang w:eastAsia="ru-RU"/>
        </w:rPr>
        <w:t xml:space="preserve">: </w:t>
      </w:r>
      <w:r w:rsidR="00112349" w:rsidRPr="00112349">
        <w:rPr>
          <w:lang w:eastAsia="ru-RU"/>
        </w:rPr>
        <w:t>81220, Львівська обл., Львівський р-н, Бібрська ТГ, м. Бібрка, вул. В.Глібовицького, 5</w:t>
      </w:r>
      <w:r w:rsidR="007D362C">
        <w:rPr>
          <w:lang w:eastAsia="ru-RU"/>
        </w:rPr>
        <w:t>;</w:t>
      </w:r>
    </w:p>
    <w:p w14:paraId="278BD917" w14:textId="7DB7CD32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№6 </w:t>
      </w:r>
      <w:r>
        <w:rPr>
          <w:lang w:eastAsia="ru-RU"/>
        </w:rPr>
        <w:t>–</w:t>
      </w:r>
      <w:r w:rsidR="00444229" w:rsidRPr="00B20017">
        <w:rPr>
          <w:lang w:eastAsia="ru-RU"/>
        </w:rPr>
        <w:t>Пустомитів</w:t>
      </w:r>
      <w:r w:rsidR="007D362C" w:rsidRPr="00B20017">
        <w:rPr>
          <w:lang w:eastAsia="ru-RU"/>
        </w:rPr>
        <w:t>ськ</w:t>
      </w:r>
      <w:r w:rsidR="00444229" w:rsidRPr="00B20017">
        <w:rPr>
          <w:lang w:eastAsia="ru-RU"/>
        </w:rPr>
        <w:t>е</w:t>
      </w:r>
      <w:r w:rsidR="007D362C" w:rsidRPr="002846B6">
        <w:rPr>
          <w:color w:val="FF0000"/>
          <w:lang w:eastAsia="ru-RU"/>
        </w:rPr>
        <w:t xml:space="preserve"> </w:t>
      </w:r>
      <w:r w:rsidR="007D362C" w:rsidRPr="00444229">
        <w:rPr>
          <w:lang w:eastAsia="ru-RU"/>
        </w:rPr>
        <w:t>УЕГГ:</w:t>
      </w:r>
      <w:r w:rsidR="007D362C">
        <w:rPr>
          <w:lang w:eastAsia="ru-RU"/>
        </w:rPr>
        <w:t xml:space="preserve"> </w:t>
      </w:r>
      <w:r w:rsidR="00B20017" w:rsidRPr="00B20017">
        <w:rPr>
          <w:lang w:eastAsia="ru-RU"/>
        </w:rPr>
        <w:t>81160, Львівська обл., Львівський р-н, Щирецька ТГ, смт. Щирець, вул. Гайдамацька, 3</w:t>
      </w:r>
      <w:r w:rsidR="007D362C">
        <w:rPr>
          <w:lang w:eastAsia="ru-RU"/>
        </w:rPr>
        <w:t>;</w:t>
      </w:r>
    </w:p>
    <w:p w14:paraId="58479B18" w14:textId="5401DCA9" w:rsidR="008006DC" w:rsidRDefault="008006DC" w:rsidP="008006DC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Проммайданчик №</w:t>
      </w:r>
      <w:r>
        <w:rPr>
          <w:b/>
          <w:lang w:val="en-US" w:eastAsia="ru-RU"/>
        </w:rPr>
        <w:t>7</w:t>
      </w:r>
      <w:r>
        <w:rPr>
          <w:b/>
          <w:lang w:eastAsia="ru-RU"/>
        </w:rPr>
        <w:t xml:space="preserve"> </w:t>
      </w:r>
      <w:r>
        <w:rPr>
          <w:lang w:eastAsia="ru-RU"/>
        </w:rPr>
        <w:t>– Золочівська дільниця Золочів</w:t>
      </w:r>
      <w:r w:rsidRPr="00B20017">
        <w:rPr>
          <w:lang w:eastAsia="ru-RU"/>
        </w:rPr>
        <w:t>ськ</w:t>
      </w:r>
      <w:r>
        <w:rPr>
          <w:lang w:eastAsia="ru-RU"/>
        </w:rPr>
        <w:t>ого</w:t>
      </w:r>
      <w:r w:rsidRPr="002846B6">
        <w:rPr>
          <w:color w:val="FF0000"/>
          <w:lang w:eastAsia="ru-RU"/>
        </w:rPr>
        <w:t xml:space="preserve"> </w:t>
      </w:r>
      <w:r w:rsidRPr="00444229">
        <w:rPr>
          <w:lang w:eastAsia="ru-RU"/>
        </w:rPr>
        <w:t>УЕГГ:</w:t>
      </w:r>
      <w:r>
        <w:rPr>
          <w:lang w:eastAsia="ru-RU"/>
        </w:rPr>
        <w:t xml:space="preserve"> </w:t>
      </w:r>
      <w:r w:rsidRPr="00B20017">
        <w:rPr>
          <w:lang w:eastAsia="ru-RU"/>
        </w:rPr>
        <w:t>8</w:t>
      </w:r>
      <w:r>
        <w:rPr>
          <w:lang w:eastAsia="ru-RU"/>
        </w:rPr>
        <w:t>072</w:t>
      </w:r>
      <w:r w:rsidRPr="00B20017">
        <w:rPr>
          <w:lang w:eastAsia="ru-RU"/>
        </w:rPr>
        <w:t xml:space="preserve">0, Львівська обл., Львівський р-н, </w:t>
      </w:r>
      <w:r>
        <w:rPr>
          <w:lang w:eastAsia="ru-RU"/>
        </w:rPr>
        <w:t>Глинянська</w:t>
      </w:r>
      <w:r w:rsidRPr="00B20017">
        <w:rPr>
          <w:lang w:eastAsia="ru-RU"/>
        </w:rPr>
        <w:t xml:space="preserve"> ТГ, </w:t>
      </w:r>
      <w:r>
        <w:rPr>
          <w:lang w:eastAsia="ru-RU"/>
        </w:rPr>
        <w:t>м. Глиняни</w:t>
      </w:r>
      <w:r w:rsidRPr="00B20017">
        <w:rPr>
          <w:lang w:eastAsia="ru-RU"/>
        </w:rPr>
        <w:t xml:space="preserve">, вул. </w:t>
      </w:r>
      <w:r>
        <w:rPr>
          <w:lang w:eastAsia="ru-RU"/>
        </w:rPr>
        <w:t>Шептицького</w:t>
      </w:r>
      <w:r w:rsidRPr="00B20017">
        <w:rPr>
          <w:lang w:eastAsia="ru-RU"/>
        </w:rPr>
        <w:t>,</w:t>
      </w:r>
      <w:r>
        <w:rPr>
          <w:lang w:eastAsia="ru-RU"/>
        </w:rPr>
        <w:t xml:space="preserve"> 4;</w:t>
      </w:r>
    </w:p>
    <w:p w14:paraId="6F5CA7DE" w14:textId="6610A2D6" w:rsidR="008006DC" w:rsidRDefault="008006DC" w:rsidP="008006DC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Проммайданчик №</w:t>
      </w:r>
      <w:r>
        <w:rPr>
          <w:b/>
          <w:lang w:val="en-US" w:eastAsia="ru-RU"/>
        </w:rPr>
        <w:t>8</w:t>
      </w:r>
      <w:r>
        <w:rPr>
          <w:b/>
          <w:lang w:eastAsia="ru-RU"/>
        </w:rPr>
        <w:t xml:space="preserve">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>
        <w:rPr>
          <w:lang w:eastAsia="ru-RU"/>
        </w:rPr>
        <w:t>Золочівська дільниця Золочів</w:t>
      </w:r>
      <w:r w:rsidRPr="00B20017">
        <w:rPr>
          <w:lang w:eastAsia="ru-RU"/>
        </w:rPr>
        <w:t>ськ</w:t>
      </w:r>
      <w:r>
        <w:rPr>
          <w:lang w:eastAsia="ru-RU"/>
        </w:rPr>
        <w:t>ого</w:t>
      </w:r>
      <w:r w:rsidRPr="002846B6">
        <w:rPr>
          <w:color w:val="FF0000"/>
          <w:lang w:eastAsia="ru-RU"/>
        </w:rPr>
        <w:t xml:space="preserve"> </w:t>
      </w:r>
      <w:r w:rsidRPr="00444229">
        <w:rPr>
          <w:lang w:eastAsia="ru-RU"/>
        </w:rPr>
        <w:t>УЕГГ:</w:t>
      </w:r>
      <w:r>
        <w:rPr>
          <w:lang w:eastAsia="ru-RU"/>
        </w:rPr>
        <w:t xml:space="preserve"> </w:t>
      </w:r>
      <w:r w:rsidRPr="00B20017">
        <w:rPr>
          <w:lang w:eastAsia="ru-RU"/>
        </w:rPr>
        <w:t>8</w:t>
      </w:r>
      <w:r>
        <w:rPr>
          <w:lang w:eastAsia="ru-RU"/>
        </w:rPr>
        <w:t>0725</w:t>
      </w:r>
      <w:r w:rsidRPr="00B20017">
        <w:rPr>
          <w:lang w:eastAsia="ru-RU"/>
        </w:rPr>
        <w:t xml:space="preserve">, Львівська обл., Львівський р-н, </w:t>
      </w:r>
      <w:r>
        <w:rPr>
          <w:lang w:eastAsia="ru-RU"/>
        </w:rPr>
        <w:t>Глинянська</w:t>
      </w:r>
      <w:r w:rsidRPr="00B20017">
        <w:rPr>
          <w:lang w:eastAsia="ru-RU"/>
        </w:rPr>
        <w:t xml:space="preserve"> ТГ</w:t>
      </w:r>
      <w:r>
        <w:rPr>
          <w:lang w:eastAsia="ru-RU"/>
        </w:rPr>
        <w:t>, с. Куровичі</w:t>
      </w:r>
      <w:r w:rsidRPr="00B20017">
        <w:rPr>
          <w:lang w:eastAsia="ru-RU"/>
        </w:rPr>
        <w:t xml:space="preserve">, вул. </w:t>
      </w:r>
      <w:r>
        <w:rPr>
          <w:lang w:eastAsia="ru-RU"/>
        </w:rPr>
        <w:t>Львівська</w:t>
      </w:r>
      <w:r w:rsidRPr="00B20017">
        <w:rPr>
          <w:lang w:eastAsia="ru-RU"/>
        </w:rPr>
        <w:t xml:space="preserve">, </w:t>
      </w:r>
      <w:r>
        <w:rPr>
          <w:lang w:eastAsia="ru-RU"/>
        </w:rPr>
        <w:t>47;</w:t>
      </w:r>
    </w:p>
    <w:p w14:paraId="7E8CCF1E" w14:textId="7E818D86" w:rsidR="00C364B2" w:rsidRDefault="00C364B2" w:rsidP="00C364B2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Проммайданчик №</w:t>
      </w:r>
      <w:r>
        <w:rPr>
          <w:b/>
          <w:lang w:val="en-US" w:eastAsia="ru-RU"/>
        </w:rPr>
        <w:t>9</w:t>
      </w:r>
      <w:r>
        <w:rPr>
          <w:b/>
          <w:lang w:eastAsia="ru-RU"/>
        </w:rPr>
        <w:t xml:space="preserve">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 w:rsidRPr="00C364B2">
        <w:rPr>
          <w:sz w:val="22"/>
          <w:lang w:eastAsia="ru-RU"/>
        </w:rPr>
        <w:t>Кам’янка-Бузька дільниця Червоноградського УЕГГ</w:t>
      </w:r>
      <w:r>
        <w:rPr>
          <w:sz w:val="22"/>
          <w:lang w:eastAsia="ru-RU"/>
        </w:rPr>
        <w:t>:</w:t>
      </w:r>
      <w:r>
        <w:rPr>
          <w:sz w:val="22"/>
          <w:lang w:val="en-US" w:eastAsia="ru-RU"/>
        </w:rPr>
        <w:t xml:space="preserve"> </w:t>
      </w:r>
      <w:r w:rsidRPr="00DF3C44">
        <w:rPr>
          <w:sz w:val="22"/>
          <w:lang w:eastAsia="ru-RU"/>
        </w:rPr>
        <w:t xml:space="preserve">80400, Львівська область, Львівський район, Кам’янка-Бузька </w:t>
      </w:r>
      <w:r w:rsidR="009A04F8">
        <w:rPr>
          <w:sz w:val="22"/>
          <w:lang w:eastAsia="ru-RU"/>
        </w:rPr>
        <w:t>ТГ</w:t>
      </w:r>
      <w:r w:rsidRPr="00DF3C44">
        <w:rPr>
          <w:sz w:val="22"/>
          <w:lang w:eastAsia="ru-RU"/>
        </w:rPr>
        <w:t>, м. Кам’янка-Бузька, вул. Шопена, буд. 1а</w:t>
      </w:r>
      <w:r>
        <w:rPr>
          <w:lang w:eastAsia="ru-RU"/>
        </w:rPr>
        <w:t>;</w:t>
      </w:r>
    </w:p>
    <w:p w14:paraId="6564BC2E" w14:textId="0092E221" w:rsidR="00C364B2" w:rsidRDefault="00C364B2" w:rsidP="00C364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№10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 w:rsidRPr="006A5B09">
        <w:rPr>
          <w:color w:val="000000" w:themeColor="text1"/>
          <w:lang w:eastAsia="ru-RU"/>
        </w:rPr>
        <w:t>Жовківс</w:t>
      </w:r>
      <w:r w:rsidRPr="006A5B09">
        <w:rPr>
          <w:color w:val="000000" w:themeColor="text1"/>
        </w:rPr>
        <w:t>ька дільниця Яворівського УЕГГ: 80300, Львівська обл., Львівський р-н,</w:t>
      </w:r>
      <w:r w:rsidR="009A04F8">
        <w:rPr>
          <w:color w:val="000000" w:themeColor="text1"/>
        </w:rPr>
        <w:t xml:space="preserve"> Жовківська ТГ,</w:t>
      </w:r>
      <w:r w:rsidRPr="006A5B09">
        <w:rPr>
          <w:color w:val="000000" w:themeColor="text1"/>
        </w:rPr>
        <w:t xml:space="preserve"> м. Жовква, вул. Л.Українки, 5</w:t>
      </w:r>
      <w:r>
        <w:rPr>
          <w:lang w:eastAsia="ru-RU"/>
        </w:rPr>
        <w:t>;</w:t>
      </w:r>
    </w:p>
    <w:p w14:paraId="46CFACC7" w14:textId="4ACB5D4D" w:rsidR="00C364B2" w:rsidRDefault="00C364B2" w:rsidP="00C364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№11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>
        <w:t xml:space="preserve">Городоцька дільниця </w:t>
      </w:r>
      <w:r w:rsidRPr="00090C8D">
        <w:t>Яворівського УЕГГ</w:t>
      </w:r>
      <w:r>
        <w:t>:</w:t>
      </w:r>
      <w:r w:rsidRPr="00614E02">
        <w:t xml:space="preserve"> </w:t>
      </w:r>
      <w:r w:rsidRPr="00D36CD0">
        <w:t>81500,</w:t>
      </w:r>
      <w:r>
        <w:t xml:space="preserve"> Львівська обл., Львівський р-н,</w:t>
      </w:r>
      <w:r w:rsidR="009A04F8">
        <w:t xml:space="preserve"> Городоцька ТГ,</w:t>
      </w:r>
      <w:r>
        <w:t xml:space="preserve"> м. Городок</w:t>
      </w:r>
      <w:r w:rsidRPr="00614E02">
        <w:t xml:space="preserve">, вул. </w:t>
      </w:r>
      <w:r>
        <w:t>Перемишльська</w:t>
      </w:r>
      <w:r w:rsidRPr="00614E02">
        <w:rPr>
          <w:color w:val="000000"/>
        </w:rPr>
        <w:t xml:space="preserve">, </w:t>
      </w:r>
      <w:r>
        <w:rPr>
          <w:color w:val="000000"/>
        </w:rPr>
        <w:t>102</w:t>
      </w:r>
      <w:r>
        <w:rPr>
          <w:lang w:eastAsia="ru-RU"/>
        </w:rPr>
        <w:t>;</w:t>
      </w:r>
    </w:p>
    <w:p w14:paraId="4726402A" w14:textId="000F9780" w:rsidR="00C364B2" w:rsidRDefault="00C364B2" w:rsidP="00C364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№12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>
        <w:t>Виробничий майданчик «Комарно» Городоцької дільниці:</w:t>
      </w:r>
      <w:r w:rsidRPr="00614E02">
        <w:t xml:space="preserve"> </w:t>
      </w:r>
      <w:r w:rsidRPr="00AF7D91">
        <w:t>815</w:t>
      </w:r>
      <w:r>
        <w:t>62, Львівська обл., Львівський р-н,</w:t>
      </w:r>
      <w:r w:rsidR="009A04F8">
        <w:t xml:space="preserve"> Комарнівська ТГ</w:t>
      </w:r>
      <w:r w:rsidR="0090090E">
        <w:t>,</w:t>
      </w:r>
      <w:r>
        <w:t xml:space="preserve"> м. Комарно</w:t>
      </w:r>
      <w:r w:rsidRPr="00614E02">
        <w:t xml:space="preserve">, вул. </w:t>
      </w:r>
      <w:r>
        <w:t>І.Франка</w:t>
      </w:r>
      <w:r w:rsidRPr="00614E02">
        <w:rPr>
          <w:color w:val="000000"/>
        </w:rPr>
        <w:t xml:space="preserve">, </w:t>
      </w:r>
      <w:r>
        <w:rPr>
          <w:color w:val="000000"/>
        </w:rPr>
        <w:t>38а</w:t>
      </w:r>
      <w:r>
        <w:rPr>
          <w:lang w:eastAsia="ru-RU"/>
        </w:rPr>
        <w:t>;</w:t>
      </w:r>
    </w:p>
    <w:p w14:paraId="28C5A950" w14:textId="2FA05BD2" w:rsidR="00C364B2" w:rsidRDefault="00C40E78" w:rsidP="008006DC">
      <w:pPr>
        <w:pStyle w:val="a4"/>
        <w:jc w:val="both"/>
        <w:rPr>
          <w:color w:val="000000"/>
        </w:rPr>
      </w:pPr>
      <w:r>
        <w:rPr>
          <w:b/>
          <w:lang w:eastAsia="ru-RU"/>
        </w:rPr>
        <w:t xml:space="preserve">Проммайданчик №13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>
        <w:t>Виробничий майданчик:</w:t>
      </w:r>
      <w:r w:rsidRPr="00614E02">
        <w:t xml:space="preserve"> </w:t>
      </w:r>
      <w:r w:rsidR="009A04F8">
        <w:t>79039</w:t>
      </w:r>
      <w:r>
        <w:t>, Львівська обл., Львівський р-н,</w:t>
      </w:r>
      <w:r w:rsidR="0090090E">
        <w:t xml:space="preserve"> Львівська ТГ,</w:t>
      </w:r>
      <w:r>
        <w:t xml:space="preserve"> м. </w:t>
      </w:r>
      <w:r w:rsidR="0090090E">
        <w:t>Львів</w:t>
      </w:r>
      <w:r w:rsidRPr="00614E02">
        <w:t xml:space="preserve">, вул. </w:t>
      </w:r>
      <w:r w:rsidR="0090090E">
        <w:t>Золота</w:t>
      </w:r>
      <w:r w:rsidRPr="00614E02">
        <w:rPr>
          <w:color w:val="000000"/>
        </w:rPr>
        <w:t xml:space="preserve">, </w:t>
      </w:r>
      <w:r w:rsidR="0090090E">
        <w:rPr>
          <w:color w:val="000000"/>
        </w:rPr>
        <w:t>42;</w:t>
      </w:r>
    </w:p>
    <w:p w14:paraId="6676C8B1" w14:textId="4C5EEC60" w:rsidR="0090090E" w:rsidRDefault="0090090E" w:rsidP="008006DC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№14 </w:t>
      </w:r>
      <w:r>
        <w:rPr>
          <w:lang w:eastAsia="ru-RU"/>
        </w:rPr>
        <w:t>–</w:t>
      </w:r>
      <w:r w:rsidRPr="008006DC">
        <w:rPr>
          <w:lang w:eastAsia="ru-RU"/>
        </w:rPr>
        <w:t xml:space="preserve"> </w:t>
      </w:r>
      <w:r w:rsidR="001D7CAE">
        <w:t>Ремонтна база</w:t>
      </w:r>
      <w:r>
        <w:t>:</w:t>
      </w:r>
      <w:r w:rsidRPr="00614E02">
        <w:t xml:space="preserve"> </w:t>
      </w:r>
      <w:r>
        <w:t>79069, Львівська обл., Львівський р-н, Львівська ТГ, м. Львів</w:t>
      </w:r>
      <w:r w:rsidRPr="00614E02">
        <w:t xml:space="preserve">, вул. </w:t>
      </w:r>
      <w:r>
        <w:t>Шевченка</w:t>
      </w:r>
      <w:r w:rsidRPr="00614E02">
        <w:rPr>
          <w:color w:val="000000"/>
        </w:rPr>
        <w:t xml:space="preserve">, </w:t>
      </w:r>
      <w:r>
        <w:rPr>
          <w:color w:val="000000"/>
        </w:rPr>
        <w:t>343.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7FFA84EB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7D362C">
        <w:t>Львівська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7B6350A1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7D362C">
        <w:rPr>
          <w:sz w:val="24"/>
          <w:szCs w:val="24"/>
          <w:lang w:val="uk-UA" w:eastAsia="en-US"/>
        </w:rPr>
        <w:t xml:space="preserve">Львівська 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</w:t>
      </w:r>
      <w:r w:rsidR="007D362C" w:rsidRPr="007D362C">
        <w:rPr>
          <w:sz w:val="24"/>
          <w:szCs w:val="24"/>
          <w:lang w:val="uk-UA" w:eastAsia="en-US"/>
        </w:rPr>
        <w:lastRenderedPageBreak/>
        <w:t xml:space="preserve">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проммайданчиках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444229" w:rsidRPr="00444229">
        <w:rPr>
          <w:rStyle w:val="tx1"/>
          <w:b w:val="0"/>
          <w:sz w:val="24"/>
          <w:szCs w:val="24"/>
          <w:lang w:val="uk-UA"/>
        </w:rPr>
        <w:t xml:space="preserve"> та конвектори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444229" w:rsidRPr="00444229">
        <w:rPr>
          <w:rStyle w:val="tx1"/>
          <w:b w:val="0"/>
          <w:sz w:val="24"/>
          <w:szCs w:val="24"/>
          <w:lang w:val="uk-UA"/>
        </w:rPr>
        <w:t>, газові плити, газові колонки</w:t>
      </w:r>
      <w:r w:rsidR="00B14FCF">
        <w:rPr>
          <w:rStyle w:val="tx1"/>
          <w:b w:val="0"/>
          <w:sz w:val="24"/>
          <w:szCs w:val="24"/>
          <w:lang w:val="uk-UA"/>
        </w:rPr>
        <w:t>,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444229" w:rsidRPr="00444229">
        <w:rPr>
          <w:rStyle w:val="tx1"/>
          <w:b w:val="0"/>
          <w:sz w:val="24"/>
          <w:szCs w:val="24"/>
          <w:lang w:val="uk-UA"/>
        </w:rPr>
        <w:t>дизельні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генератори для аварійного електропостачання</w:t>
      </w:r>
      <w:r w:rsidR="00B14FCF">
        <w:rPr>
          <w:rStyle w:val="tx1"/>
          <w:b w:val="0"/>
          <w:sz w:val="24"/>
          <w:szCs w:val="24"/>
          <w:lang w:val="uk-UA"/>
        </w:rPr>
        <w:t>, пост заправки картриджів, ванна для промивання лічильників, пост зарядки акумуляторів, пост наливу дизельного палива, ремонтна майстерня, зварювальний пост, процес пайки в лабораторії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42325A33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20BB1BC3" w14:textId="13D1A132" w:rsidR="00A2754D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bookmarkStart w:id="0" w:name="_Hlk181886301"/>
      <w:r w:rsidR="00EE0A44" w:rsidRPr="00E84D33">
        <w:rPr>
          <w:lang w:eastAsia="ru-RU"/>
        </w:rPr>
        <w:t>Азоту діоксид</w:t>
      </w:r>
      <w:r w:rsidR="00EE0A44">
        <w:rPr>
          <w:lang w:eastAsia="ru-RU"/>
        </w:rPr>
        <w:t xml:space="preserve"> – </w:t>
      </w:r>
      <w:r>
        <w:rPr>
          <w:lang w:eastAsia="ru-RU"/>
        </w:rPr>
        <w:t>0,</w:t>
      </w:r>
      <w:r w:rsidR="00DD366A">
        <w:rPr>
          <w:lang w:eastAsia="ru-RU"/>
        </w:rPr>
        <w:t>0</w:t>
      </w:r>
      <w:r w:rsidR="00B20017">
        <w:rPr>
          <w:lang w:eastAsia="ru-RU"/>
        </w:rPr>
        <w:t>99185</w:t>
      </w:r>
      <w:r w:rsidR="00EE0A44">
        <w:rPr>
          <w:lang w:eastAsia="ru-RU"/>
        </w:rPr>
        <w:t xml:space="preserve"> 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>В</w:t>
      </w:r>
      <w:r w:rsidR="00EE0A44" w:rsidRPr="007D18BC">
        <w:rPr>
          <w:lang w:eastAsia="ru-RU"/>
        </w:rPr>
        <w:t>углецю оксид</w:t>
      </w:r>
      <w:r w:rsidR="00EE0A44">
        <w:rPr>
          <w:lang w:eastAsia="ru-RU"/>
        </w:rPr>
        <w:t xml:space="preserve"> – </w:t>
      </w:r>
      <w:r w:rsidR="00DD366A">
        <w:rPr>
          <w:lang w:eastAsia="ru-RU"/>
        </w:rPr>
        <w:t>0,</w:t>
      </w:r>
      <w:r w:rsidR="00B20017">
        <w:rPr>
          <w:lang w:eastAsia="ru-RU"/>
        </w:rPr>
        <w:t>139305</w:t>
      </w:r>
      <w:r w:rsidR="00DD366A">
        <w:rPr>
          <w:lang w:eastAsia="ru-RU"/>
        </w:rPr>
        <w:t xml:space="preserve"> </w:t>
      </w:r>
      <w:r w:rsidR="00EE0A44">
        <w:rPr>
          <w:lang w:eastAsia="ru-RU"/>
        </w:rPr>
        <w:t>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 xml:space="preserve">Речовини у вигляді суспендованих твердих частинок – </w:t>
      </w:r>
      <w:r>
        <w:rPr>
          <w:lang w:eastAsia="ru-RU"/>
        </w:rPr>
        <w:t>0,0</w:t>
      </w:r>
      <w:r w:rsidR="00DD366A">
        <w:rPr>
          <w:lang w:eastAsia="ru-RU"/>
        </w:rPr>
        <w:t>001</w:t>
      </w:r>
      <w:r w:rsidR="00B20017">
        <w:rPr>
          <w:lang w:eastAsia="ru-RU"/>
        </w:rPr>
        <w:t>78</w:t>
      </w:r>
      <w:r>
        <w:rPr>
          <w:lang w:eastAsia="ru-RU"/>
        </w:rPr>
        <w:t xml:space="preserve"> </w:t>
      </w:r>
      <w:r w:rsidR="00EE0A44">
        <w:rPr>
          <w:lang w:eastAsia="ru-RU"/>
        </w:rPr>
        <w:t>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 xml:space="preserve">Сірки діоксид – </w:t>
      </w:r>
      <w:r>
        <w:rPr>
          <w:lang w:eastAsia="ru-RU"/>
        </w:rPr>
        <w:t>0,00</w:t>
      </w:r>
      <w:r w:rsidR="00DD366A">
        <w:rPr>
          <w:lang w:eastAsia="ru-RU"/>
        </w:rPr>
        <w:t>6</w:t>
      </w:r>
      <w:r w:rsidR="00B20017">
        <w:rPr>
          <w:lang w:eastAsia="ru-RU"/>
        </w:rPr>
        <w:t>48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>Метан</w:t>
      </w:r>
      <w:r w:rsidR="00A55558">
        <w:rPr>
          <w:lang w:eastAsia="ru-RU"/>
        </w:rPr>
        <w:t xml:space="preserve"> – </w:t>
      </w:r>
      <w:r>
        <w:rPr>
          <w:lang w:eastAsia="ru-RU"/>
        </w:rPr>
        <w:t>0,00</w:t>
      </w:r>
      <w:r w:rsidR="00DD366A">
        <w:rPr>
          <w:lang w:eastAsia="ru-RU"/>
        </w:rPr>
        <w:t>0</w:t>
      </w:r>
      <w:r w:rsidR="00B20017">
        <w:rPr>
          <w:lang w:eastAsia="ru-RU"/>
        </w:rPr>
        <w:t>778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>Діоксид вуглецю</w:t>
      </w:r>
      <w:r w:rsidR="00A55558">
        <w:rPr>
          <w:lang w:eastAsia="ru-RU"/>
        </w:rPr>
        <w:t xml:space="preserve"> – </w:t>
      </w:r>
      <w:r w:rsidR="00B20017">
        <w:rPr>
          <w:lang w:eastAsia="ru-RU"/>
        </w:rPr>
        <w:t>36,2</w:t>
      </w:r>
      <w:r w:rsidR="00DD366A">
        <w:rPr>
          <w:lang w:eastAsia="ru-RU"/>
        </w:rPr>
        <w:t>3</w:t>
      </w:r>
      <w:r w:rsidR="00B20017">
        <w:rPr>
          <w:lang w:eastAsia="ru-RU"/>
        </w:rPr>
        <w:t>2552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 xml:space="preserve">Оксид діазоту – </w:t>
      </w:r>
      <w:r>
        <w:rPr>
          <w:lang w:eastAsia="ru-RU"/>
        </w:rPr>
        <w:t>0,00</w:t>
      </w:r>
      <w:r w:rsidR="00DD366A">
        <w:rPr>
          <w:lang w:eastAsia="ru-RU"/>
        </w:rPr>
        <w:t>0</w:t>
      </w:r>
      <w:r w:rsidR="00B20017">
        <w:rPr>
          <w:lang w:eastAsia="ru-RU"/>
        </w:rPr>
        <w:t>246</w:t>
      </w:r>
      <w:r w:rsidR="00EE0A44">
        <w:rPr>
          <w:lang w:eastAsia="ru-RU"/>
        </w:rPr>
        <w:t xml:space="preserve"> 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>Вуглеводні граничні С</w:t>
      </w:r>
      <w:r w:rsidR="00EE0A44">
        <w:rPr>
          <w:vertAlign w:val="subscript"/>
          <w:lang w:eastAsia="ru-RU"/>
        </w:rPr>
        <w:t>12</w:t>
      </w:r>
      <w:r w:rsidR="00EE0A44">
        <w:rPr>
          <w:lang w:eastAsia="ru-RU"/>
        </w:rPr>
        <w:t>-С</w:t>
      </w:r>
      <w:r w:rsidR="00EE0A44">
        <w:rPr>
          <w:vertAlign w:val="subscript"/>
          <w:lang w:eastAsia="ru-RU"/>
        </w:rPr>
        <w:t>19</w:t>
      </w:r>
      <w:r w:rsidR="00EE0A44">
        <w:rPr>
          <w:lang w:eastAsia="ru-RU"/>
        </w:rPr>
        <w:t xml:space="preserve"> – </w:t>
      </w:r>
      <w:r w:rsidR="00813684">
        <w:rPr>
          <w:lang w:eastAsia="ru-RU"/>
        </w:rPr>
        <w:t>0,</w:t>
      </w:r>
      <w:r>
        <w:rPr>
          <w:lang w:eastAsia="ru-RU"/>
        </w:rPr>
        <w:t>00</w:t>
      </w:r>
      <w:r w:rsidR="00B20017">
        <w:rPr>
          <w:lang w:eastAsia="ru-RU"/>
        </w:rPr>
        <w:t>3836</w:t>
      </w:r>
      <w:r w:rsidR="00813684">
        <w:rPr>
          <w:lang w:eastAsia="ru-RU"/>
        </w:rPr>
        <w:t xml:space="preserve"> т/рік</w:t>
      </w:r>
      <w:r w:rsidR="008F1663">
        <w:rPr>
          <w:lang w:eastAsia="ru-RU"/>
        </w:rPr>
        <w:t>;</w:t>
      </w:r>
    </w:p>
    <w:bookmarkEnd w:id="0"/>
    <w:p w14:paraId="4524DB63" w14:textId="3344C736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2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 w:rsidR="00B20017">
        <w:rPr>
          <w:lang w:eastAsia="ru-RU"/>
        </w:rPr>
        <w:t>08281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</w:t>
      </w:r>
      <w:r w:rsidR="00DD366A">
        <w:rPr>
          <w:lang w:eastAsia="ru-RU"/>
        </w:rPr>
        <w:t>0</w:t>
      </w:r>
      <w:r w:rsidR="00A37FE5">
        <w:rPr>
          <w:lang w:eastAsia="ru-RU"/>
        </w:rPr>
        <w:t>3324</w:t>
      </w:r>
      <w:r w:rsidR="00DD366A">
        <w:rPr>
          <w:lang w:eastAsia="ru-RU"/>
        </w:rPr>
        <w:t>3</w:t>
      </w:r>
      <w:r>
        <w:rPr>
          <w:lang w:eastAsia="ru-RU"/>
        </w:rPr>
        <w:t xml:space="preserve"> т/рік; Метан – 0,00</w:t>
      </w:r>
      <w:r w:rsidR="00DD366A">
        <w:rPr>
          <w:lang w:eastAsia="ru-RU"/>
        </w:rPr>
        <w:t>0</w:t>
      </w:r>
      <w:r w:rsidR="00A37FE5">
        <w:rPr>
          <w:lang w:eastAsia="ru-RU"/>
        </w:rPr>
        <w:t>134</w:t>
      </w:r>
      <w:r>
        <w:rPr>
          <w:lang w:eastAsia="ru-RU"/>
        </w:rPr>
        <w:t xml:space="preserve"> т/рік; Діоксид вуглецю – </w:t>
      </w:r>
      <w:r w:rsidR="00A37FE5">
        <w:rPr>
          <w:lang w:eastAsia="ru-RU"/>
        </w:rPr>
        <w:t>7,466645</w:t>
      </w:r>
      <w:r>
        <w:rPr>
          <w:lang w:eastAsia="ru-RU"/>
        </w:rPr>
        <w:t xml:space="preserve"> т/рік; Оксид діазоту – 0,00</w:t>
      </w:r>
      <w:r w:rsidR="00DD366A">
        <w:rPr>
          <w:lang w:eastAsia="ru-RU"/>
        </w:rPr>
        <w:t>00</w:t>
      </w:r>
      <w:r w:rsidR="00A37FE5">
        <w:rPr>
          <w:lang w:eastAsia="ru-RU"/>
        </w:rPr>
        <w:t>14</w:t>
      </w:r>
      <w:r>
        <w:rPr>
          <w:lang w:eastAsia="ru-RU"/>
        </w:rPr>
        <w:t xml:space="preserve"> т/рік;</w:t>
      </w:r>
    </w:p>
    <w:p w14:paraId="32012CBF" w14:textId="780D6333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3</w:t>
      </w:r>
      <w:r>
        <w:t xml:space="preserve">: </w:t>
      </w:r>
      <w:r w:rsidR="00A37FE5" w:rsidRPr="00A37FE5">
        <w:rPr>
          <w:lang w:eastAsia="ru-RU"/>
        </w:rPr>
        <w:t>Азоту діоксид – 0,09</w:t>
      </w:r>
      <w:r w:rsidR="00A37FE5">
        <w:rPr>
          <w:lang w:eastAsia="ru-RU"/>
        </w:rPr>
        <w:t>6955</w:t>
      </w:r>
      <w:r w:rsidR="00A37FE5" w:rsidRPr="00A37FE5">
        <w:rPr>
          <w:lang w:eastAsia="ru-RU"/>
        </w:rPr>
        <w:t xml:space="preserve"> т/рік; Вуглецю оксид – 0,</w:t>
      </w:r>
      <w:r w:rsidR="00A37FE5">
        <w:rPr>
          <w:lang w:eastAsia="ru-RU"/>
        </w:rPr>
        <w:t>267572</w:t>
      </w:r>
      <w:r w:rsidR="00A37FE5" w:rsidRPr="00A37FE5">
        <w:rPr>
          <w:lang w:eastAsia="ru-RU"/>
        </w:rPr>
        <w:t xml:space="preserve"> т/рік; Речовини у вигляді суспендованих твердих частинок – 0,00</w:t>
      </w:r>
      <w:r w:rsidR="00A37FE5">
        <w:rPr>
          <w:lang w:eastAsia="ru-RU"/>
        </w:rPr>
        <w:t>6173</w:t>
      </w:r>
      <w:r w:rsidR="00A37FE5" w:rsidRPr="00A37FE5">
        <w:rPr>
          <w:lang w:eastAsia="ru-RU"/>
        </w:rPr>
        <w:t xml:space="preserve"> т/рік; Сірки діоксид – 0,00648 т/рік; Метан – 0,000</w:t>
      </w:r>
      <w:r w:rsidR="00A37FE5">
        <w:rPr>
          <w:lang w:eastAsia="ru-RU"/>
        </w:rPr>
        <w:t>99</w:t>
      </w:r>
      <w:r w:rsidR="00A37FE5" w:rsidRPr="00A37FE5">
        <w:rPr>
          <w:lang w:eastAsia="ru-RU"/>
        </w:rPr>
        <w:t xml:space="preserve">8 т/рік; Діоксид вуглецю – </w:t>
      </w:r>
      <w:r w:rsidR="00A37FE5">
        <w:rPr>
          <w:lang w:eastAsia="ru-RU"/>
        </w:rPr>
        <w:t>29</w:t>
      </w:r>
      <w:r w:rsidR="00A37FE5" w:rsidRPr="00A37FE5">
        <w:rPr>
          <w:lang w:eastAsia="ru-RU"/>
        </w:rPr>
        <w:t>,2</w:t>
      </w:r>
      <w:r w:rsidR="00A37FE5">
        <w:rPr>
          <w:lang w:eastAsia="ru-RU"/>
        </w:rPr>
        <w:t>27092</w:t>
      </w:r>
      <w:r w:rsidR="00A37FE5" w:rsidRPr="00A37FE5">
        <w:rPr>
          <w:lang w:eastAsia="ru-RU"/>
        </w:rPr>
        <w:t xml:space="preserve"> т/рік; Оксид діазоту – 0,000</w:t>
      </w:r>
      <w:r w:rsidR="00A37FE5">
        <w:rPr>
          <w:lang w:eastAsia="ru-RU"/>
        </w:rPr>
        <w:t>653</w:t>
      </w:r>
      <w:r w:rsidR="00A37FE5" w:rsidRPr="00A37FE5">
        <w:rPr>
          <w:lang w:eastAsia="ru-RU"/>
        </w:rPr>
        <w:t xml:space="preserve"> т/рік; Вуглеводні граничні С12-С19 – 0,00</w:t>
      </w:r>
      <w:r w:rsidR="00A37FE5">
        <w:rPr>
          <w:lang w:eastAsia="ru-RU"/>
        </w:rPr>
        <w:t>4049</w:t>
      </w:r>
      <w:r w:rsidR="00A37FE5" w:rsidRPr="00A37FE5">
        <w:rPr>
          <w:lang w:eastAsia="ru-RU"/>
        </w:rPr>
        <w:t xml:space="preserve"> т/рік;</w:t>
      </w:r>
    </w:p>
    <w:p w14:paraId="721E75AC" w14:textId="5D22C011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4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 w:rsidR="00A37FE5">
        <w:rPr>
          <w:lang w:eastAsia="ru-RU"/>
        </w:rPr>
        <w:t>15923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</w:t>
      </w:r>
      <w:r w:rsidR="00DD366A">
        <w:rPr>
          <w:lang w:eastAsia="ru-RU"/>
        </w:rPr>
        <w:t>0</w:t>
      </w:r>
      <w:r w:rsidR="00A37FE5">
        <w:rPr>
          <w:lang w:eastAsia="ru-RU"/>
        </w:rPr>
        <w:t>64101</w:t>
      </w:r>
      <w:r>
        <w:rPr>
          <w:lang w:eastAsia="ru-RU"/>
        </w:rPr>
        <w:t xml:space="preserve"> т/рік; Метан – 0,0</w:t>
      </w:r>
      <w:r w:rsidR="00DD366A">
        <w:rPr>
          <w:lang w:eastAsia="ru-RU"/>
        </w:rPr>
        <w:t>00</w:t>
      </w:r>
      <w:r w:rsidR="00A37FE5">
        <w:rPr>
          <w:lang w:eastAsia="ru-RU"/>
        </w:rPr>
        <w:t>258</w:t>
      </w:r>
      <w:r>
        <w:rPr>
          <w:lang w:eastAsia="ru-RU"/>
        </w:rPr>
        <w:t xml:space="preserve"> т/рік; Діоксид вуглецю – </w:t>
      </w:r>
      <w:r w:rsidR="00A37FE5">
        <w:rPr>
          <w:lang w:eastAsia="ru-RU"/>
        </w:rPr>
        <w:t>14,39732</w:t>
      </w:r>
      <w:r>
        <w:rPr>
          <w:lang w:eastAsia="ru-RU"/>
        </w:rPr>
        <w:t xml:space="preserve"> т/рік; Оксид діазоту – 0,00</w:t>
      </w:r>
      <w:r w:rsidR="00DD366A">
        <w:rPr>
          <w:lang w:eastAsia="ru-RU"/>
        </w:rPr>
        <w:t>00</w:t>
      </w:r>
      <w:r w:rsidR="00A37FE5">
        <w:rPr>
          <w:lang w:eastAsia="ru-RU"/>
        </w:rPr>
        <w:t>25</w:t>
      </w:r>
      <w:r>
        <w:rPr>
          <w:lang w:eastAsia="ru-RU"/>
        </w:rPr>
        <w:t xml:space="preserve"> т/рік;</w:t>
      </w:r>
    </w:p>
    <w:p w14:paraId="159542F8" w14:textId="6BF452F7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5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 w:rsidR="00A37FE5">
        <w:rPr>
          <w:lang w:eastAsia="ru-RU"/>
        </w:rPr>
        <w:t>10916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</w:t>
      </w:r>
      <w:r w:rsidR="001712E0">
        <w:rPr>
          <w:lang w:eastAsia="ru-RU"/>
        </w:rPr>
        <w:t>0,</w:t>
      </w:r>
      <w:r w:rsidR="00A37FE5">
        <w:rPr>
          <w:lang w:eastAsia="ru-RU"/>
        </w:rPr>
        <w:t>043909</w:t>
      </w:r>
      <w:r>
        <w:rPr>
          <w:lang w:eastAsia="ru-RU"/>
        </w:rPr>
        <w:t xml:space="preserve"> т/рік; Метан – 0,00</w:t>
      </w:r>
      <w:r w:rsidR="00A37FE5">
        <w:rPr>
          <w:lang w:eastAsia="ru-RU"/>
        </w:rPr>
        <w:t>0177</w:t>
      </w:r>
      <w:r>
        <w:rPr>
          <w:lang w:eastAsia="ru-RU"/>
        </w:rPr>
        <w:t xml:space="preserve"> т/рік; Діоксид вуглецю – </w:t>
      </w:r>
      <w:r w:rsidR="00A37FE5">
        <w:rPr>
          <w:lang w:eastAsia="ru-RU"/>
        </w:rPr>
        <w:t>9,861888</w:t>
      </w:r>
      <w:r>
        <w:rPr>
          <w:lang w:eastAsia="ru-RU"/>
        </w:rPr>
        <w:t xml:space="preserve"> т/рік; Оксид діазоту – </w:t>
      </w:r>
      <w:r w:rsidR="001712E0">
        <w:rPr>
          <w:lang w:eastAsia="ru-RU"/>
        </w:rPr>
        <w:t>0,00</w:t>
      </w:r>
      <w:r w:rsidR="00FC4A1D">
        <w:rPr>
          <w:lang w:eastAsia="ru-RU"/>
        </w:rPr>
        <w:t>0</w:t>
      </w:r>
      <w:r w:rsidR="00A37FE5">
        <w:rPr>
          <w:lang w:eastAsia="ru-RU"/>
        </w:rPr>
        <w:t>017</w:t>
      </w:r>
      <w:r>
        <w:rPr>
          <w:lang w:eastAsia="ru-RU"/>
        </w:rPr>
        <w:t xml:space="preserve"> т/рік; </w:t>
      </w:r>
    </w:p>
    <w:p w14:paraId="1A36E4C2" w14:textId="164E2B67" w:rsidR="001712E0" w:rsidRDefault="001712E0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6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</w:t>
      </w:r>
      <w:r w:rsidR="00FC4A1D">
        <w:rPr>
          <w:lang w:eastAsia="ru-RU"/>
        </w:rPr>
        <w:t>004</w:t>
      </w:r>
      <w:r w:rsidR="00A37FE5">
        <w:rPr>
          <w:lang w:eastAsia="ru-RU"/>
        </w:rPr>
        <w:t>051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</w:t>
      </w:r>
      <w:r w:rsidR="00FC4A1D">
        <w:rPr>
          <w:lang w:eastAsia="ru-RU"/>
        </w:rPr>
        <w:t>0,016</w:t>
      </w:r>
      <w:r w:rsidR="00A37FE5">
        <w:rPr>
          <w:lang w:eastAsia="ru-RU"/>
        </w:rPr>
        <w:t>622</w:t>
      </w:r>
      <w:r>
        <w:rPr>
          <w:lang w:eastAsia="ru-RU"/>
        </w:rPr>
        <w:t xml:space="preserve"> т/рік; Метан – 0,00</w:t>
      </w:r>
      <w:r w:rsidR="00FC4A1D">
        <w:rPr>
          <w:lang w:eastAsia="ru-RU"/>
        </w:rPr>
        <w:t>00</w:t>
      </w:r>
      <w:r w:rsidR="00A37FE5">
        <w:rPr>
          <w:lang w:eastAsia="ru-RU"/>
        </w:rPr>
        <w:t>67</w:t>
      </w:r>
      <w:r>
        <w:rPr>
          <w:lang w:eastAsia="ru-RU"/>
        </w:rPr>
        <w:t xml:space="preserve"> т/рік; Діоксид вуглецю – </w:t>
      </w:r>
      <w:r w:rsidR="00A37FE5">
        <w:rPr>
          <w:lang w:eastAsia="ru-RU"/>
        </w:rPr>
        <w:t>3,733323</w:t>
      </w:r>
      <w:r>
        <w:rPr>
          <w:lang w:eastAsia="ru-RU"/>
        </w:rPr>
        <w:t xml:space="preserve"> т/рік; Оксид діазоту – 0,00</w:t>
      </w:r>
      <w:r w:rsidR="00FC4A1D">
        <w:rPr>
          <w:lang w:eastAsia="ru-RU"/>
        </w:rPr>
        <w:t>0007</w:t>
      </w:r>
      <w:r>
        <w:rPr>
          <w:lang w:eastAsia="ru-RU"/>
        </w:rPr>
        <w:t xml:space="preserve"> т/рік; </w:t>
      </w:r>
    </w:p>
    <w:p w14:paraId="71F68450" w14:textId="5673D152" w:rsidR="00836274" w:rsidRDefault="00836274" w:rsidP="0083627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  <w:lang w:val="en-US"/>
        </w:rPr>
        <w:t>7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0,00</w:t>
      </w:r>
      <w:r>
        <w:rPr>
          <w:lang w:val="en-US" w:eastAsia="ru-RU"/>
        </w:rPr>
        <w:t>9032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0,0</w:t>
      </w:r>
      <w:r>
        <w:rPr>
          <w:lang w:val="en-US" w:eastAsia="ru-RU"/>
        </w:rPr>
        <w:t>38181</w:t>
      </w:r>
      <w:r>
        <w:rPr>
          <w:lang w:eastAsia="ru-RU"/>
        </w:rPr>
        <w:t xml:space="preserve"> т/рік; Метан – 0,000</w:t>
      </w:r>
      <w:r>
        <w:rPr>
          <w:lang w:val="en-US" w:eastAsia="ru-RU"/>
        </w:rPr>
        <w:t>154</w:t>
      </w:r>
      <w:r>
        <w:rPr>
          <w:lang w:eastAsia="ru-RU"/>
        </w:rPr>
        <w:t xml:space="preserve"> т/рік; Діоксид вуглецю – </w:t>
      </w:r>
      <w:r>
        <w:rPr>
          <w:lang w:val="en-US" w:eastAsia="ru-RU"/>
        </w:rPr>
        <w:t>8,575553</w:t>
      </w:r>
      <w:r>
        <w:rPr>
          <w:lang w:eastAsia="ru-RU"/>
        </w:rPr>
        <w:t xml:space="preserve"> т/рік; Оксид діазоту – 0,0000</w:t>
      </w:r>
      <w:r>
        <w:rPr>
          <w:lang w:val="en-US" w:eastAsia="ru-RU"/>
        </w:rPr>
        <w:t>15</w:t>
      </w:r>
      <w:r>
        <w:rPr>
          <w:lang w:eastAsia="ru-RU"/>
        </w:rPr>
        <w:t xml:space="preserve"> т/рік; </w:t>
      </w:r>
    </w:p>
    <w:p w14:paraId="5195A632" w14:textId="13A18AE1" w:rsidR="00836274" w:rsidRDefault="00836274" w:rsidP="0083627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  <w:lang w:val="en-US"/>
        </w:rPr>
        <w:t>8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>
        <w:rPr>
          <w:lang w:val="en-US" w:eastAsia="ru-RU"/>
        </w:rPr>
        <w:t>19467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</w:t>
      </w:r>
      <w:r>
        <w:rPr>
          <w:lang w:val="en-US" w:eastAsia="ru-RU"/>
        </w:rPr>
        <w:t xml:space="preserve">073895 </w:t>
      </w:r>
      <w:r>
        <w:rPr>
          <w:lang w:eastAsia="ru-RU"/>
        </w:rPr>
        <w:t>т/рік; Метан – 0,000</w:t>
      </w:r>
      <w:r>
        <w:rPr>
          <w:lang w:val="en-US" w:eastAsia="ru-RU"/>
        </w:rPr>
        <w:t>295</w:t>
      </w:r>
      <w:r>
        <w:rPr>
          <w:lang w:eastAsia="ru-RU"/>
        </w:rPr>
        <w:t xml:space="preserve"> т/рік; Діоксид вуглецю – </w:t>
      </w:r>
      <w:r w:rsidR="00B14FCF">
        <w:rPr>
          <w:lang w:val="en-US" w:eastAsia="ru-RU"/>
        </w:rPr>
        <w:t>16</w:t>
      </w:r>
      <w:r w:rsidR="00B14FCF">
        <w:rPr>
          <w:lang w:eastAsia="ru-RU"/>
        </w:rPr>
        <w:t>,</w:t>
      </w:r>
      <w:r>
        <w:rPr>
          <w:lang w:val="en-US" w:eastAsia="ru-RU"/>
        </w:rPr>
        <w:t xml:space="preserve">596652 </w:t>
      </w:r>
      <w:r>
        <w:rPr>
          <w:lang w:eastAsia="ru-RU"/>
        </w:rPr>
        <w:t>т/рік; Оксид діазоту – 0,0000</w:t>
      </w:r>
      <w:r>
        <w:rPr>
          <w:lang w:val="en-US" w:eastAsia="ru-RU"/>
        </w:rPr>
        <w:t>31</w:t>
      </w:r>
      <w:r>
        <w:rPr>
          <w:lang w:eastAsia="ru-RU"/>
        </w:rPr>
        <w:t xml:space="preserve"> т/рік; </w:t>
      </w:r>
    </w:p>
    <w:p w14:paraId="205CED7E" w14:textId="0A16FF7C" w:rsidR="00B14FCF" w:rsidRDefault="00B14FCF" w:rsidP="0083627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9</w:t>
      </w:r>
      <w:r>
        <w:t xml:space="preserve">: </w:t>
      </w:r>
      <w:r w:rsidRPr="00DF3C44">
        <w:rPr>
          <w:rFonts w:eastAsia="Calibri"/>
          <w:sz w:val="22"/>
          <w:szCs w:val="28"/>
          <w:lang w:eastAsia="ru-RU"/>
        </w:rPr>
        <w:t>Азоту діоксид – 0,021109 т/рік; Вуглецю оксид – 0,031894 т/рік; Метан – 0,000401 т/рік; Діоксид вуглецю – 22,385151</w:t>
      </w:r>
      <w:r>
        <w:rPr>
          <w:rFonts w:eastAsia="Calibri"/>
          <w:sz w:val="22"/>
          <w:szCs w:val="28"/>
          <w:lang w:eastAsia="ru-RU"/>
        </w:rPr>
        <w:t xml:space="preserve"> т/рік; Оксид діазоту – 0,00004</w:t>
      </w:r>
      <w:r w:rsidRPr="00DF3C44">
        <w:rPr>
          <w:rFonts w:eastAsia="Calibri"/>
          <w:sz w:val="22"/>
          <w:szCs w:val="28"/>
          <w:lang w:eastAsia="ru-RU"/>
        </w:rPr>
        <w:t xml:space="preserve"> т/рік</w:t>
      </w:r>
      <w:r>
        <w:rPr>
          <w:lang w:eastAsia="ru-RU"/>
        </w:rPr>
        <w:t>;</w:t>
      </w:r>
    </w:p>
    <w:p w14:paraId="2F53F3EA" w14:textId="1C8DBBFB" w:rsidR="00B14FCF" w:rsidRDefault="00B14FCF" w:rsidP="00836274">
      <w:pPr>
        <w:pStyle w:val="a4"/>
        <w:jc w:val="both"/>
        <w:rPr>
          <w:color w:val="000000" w:themeColor="text1"/>
        </w:rPr>
      </w:pPr>
      <w:r w:rsidRPr="00D14D44">
        <w:rPr>
          <w:b/>
        </w:rPr>
        <w:t>Проммайданчик №</w:t>
      </w:r>
      <w:r>
        <w:rPr>
          <w:b/>
        </w:rPr>
        <w:t>10</w:t>
      </w:r>
      <w:r>
        <w:t xml:space="preserve">: </w:t>
      </w:r>
      <w:r>
        <w:rPr>
          <w:color w:val="000000" w:themeColor="text1"/>
        </w:rPr>
        <w:t>А</w:t>
      </w:r>
      <w:r w:rsidRPr="00B13D7A">
        <w:rPr>
          <w:color w:val="000000" w:themeColor="text1"/>
        </w:rPr>
        <w:t>зоту діоксид – 0,</w:t>
      </w:r>
      <w:r>
        <w:rPr>
          <w:color w:val="000000" w:themeColor="text1"/>
        </w:rPr>
        <w:t>047 т/рік; В</w:t>
      </w:r>
      <w:r w:rsidRPr="00B13D7A">
        <w:rPr>
          <w:color w:val="000000" w:themeColor="text1"/>
        </w:rPr>
        <w:t xml:space="preserve">углецю оксид – </w:t>
      </w:r>
      <w:r>
        <w:rPr>
          <w:color w:val="000000" w:themeColor="text1"/>
        </w:rPr>
        <w:t>0</w:t>
      </w:r>
      <w:r w:rsidRPr="00B13D7A">
        <w:rPr>
          <w:color w:val="000000" w:themeColor="text1"/>
        </w:rPr>
        <w:t>,</w:t>
      </w:r>
      <w:r>
        <w:rPr>
          <w:color w:val="000000" w:themeColor="text1"/>
        </w:rPr>
        <w:t>167 т/рік; М</w:t>
      </w:r>
      <w:r w:rsidRPr="00B13D7A">
        <w:rPr>
          <w:color w:val="000000" w:themeColor="text1"/>
        </w:rPr>
        <w:t>етан – 0,00</w:t>
      </w:r>
      <w:r>
        <w:rPr>
          <w:color w:val="000000" w:themeColor="text1"/>
        </w:rPr>
        <w:t>066 т/рік; Д</w:t>
      </w:r>
      <w:r w:rsidRPr="00B13D7A">
        <w:rPr>
          <w:color w:val="000000" w:themeColor="text1"/>
        </w:rPr>
        <w:t xml:space="preserve">іоксид вуглецю – </w:t>
      </w:r>
      <w:r>
        <w:rPr>
          <w:color w:val="000000" w:themeColor="text1"/>
        </w:rPr>
        <w:t>39</w:t>
      </w:r>
      <w:r w:rsidRPr="00B13D7A">
        <w:rPr>
          <w:color w:val="000000" w:themeColor="text1"/>
        </w:rPr>
        <w:t>,</w:t>
      </w:r>
      <w:r>
        <w:rPr>
          <w:color w:val="000000" w:themeColor="text1"/>
        </w:rPr>
        <w:t>154 т/рік; О</w:t>
      </w:r>
      <w:r w:rsidRPr="00B13D7A">
        <w:rPr>
          <w:color w:val="000000" w:themeColor="text1"/>
        </w:rPr>
        <w:t>ксид діазоту – 0,000</w:t>
      </w:r>
      <w:r>
        <w:rPr>
          <w:color w:val="000000" w:themeColor="text1"/>
        </w:rPr>
        <w:t>066 т/рік;</w:t>
      </w:r>
    </w:p>
    <w:p w14:paraId="4C136F3F" w14:textId="0128AC30" w:rsidR="00B14FCF" w:rsidRDefault="00B14FCF" w:rsidP="00836274">
      <w:pPr>
        <w:pStyle w:val="a4"/>
        <w:jc w:val="both"/>
        <w:rPr>
          <w:color w:val="000000" w:themeColor="text1"/>
        </w:rPr>
      </w:pPr>
      <w:r w:rsidRPr="00D14D44">
        <w:rPr>
          <w:b/>
        </w:rPr>
        <w:t>Проммайданчик №</w:t>
      </w:r>
      <w:r>
        <w:rPr>
          <w:b/>
        </w:rPr>
        <w:t>11</w:t>
      </w:r>
      <w:r>
        <w:t xml:space="preserve">: </w:t>
      </w:r>
      <w:r>
        <w:rPr>
          <w:color w:val="000000" w:themeColor="text1"/>
        </w:rPr>
        <w:t>А</w:t>
      </w:r>
      <w:r w:rsidRPr="006A5B09">
        <w:rPr>
          <w:color w:val="000000" w:themeColor="text1"/>
        </w:rPr>
        <w:t>зоту діоксид – 0,</w:t>
      </w:r>
      <w:r>
        <w:rPr>
          <w:color w:val="000000" w:themeColor="text1"/>
        </w:rPr>
        <w:t>1033 т/рік; В</w:t>
      </w:r>
      <w:r w:rsidRPr="006A5B09">
        <w:rPr>
          <w:color w:val="000000" w:themeColor="text1"/>
        </w:rPr>
        <w:t>углецю оксид – 0,</w:t>
      </w:r>
      <w:r>
        <w:rPr>
          <w:color w:val="000000" w:themeColor="text1"/>
        </w:rPr>
        <w:t>372 т/рік; М</w:t>
      </w:r>
      <w:r w:rsidRPr="006A5B09">
        <w:rPr>
          <w:color w:val="000000" w:themeColor="text1"/>
        </w:rPr>
        <w:t>етан – 0,00</w:t>
      </w:r>
      <w:r>
        <w:rPr>
          <w:color w:val="000000" w:themeColor="text1"/>
        </w:rPr>
        <w:t>148 т/рік; Д</w:t>
      </w:r>
      <w:r w:rsidRPr="006A5B09">
        <w:rPr>
          <w:color w:val="000000" w:themeColor="text1"/>
        </w:rPr>
        <w:t xml:space="preserve">іоксид вуглецю – </w:t>
      </w:r>
      <w:r>
        <w:rPr>
          <w:color w:val="000000" w:themeColor="text1"/>
        </w:rPr>
        <w:t>87</w:t>
      </w:r>
      <w:r w:rsidRPr="006A5B09">
        <w:rPr>
          <w:color w:val="000000" w:themeColor="text1"/>
        </w:rPr>
        <w:t>,</w:t>
      </w:r>
      <w:r>
        <w:rPr>
          <w:color w:val="000000" w:themeColor="text1"/>
        </w:rPr>
        <w:t>445 т/рік; О</w:t>
      </w:r>
      <w:r w:rsidRPr="006A5B09">
        <w:rPr>
          <w:color w:val="000000" w:themeColor="text1"/>
        </w:rPr>
        <w:t>ксид діазоту – 0,000</w:t>
      </w:r>
      <w:r>
        <w:rPr>
          <w:color w:val="000000" w:themeColor="text1"/>
        </w:rPr>
        <w:t>148 т/рік;</w:t>
      </w:r>
    </w:p>
    <w:p w14:paraId="10624FD5" w14:textId="17EFDE43" w:rsidR="00B14FCF" w:rsidRDefault="00B14FCF" w:rsidP="00836274">
      <w:pPr>
        <w:pStyle w:val="a4"/>
        <w:jc w:val="both"/>
        <w:rPr>
          <w:color w:val="000000" w:themeColor="text1"/>
        </w:rPr>
      </w:pPr>
      <w:r w:rsidRPr="00D14D44">
        <w:rPr>
          <w:b/>
        </w:rPr>
        <w:t>Проммайданчик №</w:t>
      </w:r>
      <w:r>
        <w:rPr>
          <w:b/>
        </w:rPr>
        <w:t>12</w:t>
      </w:r>
      <w:r>
        <w:t xml:space="preserve">: </w:t>
      </w:r>
      <w:r>
        <w:rPr>
          <w:color w:val="000000" w:themeColor="text1"/>
        </w:rPr>
        <w:t>Азоту діоксид – 0,030 т/рік; В</w:t>
      </w:r>
      <w:r w:rsidRPr="006A5B09">
        <w:rPr>
          <w:color w:val="000000" w:themeColor="text1"/>
        </w:rPr>
        <w:t>углецю оксид – 0,</w:t>
      </w:r>
      <w:r>
        <w:rPr>
          <w:color w:val="000000" w:themeColor="text1"/>
        </w:rPr>
        <w:t>107 т/рік; М</w:t>
      </w:r>
      <w:r w:rsidRPr="006A5B09">
        <w:rPr>
          <w:color w:val="000000" w:themeColor="text1"/>
        </w:rPr>
        <w:t>етан – 0,000</w:t>
      </w:r>
      <w:r>
        <w:rPr>
          <w:color w:val="000000" w:themeColor="text1"/>
        </w:rPr>
        <w:t>43 т/рік; Д</w:t>
      </w:r>
      <w:r w:rsidRPr="006A5B09">
        <w:rPr>
          <w:color w:val="000000" w:themeColor="text1"/>
        </w:rPr>
        <w:t xml:space="preserve">іоксид вуглецю – </w:t>
      </w:r>
      <w:r>
        <w:rPr>
          <w:color w:val="000000" w:themeColor="text1"/>
        </w:rPr>
        <w:t>25</w:t>
      </w:r>
      <w:r w:rsidRPr="006A5B09">
        <w:rPr>
          <w:color w:val="000000" w:themeColor="text1"/>
        </w:rPr>
        <w:t>,</w:t>
      </w:r>
      <w:r>
        <w:rPr>
          <w:color w:val="000000" w:themeColor="text1"/>
        </w:rPr>
        <w:t>262 т/рік; О</w:t>
      </w:r>
      <w:r w:rsidRPr="006A5B09">
        <w:rPr>
          <w:color w:val="000000" w:themeColor="text1"/>
        </w:rPr>
        <w:t>ксид діазоту – 0,0000</w:t>
      </w:r>
      <w:r>
        <w:rPr>
          <w:color w:val="000000" w:themeColor="text1"/>
        </w:rPr>
        <w:t>43 т/рік;</w:t>
      </w:r>
    </w:p>
    <w:p w14:paraId="0091B320" w14:textId="72CAA272" w:rsidR="001D7CAE" w:rsidRDefault="001D7CAE" w:rsidP="00836274">
      <w:pPr>
        <w:pStyle w:val="a4"/>
        <w:jc w:val="both"/>
        <w:rPr>
          <w:color w:val="000000" w:themeColor="text1"/>
        </w:rPr>
      </w:pPr>
      <w:r w:rsidRPr="00D14D44">
        <w:rPr>
          <w:b/>
        </w:rPr>
        <w:t>Проммайданчик №</w:t>
      </w:r>
      <w:r>
        <w:rPr>
          <w:b/>
        </w:rPr>
        <w:t>13</w:t>
      </w:r>
      <w:r>
        <w:t xml:space="preserve">: </w:t>
      </w:r>
      <w:r>
        <w:rPr>
          <w:color w:val="000000" w:themeColor="text1"/>
        </w:rPr>
        <w:t>Азоту діоксид – 0,405728 т/рік; Вуглецю оксид – 1,162788 т/рік; Суспендовані тверді частинки, недифереційовані за складом – 0,00178 т/рік; Діоксид сірки – 0,005847 т/рік; Метан – 0,004872 т/рік; Д</w:t>
      </w:r>
      <w:r w:rsidRPr="006A5B09">
        <w:rPr>
          <w:color w:val="000000" w:themeColor="text1"/>
        </w:rPr>
        <w:t xml:space="preserve">іоксид вуглецю – </w:t>
      </w:r>
      <w:r>
        <w:rPr>
          <w:color w:val="000000" w:themeColor="text1"/>
        </w:rPr>
        <w:t>265,626978 т/рік; Оксид діазоту – 0,000641 т/рік; Вуглеводні граничні С</w:t>
      </w:r>
      <w:r>
        <w:rPr>
          <w:color w:val="000000" w:themeColor="text1"/>
          <w:vertAlign w:val="subscript"/>
        </w:rPr>
        <w:t>12</w:t>
      </w:r>
      <w:r>
        <w:rPr>
          <w:color w:val="000000" w:themeColor="text1"/>
        </w:rPr>
        <w:t>-С</w:t>
      </w:r>
      <w:r>
        <w:rPr>
          <w:color w:val="000000" w:themeColor="text1"/>
          <w:vertAlign w:val="subscript"/>
        </w:rPr>
        <w:t xml:space="preserve">19 </w:t>
      </w:r>
      <w:r>
        <w:rPr>
          <w:color w:val="000000" w:themeColor="text1"/>
        </w:rPr>
        <w:t>– 0,003533 т/рік; Сульфатна кислота – 0,001112 т/рік;</w:t>
      </w:r>
    </w:p>
    <w:p w14:paraId="62C6DE62" w14:textId="4BB5D5B7" w:rsidR="001D7CAE" w:rsidRPr="001D7CAE" w:rsidRDefault="001D7CAE" w:rsidP="0083627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14</w:t>
      </w:r>
      <w:r>
        <w:t xml:space="preserve">: </w:t>
      </w:r>
      <w:r>
        <w:rPr>
          <w:color w:val="000000" w:themeColor="text1"/>
        </w:rPr>
        <w:t>Азоту діоксид – 0,158205 т/рік; Вуглецю оксид – 0,368594 т/рік; Суспендовані тверді частинки, недифереційовані за складом – 0,054162 т/рік; Діоксид сірки – 0,00585 т/рік; Метан – 0,001646 т/рік; Д</w:t>
      </w:r>
      <w:r w:rsidRPr="006A5B09">
        <w:rPr>
          <w:color w:val="000000" w:themeColor="text1"/>
        </w:rPr>
        <w:t xml:space="preserve">іоксид вуглецю – </w:t>
      </w:r>
      <w:r>
        <w:rPr>
          <w:color w:val="000000" w:themeColor="text1"/>
        </w:rPr>
        <w:t>265,423363 т/рік; Оксид діазоту – 0,000318 т/рік; Вуглеводні граничні С</w:t>
      </w:r>
      <w:r>
        <w:rPr>
          <w:color w:val="000000" w:themeColor="text1"/>
          <w:vertAlign w:val="subscript"/>
        </w:rPr>
        <w:t>12</w:t>
      </w:r>
      <w:r>
        <w:rPr>
          <w:color w:val="000000" w:themeColor="text1"/>
        </w:rPr>
        <w:t>-С</w:t>
      </w:r>
      <w:r>
        <w:rPr>
          <w:color w:val="000000" w:themeColor="text1"/>
          <w:vertAlign w:val="subscript"/>
        </w:rPr>
        <w:t xml:space="preserve">19 </w:t>
      </w:r>
      <w:r>
        <w:rPr>
          <w:color w:val="000000" w:themeColor="text1"/>
        </w:rPr>
        <w:t xml:space="preserve">– 0,003461 т/рік; Залізо та його сполуки (у перерахунку на залізо) – 0,062629 т/рік; Манган та його сполуки (у перерахунку на манган) – 0,001958 т/рік; Кремнію діоксид аморфний (Аеросил-175) – 0,00023 т/рік; Титану діоксид – 0,000047 т/рік; Фториди (розчинні) – </w:t>
      </w:r>
      <w:r>
        <w:rPr>
          <w:color w:val="000000" w:themeColor="text1"/>
        </w:rPr>
        <w:lastRenderedPageBreak/>
        <w:t>0,000288 т/рік; Фториди (нерозчинні) – 0,00162 т/рік; Фтористий водень – 0,000076 т/рік; Хром та його сполуки (в перерахунку на триоксид хрому) – 0,000001 т/рік; Свинець і його неорганічні сполуки (у перерахунку на свинець) – 0,00000004 т/рік</w:t>
      </w:r>
    </w:p>
    <w:p w14:paraId="7B76A523" w14:textId="6B6974F7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B93379" w:rsidRPr="00444229">
        <w:rPr>
          <w:sz w:val="24"/>
          <w:szCs w:val="24"/>
          <w:lang w:val="uk-UA"/>
        </w:rPr>
        <w:t xml:space="preserve">Всі </w:t>
      </w:r>
      <w:r w:rsidR="00444229" w:rsidRPr="00444229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роммайданчики </w:t>
      </w:r>
      <w:r w:rsidR="007D362C">
        <w:rPr>
          <w:sz w:val="24"/>
          <w:szCs w:val="24"/>
          <w:lang w:val="uk-UA"/>
        </w:rPr>
        <w:t>відносяться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4F7F6BE5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>
        <w:rPr>
          <w:sz w:val="24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A271B1">
        <w:rPr>
          <w:sz w:val="24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A271B1" w:rsidRPr="00A271B1">
        <w:rPr>
          <w:sz w:val="24"/>
        </w:rPr>
        <w:t xml:space="preserve"> </w:t>
      </w:r>
      <w:r w:rsidR="007D362C" w:rsidRPr="007D362C">
        <w:rPr>
          <w:sz w:val="24"/>
          <w:lang w:val="uk-UA"/>
        </w:rPr>
        <w:t>Львівськ</w:t>
      </w:r>
      <w:r w:rsidR="007D362C">
        <w:rPr>
          <w:sz w:val="24"/>
          <w:lang w:val="uk-UA"/>
        </w:rPr>
        <w:t>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77777777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envir@loda.gov.ua</w:t>
        </w:r>
      </w:hyperlink>
      <w:r w:rsidR="00CB58CA">
        <w:rPr>
          <w:lang w:eastAsia="ru-RU"/>
        </w:rPr>
        <w:t xml:space="preserve">, телефон: </w:t>
      </w:r>
      <w:hyperlink r:id="rId6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66B25"/>
    <w:rsid w:val="000805C4"/>
    <w:rsid w:val="000939D3"/>
    <w:rsid w:val="000E6F88"/>
    <w:rsid w:val="00104ADB"/>
    <w:rsid w:val="00112135"/>
    <w:rsid w:val="00112349"/>
    <w:rsid w:val="0015242D"/>
    <w:rsid w:val="00157E95"/>
    <w:rsid w:val="00157ED4"/>
    <w:rsid w:val="00161850"/>
    <w:rsid w:val="001712E0"/>
    <w:rsid w:val="00172AD8"/>
    <w:rsid w:val="001D7CAE"/>
    <w:rsid w:val="001E029B"/>
    <w:rsid w:val="001F08FA"/>
    <w:rsid w:val="001F35D4"/>
    <w:rsid w:val="00246461"/>
    <w:rsid w:val="00274E77"/>
    <w:rsid w:val="0027689E"/>
    <w:rsid w:val="002846B6"/>
    <w:rsid w:val="002B6726"/>
    <w:rsid w:val="002D5092"/>
    <w:rsid w:val="003347C4"/>
    <w:rsid w:val="0036656C"/>
    <w:rsid w:val="00434170"/>
    <w:rsid w:val="00444229"/>
    <w:rsid w:val="00477F8D"/>
    <w:rsid w:val="005337B8"/>
    <w:rsid w:val="00552833"/>
    <w:rsid w:val="00563257"/>
    <w:rsid w:val="00572702"/>
    <w:rsid w:val="005A0465"/>
    <w:rsid w:val="005A601E"/>
    <w:rsid w:val="005D2F87"/>
    <w:rsid w:val="00605B63"/>
    <w:rsid w:val="00614AE7"/>
    <w:rsid w:val="00643622"/>
    <w:rsid w:val="00675ECD"/>
    <w:rsid w:val="006D13F9"/>
    <w:rsid w:val="0070235D"/>
    <w:rsid w:val="0071280A"/>
    <w:rsid w:val="007145BA"/>
    <w:rsid w:val="00751166"/>
    <w:rsid w:val="00773C26"/>
    <w:rsid w:val="007836EE"/>
    <w:rsid w:val="007947F7"/>
    <w:rsid w:val="007C49BE"/>
    <w:rsid w:val="007D362C"/>
    <w:rsid w:val="007E0662"/>
    <w:rsid w:val="007E35A8"/>
    <w:rsid w:val="008006DC"/>
    <w:rsid w:val="0080426B"/>
    <w:rsid w:val="00813684"/>
    <w:rsid w:val="00836274"/>
    <w:rsid w:val="008F1663"/>
    <w:rsid w:val="0090090E"/>
    <w:rsid w:val="009479DC"/>
    <w:rsid w:val="00951D52"/>
    <w:rsid w:val="0098143C"/>
    <w:rsid w:val="009A04F8"/>
    <w:rsid w:val="009D0947"/>
    <w:rsid w:val="009F45FD"/>
    <w:rsid w:val="00A271B1"/>
    <w:rsid w:val="00A2754D"/>
    <w:rsid w:val="00A37FE5"/>
    <w:rsid w:val="00A55558"/>
    <w:rsid w:val="00A56838"/>
    <w:rsid w:val="00A75E3D"/>
    <w:rsid w:val="00A76328"/>
    <w:rsid w:val="00A9168D"/>
    <w:rsid w:val="00AA0722"/>
    <w:rsid w:val="00AC3728"/>
    <w:rsid w:val="00B00BD9"/>
    <w:rsid w:val="00B14FCF"/>
    <w:rsid w:val="00B20017"/>
    <w:rsid w:val="00B93379"/>
    <w:rsid w:val="00BB0CB9"/>
    <w:rsid w:val="00C364B2"/>
    <w:rsid w:val="00C370B6"/>
    <w:rsid w:val="00C40E78"/>
    <w:rsid w:val="00C45EB2"/>
    <w:rsid w:val="00C977EE"/>
    <w:rsid w:val="00CB26BD"/>
    <w:rsid w:val="00CB58CA"/>
    <w:rsid w:val="00D05E38"/>
    <w:rsid w:val="00D14D44"/>
    <w:rsid w:val="00D34FE0"/>
    <w:rsid w:val="00D453DA"/>
    <w:rsid w:val="00D86AFE"/>
    <w:rsid w:val="00DD366A"/>
    <w:rsid w:val="00DF392B"/>
    <w:rsid w:val="00E07839"/>
    <w:rsid w:val="00E31D95"/>
    <w:rsid w:val="00E83C82"/>
    <w:rsid w:val="00E94394"/>
    <w:rsid w:val="00EB4BEA"/>
    <w:rsid w:val="00ED390C"/>
    <w:rsid w:val="00EE0A44"/>
    <w:rsid w:val="00F12E93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29521A16-9116-47D6-AC29-56641A2E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6451</Words>
  <Characters>3678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gadiomyroslava@outlook.com</cp:lastModifiedBy>
  <cp:revision>2</cp:revision>
  <cp:lastPrinted>2022-11-14T13:24:00Z</cp:lastPrinted>
  <dcterms:created xsi:type="dcterms:W3CDTF">2024-11-15T07:22:00Z</dcterms:created>
  <dcterms:modified xsi:type="dcterms:W3CDTF">2024-11-15T07:22:00Z</dcterms:modified>
</cp:coreProperties>
</file>