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128A" w:rsidRDefault="0058128A" w:rsidP="0058128A">
      <w:pPr>
        <w:shd w:val="clear" w:color="auto" w:fill="FFFFFF"/>
        <w:spacing w:before="150" w:after="150"/>
        <w:ind w:left="450" w:right="450"/>
        <w:jc w:val="right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n306"/>
      <w:bookmarkEnd w:id="0"/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Д</w:t>
      </w:r>
      <w:r w:rsidR="00C83D6E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одаток 4</w:t>
      </w:r>
    </w:p>
    <w:p w:rsidR="0058128A" w:rsidRPr="0058128A" w:rsidRDefault="0058128A" w:rsidP="0058128A">
      <w:pPr>
        <w:shd w:val="clear" w:color="auto" w:fill="FFFFFF"/>
        <w:spacing w:before="150" w:after="150"/>
        <w:ind w:left="450" w:right="450"/>
        <w:rPr>
          <w:rFonts w:eastAsia="Times New Roman" w:cs="Times New Roman"/>
          <w:color w:val="000000"/>
          <w:szCs w:val="24"/>
          <w:lang w:eastAsia="uk-UA"/>
        </w:rPr>
      </w:pPr>
      <w:r w:rsidRPr="0058128A">
        <w:rPr>
          <w:rFonts w:eastAsia="Times New Roman" w:cs="Times New Roman"/>
          <w:color w:val="000000"/>
          <w:szCs w:val="24"/>
          <w:lang w:eastAsia="uk-UA"/>
        </w:rPr>
        <w:br/>
      </w:r>
      <w:r w:rsidR="00AF779D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Розрахунки</w:t>
      </w:r>
      <w:r w:rsidRPr="0058128A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 вартості електричної енергії на технологічні потреби для надання послуг з централізованого водопостачання та централізованого водовідведення на плановий період</w:t>
      </w:r>
      <w:r w:rsidR="00520206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 202</w:t>
      </w:r>
      <w:r w:rsidR="006478AC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</w:t>
      </w:r>
      <w:r w:rsidR="00AF779D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 рік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519"/>
        <w:gridCol w:w="510"/>
        <w:gridCol w:w="863"/>
        <w:gridCol w:w="1662"/>
        <w:gridCol w:w="1270"/>
        <w:gridCol w:w="1270"/>
        <w:gridCol w:w="1320"/>
        <w:gridCol w:w="1270"/>
        <w:gridCol w:w="1320"/>
        <w:gridCol w:w="1320"/>
        <w:gridCol w:w="1270"/>
        <w:gridCol w:w="1270"/>
      </w:tblGrid>
      <w:tr w:rsidR="00B4776B" w:rsidRPr="0058128A" w:rsidTr="006478AC"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bookmarkStart w:id="1" w:name="n307"/>
            <w:bookmarkEnd w:id="1"/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Структурний підрозділ підприємства</w:t>
            </w:r>
          </w:p>
        </w:tc>
        <w:tc>
          <w:tcPr>
            <w:tcW w:w="1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Подача води, пропуск стоків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Загальновиробничі норми питомих витрат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Витрати активної електроенергії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Тариф за 1 </w:t>
            </w:r>
            <w:proofErr w:type="spellStart"/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кВт·год</w:t>
            </w:r>
            <w:proofErr w:type="spellEnd"/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 активної електроенергії (I чи II клас), без ПДВ*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Вартість активної електроенергії, без ПДВ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Витрати реактивної електроенергії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Тариф за 1 </w:t>
            </w:r>
            <w:proofErr w:type="spellStart"/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кВАр·год</w:t>
            </w:r>
            <w:proofErr w:type="spellEnd"/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 реактивної електроенергії, без ПДВ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Вартість реактивної електроенергії, без ПДВ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76B" w:rsidRPr="0058128A" w:rsidRDefault="00B4776B" w:rsidP="0058128A">
            <w:pP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Тариф за розподіл електроенергії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Default="00B4776B" w:rsidP="0058128A">
            <w:pP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Вартість </w:t>
            </w:r>
          </w:p>
          <w:p w:rsidR="00B4776B" w:rsidRDefault="00B4776B" w:rsidP="0058128A">
            <w:pP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Розподілу</w:t>
            </w:r>
          </w:p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електро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енергії </w:t>
            </w: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 без ПДВ</w:t>
            </w:r>
          </w:p>
        </w:tc>
      </w:tr>
      <w:tr w:rsidR="00B4776B" w:rsidRPr="0058128A" w:rsidTr="006478AC">
        <w:tc>
          <w:tcPr>
            <w:tcW w:w="60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776B" w:rsidRPr="0058128A" w:rsidRDefault="00B4776B" w:rsidP="0058128A">
            <w:pPr>
              <w:jc w:val="left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776B" w:rsidRPr="0058128A" w:rsidRDefault="00B4776B" w:rsidP="0058128A">
            <w:pPr>
              <w:jc w:val="left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тис. куб. м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кВт·год</w:t>
            </w:r>
            <w:proofErr w:type="spellEnd"/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/куб. м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тис. </w:t>
            </w:r>
            <w:proofErr w:type="spellStart"/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кВт·год</w:t>
            </w:r>
            <w:proofErr w:type="spellEnd"/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коп.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тис. </w:t>
            </w:r>
            <w:proofErr w:type="spellStart"/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кВАр·год</w:t>
            </w:r>
            <w:proofErr w:type="spellEnd"/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коп.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76B" w:rsidRPr="0058128A" w:rsidRDefault="00B4776B" w:rsidP="0058128A">
            <w:pP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тис. грн</w:t>
            </w:r>
          </w:p>
        </w:tc>
      </w:tr>
      <w:tr w:rsidR="00B4776B" w:rsidRPr="0058128A" w:rsidTr="006478AC"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76B" w:rsidRPr="0058128A" w:rsidRDefault="00B4776B" w:rsidP="0058128A">
            <w:pP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10</w:t>
            </w:r>
          </w:p>
        </w:tc>
      </w:tr>
      <w:tr w:rsidR="00B4776B" w:rsidRPr="0058128A" w:rsidTr="006478AC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76B" w:rsidRPr="0058128A" w:rsidRDefault="00B4776B" w:rsidP="0058128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57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Електроенергія на технологічні потреби для надання послуги з централізованого водопостачання</w:t>
            </w:r>
          </w:p>
        </w:tc>
      </w:tr>
      <w:tr w:rsidR="00B4776B" w:rsidRPr="0058128A" w:rsidTr="006478AC"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spacing w:before="150" w:after="150"/>
              <w:jc w:val="left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</w:t>
            </w: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а послугу з централізованого водопостачання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003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13EA" w:rsidRDefault="006313EA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B4776B" w:rsidRPr="0058128A" w:rsidRDefault="00853FE7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4</w:t>
            </w:r>
            <w:r w:rsidR="009650BE">
              <w:rPr>
                <w:rFonts w:eastAsia="Times New Roman" w:cs="Times New Roman"/>
                <w:szCs w:val="24"/>
                <w:lang w:eastAsia="uk-UA"/>
              </w:rPr>
              <w:t>82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13EA" w:rsidRDefault="006313EA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B4776B" w:rsidRPr="0058128A" w:rsidRDefault="00853FE7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0,7</w:t>
            </w:r>
            <w:r w:rsidR="006478AC">
              <w:rPr>
                <w:rFonts w:eastAsia="Times New Roman" w:cs="Times New Roman"/>
                <w:szCs w:val="24"/>
                <w:lang w:eastAsia="uk-UA"/>
              </w:rPr>
              <w:t>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13EA" w:rsidRDefault="006313EA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B4776B" w:rsidRPr="0058128A" w:rsidRDefault="006478AC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326,9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13EA" w:rsidRDefault="006313EA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B4776B" w:rsidRPr="0058128A" w:rsidRDefault="006478AC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5,40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13EA" w:rsidRDefault="006313EA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B4776B" w:rsidRPr="0058128A" w:rsidRDefault="006478AC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 xml:space="preserve"> 1 765,3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13EA" w:rsidRDefault="006313EA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B4776B" w:rsidRPr="0058128A" w:rsidRDefault="006478AC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285,0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13EA" w:rsidRDefault="006313EA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B4776B" w:rsidRPr="0058128A" w:rsidRDefault="006478AC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0,28977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13EA" w:rsidRDefault="006313EA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B4776B" w:rsidRPr="0058128A" w:rsidRDefault="006478AC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  <w:bookmarkStart w:id="2" w:name="_GoBack"/>
            <w:bookmarkEnd w:id="2"/>
            <w:r>
              <w:rPr>
                <w:rFonts w:eastAsia="Times New Roman" w:cs="Times New Roman"/>
                <w:szCs w:val="24"/>
                <w:lang w:eastAsia="uk-UA"/>
              </w:rPr>
              <w:t>82,6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3EA" w:rsidRDefault="006313EA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B4776B" w:rsidRDefault="006478AC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1,46519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13EA" w:rsidRDefault="006313EA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B4776B" w:rsidRPr="0058128A" w:rsidRDefault="006478AC" w:rsidP="009650BE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478,9</w:t>
            </w:r>
          </w:p>
        </w:tc>
      </w:tr>
      <w:tr w:rsidR="00B4776B" w:rsidRPr="0058128A" w:rsidTr="006478AC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76B" w:rsidRPr="0058128A" w:rsidRDefault="00B4776B" w:rsidP="0058128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571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76B" w:rsidRPr="0058128A" w:rsidRDefault="00B4776B" w:rsidP="0058128A">
            <w:pPr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Електроенергія на технологічні потреби для надання послуги з централізованого водовідведення</w:t>
            </w:r>
          </w:p>
        </w:tc>
      </w:tr>
      <w:tr w:rsidR="006478AC" w:rsidRPr="0058128A" w:rsidTr="006478AC"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78AC" w:rsidRPr="0058128A" w:rsidRDefault="006478AC" w:rsidP="006478AC">
            <w:pPr>
              <w:spacing w:before="150" w:after="150"/>
              <w:jc w:val="left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</w:t>
            </w: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а послугу з централізованого водовідведення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78AC" w:rsidRPr="0058128A" w:rsidRDefault="006478AC" w:rsidP="006478AC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58128A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006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78AC" w:rsidRDefault="006478AC" w:rsidP="006478AC">
            <w:pPr>
              <w:jc w:val="left"/>
              <w:rPr>
                <w:rFonts w:eastAsia="Times New Roman" w:cs="Times New Roman"/>
                <w:szCs w:val="24"/>
                <w:lang w:eastAsia="uk-UA"/>
              </w:rPr>
            </w:pPr>
          </w:p>
          <w:p w:rsidR="006478AC" w:rsidRPr="0058128A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271,7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78AC" w:rsidRDefault="006478AC" w:rsidP="006478AC">
            <w:pPr>
              <w:jc w:val="left"/>
              <w:rPr>
                <w:rFonts w:eastAsia="Times New Roman" w:cs="Times New Roman"/>
                <w:szCs w:val="24"/>
                <w:lang w:eastAsia="uk-UA"/>
              </w:rPr>
            </w:pPr>
          </w:p>
          <w:p w:rsidR="006478AC" w:rsidRPr="0058128A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0,53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78AC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6478AC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141,4</w:t>
            </w:r>
          </w:p>
          <w:p w:rsidR="006478AC" w:rsidRPr="0058128A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78AC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6478AC" w:rsidRPr="0058128A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5,40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78AC" w:rsidRDefault="006478AC" w:rsidP="006478AC">
            <w:pPr>
              <w:jc w:val="left"/>
              <w:rPr>
                <w:rFonts w:eastAsia="Times New Roman" w:cs="Times New Roman"/>
                <w:szCs w:val="24"/>
                <w:lang w:eastAsia="uk-UA"/>
              </w:rPr>
            </w:pPr>
          </w:p>
          <w:p w:rsidR="006478AC" w:rsidRPr="0058128A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763,6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78AC" w:rsidRDefault="006478AC" w:rsidP="006478AC">
            <w:pPr>
              <w:jc w:val="left"/>
              <w:rPr>
                <w:rFonts w:eastAsia="Times New Roman" w:cs="Times New Roman"/>
                <w:szCs w:val="24"/>
                <w:lang w:eastAsia="uk-UA"/>
              </w:rPr>
            </w:pPr>
          </w:p>
          <w:p w:rsidR="006478AC" w:rsidRPr="0058128A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40,8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78AC" w:rsidRDefault="006478AC" w:rsidP="006478AC">
            <w:pPr>
              <w:jc w:val="left"/>
              <w:rPr>
                <w:rFonts w:eastAsia="Times New Roman" w:cs="Times New Roman"/>
                <w:szCs w:val="24"/>
                <w:lang w:eastAsia="uk-UA"/>
              </w:rPr>
            </w:pPr>
          </w:p>
          <w:p w:rsidR="006478AC" w:rsidRPr="0058128A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0,28977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78AC" w:rsidRDefault="006478AC" w:rsidP="006478AC">
            <w:pPr>
              <w:jc w:val="left"/>
              <w:rPr>
                <w:rFonts w:eastAsia="Times New Roman" w:cs="Times New Roman"/>
                <w:szCs w:val="24"/>
                <w:lang w:eastAsia="uk-UA"/>
              </w:rPr>
            </w:pPr>
          </w:p>
          <w:p w:rsidR="006478AC" w:rsidRPr="0058128A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11,8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8AC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6478AC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1,46519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78AC" w:rsidRDefault="006478AC" w:rsidP="006478AC">
            <w:pPr>
              <w:jc w:val="left"/>
              <w:rPr>
                <w:rFonts w:eastAsia="Times New Roman" w:cs="Times New Roman"/>
                <w:szCs w:val="24"/>
                <w:lang w:eastAsia="uk-UA"/>
              </w:rPr>
            </w:pPr>
          </w:p>
          <w:p w:rsidR="006478AC" w:rsidRPr="0058128A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207,2</w:t>
            </w:r>
          </w:p>
        </w:tc>
      </w:tr>
      <w:tr w:rsidR="006478AC" w:rsidRPr="0058128A" w:rsidTr="006478AC"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AC" w:rsidRDefault="006478AC" w:rsidP="006478AC">
            <w:pPr>
              <w:spacing w:before="150" w:after="150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Загальновиробничий АУП</w:t>
            </w:r>
          </w:p>
          <w:p w:rsidR="006478AC" w:rsidRDefault="006478AC" w:rsidP="006478AC">
            <w:pPr>
              <w:spacing w:before="150" w:after="150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Збут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AC" w:rsidRPr="0058128A" w:rsidRDefault="006478AC" w:rsidP="006478AC">
            <w:pPr>
              <w:spacing w:before="150" w:after="150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AC" w:rsidRDefault="006478AC" w:rsidP="006478AC">
            <w:pPr>
              <w:jc w:val="left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AC" w:rsidRDefault="006478AC" w:rsidP="006478AC">
            <w:pPr>
              <w:jc w:val="left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AC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6478AC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7,4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AC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6478AC" w:rsidRPr="0058128A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5,40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AC" w:rsidRDefault="006478AC" w:rsidP="006478AC">
            <w:pPr>
              <w:jc w:val="left"/>
              <w:rPr>
                <w:rFonts w:eastAsia="Times New Roman" w:cs="Times New Roman"/>
                <w:szCs w:val="24"/>
                <w:lang w:eastAsia="uk-UA"/>
              </w:rPr>
            </w:pPr>
          </w:p>
          <w:p w:rsidR="006478AC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40,0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AC" w:rsidRDefault="006478AC" w:rsidP="006478AC">
            <w:pPr>
              <w:jc w:val="left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AC" w:rsidRPr="0058128A" w:rsidRDefault="006478AC" w:rsidP="006478AC">
            <w:pPr>
              <w:jc w:val="left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AC" w:rsidRDefault="006478AC" w:rsidP="006478AC">
            <w:pPr>
              <w:jc w:val="left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8AC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6478AC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1,46519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AC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</w:p>
          <w:p w:rsidR="006478AC" w:rsidRDefault="006478AC" w:rsidP="006478AC">
            <w:pPr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10,8</w:t>
            </w:r>
          </w:p>
        </w:tc>
      </w:tr>
    </w:tbl>
    <w:p w:rsidR="0058128A" w:rsidRPr="0058128A" w:rsidRDefault="0058128A" w:rsidP="0058128A">
      <w:pPr>
        <w:shd w:val="clear" w:color="auto" w:fill="FFFFFF"/>
        <w:spacing w:before="150" w:after="150"/>
        <w:jc w:val="left"/>
        <w:rPr>
          <w:rFonts w:eastAsia="Times New Roman" w:cs="Times New Roman"/>
          <w:color w:val="000000"/>
          <w:szCs w:val="24"/>
          <w:lang w:eastAsia="uk-UA"/>
        </w:rPr>
      </w:pPr>
      <w:bookmarkStart w:id="3" w:name="n308"/>
      <w:bookmarkEnd w:id="3"/>
      <w:r w:rsidRPr="0058128A">
        <w:rPr>
          <w:rFonts w:eastAsia="Times New Roman" w:cs="Times New Roman"/>
          <w:color w:val="000000"/>
          <w:sz w:val="20"/>
          <w:szCs w:val="20"/>
          <w:lang w:eastAsia="uk-UA"/>
        </w:rPr>
        <w:t>* За наявності в підрозділі електроенергії I і II класів відповідний рядок розділяється на два рядки.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8"/>
        <w:gridCol w:w="2961"/>
        <w:gridCol w:w="5557"/>
      </w:tblGrid>
      <w:tr w:rsidR="00AF779D" w:rsidRPr="0058128A" w:rsidTr="00AF779D">
        <w:trPr>
          <w:trHeight w:val="60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79D" w:rsidRDefault="00AF779D">
            <w:pPr>
              <w:pStyle w:val="Ch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bookmarkStart w:id="4" w:name="n309"/>
            <w:bookmarkEnd w:id="4"/>
            <w:r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  <w:t>Директор</w:t>
            </w:r>
          </w:p>
          <w:p w:rsidR="00AF779D" w:rsidRDefault="00AF779D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(керівник)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79D" w:rsidRDefault="00AF779D">
            <w:pPr>
              <w:pStyle w:val="Ch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:rsidR="00AF779D" w:rsidRDefault="00AF779D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79D" w:rsidRDefault="00AF779D">
            <w:pPr>
              <w:pStyle w:val="Ch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  <w:t>Т</w:t>
            </w:r>
            <w:r w:rsidR="006478AC"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  <w:t>адей ШВАЙ</w:t>
            </w:r>
          </w:p>
          <w:p w:rsidR="00AF779D" w:rsidRDefault="00AF779D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(ініціали, прізвище)</w:t>
            </w:r>
          </w:p>
        </w:tc>
      </w:tr>
    </w:tbl>
    <w:p w:rsidR="00B635A3" w:rsidRDefault="00B635A3" w:rsidP="0058128A">
      <w:pPr>
        <w:jc w:val="both"/>
      </w:pPr>
    </w:p>
    <w:sectPr w:rsidR="00B635A3" w:rsidSect="005052D6">
      <w:pgSz w:w="16838" w:h="11906" w:orient="landscape"/>
      <w:pgMar w:top="28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28A"/>
    <w:rsid w:val="000A2EE7"/>
    <w:rsid w:val="000B35B7"/>
    <w:rsid w:val="004E03DA"/>
    <w:rsid w:val="005052D6"/>
    <w:rsid w:val="00520206"/>
    <w:rsid w:val="0058128A"/>
    <w:rsid w:val="005D0F3E"/>
    <w:rsid w:val="006313EA"/>
    <w:rsid w:val="006478AC"/>
    <w:rsid w:val="006964FA"/>
    <w:rsid w:val="00713CFA"/>
    <w:rsid w:val="00853FE7"/>
    <w:rsid w:val="0089195A"/>
    <w:rsid w:val="009650BE"/>
    <w:rsid w:val="009968AA"/>
    <w:rsid w:val="00AF779D"/>
    <w:rsid w:val="00B4776B"/>
    <w:rsid w:val="00B635A3"/>
    <w:rsid w:val="00C83D6E"/>
    <w:rsid w:val="00DE70A7"/>
    <w:rsid w:val="00E0522F"/>
    <w:rsid w:val="00E5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47D4"/>
  <w15:docId w15:val="{0910387A-9D6D-45BF-85F1-D90AC2D8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3B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58128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uk-UA"/>
    </w:rPr>
  </w:style>
  <w:style w:type="paragraph" w:customStyle="1" w:styleId="rvps7">
    <w:name w:val="rvps7"/>
    <w:basedOn w:val="a"/>
    <w:rsid w:val="0058128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uk-UA"/>
    </w:rPr>
  </w:style>
  <w:style w:type="character" w:customStyle="1" w:styleId="rvts15">
    <w:name w:val="rvts15"/>
    <w:basedOn w:val="a0"/>
    <w:rsid w:val="0058128A"/>
  </w:style>
  <w:style w:type="paragraph" w:customStyle="1" w:styleId="rvps12">
    <w:name w:val="rvps12"/>
    <w:basedOn w:val="a"/>
    <w:rsid w:val="0058128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uk-UA"/>
    </w:rPr>
  </w:style>
  <w:style w:type="character" w:customStyle="1" w:styleId="rvts82">
    <w:name w:val="rvts82"/>
    <w:basedOn w:val="a0"/>
    <w:rsid w:val="0058128A"/>
  </w:style>
  <w:style w:type="character" w:customStyle="1" w:styleId="rvts90">
    <w:name w:val="rvts90"/>
    <w:basedOn w:val="a0"/>
    <w:rsid w:val="0058128A"/>
  </w:style>
  <w:style w:type="paragraph" w:customStyle="1" w:styleId="Ch6">
    <w:name w:val="Основной текст (Ch_6 Міністерства)"/>
    <w:basedOn w:val="a"/>
    <w:rsid w:val="00AF779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4" w:lineRule="auto"/>
      <w:ind w:firstLine="283"/>
      <w:jc w:val="both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StrokeCh6">
    <w:name w:val="Stroke (Ch_6 Міністерства)"/>
    <w:basedOn w:val="a"/>
    <w:rsid w:val="00AF779D"/>
    <w:pPr>
      <w:widowControl w:val="0"/>
      <w:tabs>
        <w:tab w:val="right" w:pos="7710"/>
      </w:tabs>
      <w:autoSpaceDE w:val="0"/>
      <w:autoSpaceDN w:val="0"/>
      <w:adjustRightInd w:val="0"/>
      <w:spacing w:before="17" w:line="254" w:lineRule="auto"/>
    </w:pPr>
    <w:rPr>
      <w:rFonts w:ascii="Pragmatica-Book" w:eastAsia="Times New Roman" w:hAnsi="Pragmatica-Book" w:cs="Pragmatica-Book"/>
      <w:color w:val="000000"/>
      <w:w w:val="90"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E161-FBBE-43AE-91F6-8C77E248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Vodokanal</dc:creator>
  <cp:lastModifiedBy>Vodo Kanal</cp:lastModifiedBy>
  <cp:revision>17</cp:revision>
  <cp:lastPrinted>2021-01-25T11:08:00Z</cp:lastPrinted>
  <dcterms:created xsi:type="dcterms:W3CDTF">2019-11-26T09:52:00Z</dcterms:created>
  <dcterms:modified xsi:type="dcterms:W3CDTF">2023-08-28T10:54:00Z</dcterms:modified>
</cp:coreProperties>
</file>